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CD" w:rsidRDefault="00D552CD" w:rsidP="00D552CD">
      <w:pPr>
        <w:rPr>
          <w:b/>
        </w:rPr>
      </w:pPr>
      <w:bookmarkStart w:id="0" w:name="_GoBack"/>
      <w:bookmarkEnd w:id="0"/>
      <w:r>
        <w:rPr>
          <w:b/>
          <w:noProof/>
        </w:rPr>
        <w:drawing>
          <wp:anchor distT="0" distB="0" distL="114300" distR="114300" simplePos="0" relativeHeight="251658240" behindDoc="0" locked="0" layoutInCell="1" allowOverlap="1" wp14:anchorId="66E3F61F" wp14:editId="5265E99D">
            <wp:simplePos x="914400" y="914400"/>
            <wp:positionH relativeFrom="margin">
              <wp:align>left</wp:align>
            </wp:positionH>
            <wp:positionV relativeFrom="margin">
              <wp:align>top</wp:align>
            </wp:positionV>
            <wp:extent cx="1022350" cy="12001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vi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1200150"/>
                    </a:xfrm>
                    <a:prstGeom prst="rect">
                      <a:avLst/>
                    </a:prstGeom>
                  </pic:spPr>
                </pic:pic>
              </a:graphicData>
            </a:graphic>
          </wp:anchor>
        </w:drawing>
      </w:r>
    </w:p>
    <w:p w:rsidR="00B24BB3" w:rsidRDefault="00763727" w:rsidP="000D5B7F">
      <w:pPr>
        <w:jc w:val="center"/>
        <w:rPr>
          <w:b/>
        </w:rPr>
      </w:pPr>
      <w:r>
        <w:rPr>
          <w:b/>
        </w:rPr>
        <w:t>BUAD 688</w:t>
      </w:r>
      <w:r w:rsidR="00710DC5">
        <w:rPr>
          <w:b/>
        </w:rPr>
        <w:t>-01</w:t>
      </w:r>
    </w:p>
    <w:p w:rsidR="001D79C2" w:rsidRDefault="00E64A12" w:rsidP="000D5B7F">
      <w:pPr>
        <w:jc w:val="center"/>
        <w:rPr>
          <w:b/>
        </w:rPr>
      </w:pPr>
      <w:r>
        <w:rPr>
          <w:b/>
        </w:rPr>
        <w:t>EXPLORING INNOVATION, TECHNOLOGY, AND ENTREPRENURSHIP IN ISRAEL</w:t>
      </w:r>
    </w:p>
    <w:p w:rsidR="000D5B7F" w:rsidRDefault="000D5B7F" w:rsidP="000D5B7F">
      <w:pPr>
        <w:jc w:val="center"/>
        <w:rPr>
          <w:b/>
        </w:rPr>
      </w:pPr>
      <w:r w:rsidRPr="00216947">
        <w:rPr>
          <w:b/>
        </w:rPr>
        <w:t>XAVIER UNIVERSITY</w:t>
      </w:r>
    </w:p>
    <w:p w:rsidR="008C3878" w:rsidRPr="00216947" w:rsidRDefault="008C3878" w:rsidP="000D5B7F">
      <w:pPr>
        <w:jc w:val="center"/>
        <w:rPr>
          <w:b/>
        </w:rPr>
      </w:pPr>
      <w:r>
        <w:rPr>
          <w:b/>
        </w:rPr>
        <w:t>WILLIAMS COLLEGE OF BUSINESS</w:t>
      </w:r>
    </w:p>
    <w:p w:rsidR="000D5B7F" w:rsidRDefault="00763727" w:rsidP="000D5B7F">
      <w:pPr>
        <w:jc w:val="center"/>
        <w:rPr>
          <w:b/>
        </w:rPr>
      </w:pPr>
      <w:r>
        <w:rPr>
          <w:b/>
        </w:rPr>
        <w:t>Summer</w:t>
      </w:r>
      <w:r w:rsidR="00EB59D6">
        <w:rPr>
          <w:b/>
        </w:rPr>
        <w:t>, 201</w:t>
      </w:r>
      <w:r w:rsidR="00EF7C11">
        <w:rPr>
          <w:b/>
        </w:rPr>
        <w:t>9</w:t>
      </w:r>
    </w:p>
    <w:p w:rsidR="00F80894" w:rsidRDefault="00F80894" w:rsidP="00AE48F8">
      <w:pPr>
        <w:jc w:val="center"/>
        <w:rPr>
          <w:b/>
        </w:rPr>
      </w:pPr>
    </w:p>
    <w:p w:rsidR="0083770A" w:rsidRDefault="005B6144" w:rsidP="000D5B7F">
      <w:pPr>
        <w:rPr>
          <w:b/>
        </w:rPr>
      </w:pPr>
      <w:r>
        <w:rPr>
          <w:b/>
        </w:rPr>
        <w:t xml:space="preserve">Scott Beck, </w:t>
      </w:r>
      <w:r w:rsidR="00E64A12">
        <w:rPr>
          <w:b/>
        </w:rPr>
        <w:t>Teaching Professor, Department of Marketing</w:t>
      </w:r>
    </w:p>
    <w:p w:rsidR="000D5B7F" w:rsidRPr="007F1D71" w:rsidRDefault="00EF7C11" w:rsidP="000D5B7F">
      <w:pPr>
        <w:rPr>
          <w:b/>
        </w:rPr>
      </w:pPr>
      <w:r>
        <w:rPr>
          <w:b/>
        </w:rPr>
        <w:t xml:space="preserve">Jen Bush, </w:t>
      </w:r>
      <w:r w:rsidR="00E64A12" w:rsidRPr="00E64A12">
        <w:rPr>
          <w:b/>
        </w:rPr>
        <w:t>Assistant Dean, Graduate Programs, MBA</w:t>
      </w:r>
      <w:r w:rsidR="001340C5">
        <w:rPr>
          <w:b/>
        </w:rPr>
        <w:tab/>
      </w:r>
    </w:p>
    <w:p w:rsidR="000D5B7F" w:rsidRPr="007F1D71" w:rsidRDefault="000D5B7F" w:rsidP="000D5B7F">
      <w:pPr>
        <w:rPr>
          <w:b/>
        </w:rPr>
      </w:pPr>
      <w:r w:rsidRPr="007F1D71">
        <w:rPr>
          <w:b/>
        </w:rPr>
        <w:t xml:space="preserve">Office: </w:t>
      </w:r>
      <w:r w:rsidR="00EF7C11">
        <w:rPr>
          <w:b/>
        </w:rPr>
        <w:t>217</w:t>
      </w:r>
      <w:r w:rsidRPr="007F1D71">
        <w:rPr>
          <w:b/>
        </w:rPr>
        <w:t xml:space="preserve"> </w:t>
      </w:r>
      <w:r w:rsidR="00F80894">
        <w:rPr>
          <w:b/>
        </w:rPr>
        <w:t xml:space="preserve">Smith Hall </w:t>
      </w:r>
    </w:p>
    <w:p w:rsidR="00D72B9B" w:rsidRDefault="000D5B7F" w:rsidP="000D5B7F">
      <w:pPr>
        <w:rPr>
          <w:b/>
        </w:rPr>
      </w:pPr>
      <w:r w:rsidRPr="007F1D71">
        <w:rPr>
          <w:b/>
        </w:rPr>
        <w:t>Email:</w:t>
      </w:r>
      <w:r w:rsidR="00D62D3F">
        <w:rPr>
          <w:b/>
        </w:rPr>
        <w:t xml:space="preserve"> </w:t>
      </w:r>
      <w:r w:rsidR="005B6144">
        <w:rPr>
          <w:b/>
        </w:rPr>
        <w:t>becks@xavier.edu</w:t>
      </w:r>
    </w:p>
    <w:p w:rsidR="00CF7EF0" w:rsidRDefault="00CF7EF0" w:rsidP="000D5B7F">
      <w:pPr>
        <w:rPr>
          <w:b/>
        </w:rPr>
      </w:pPr>
      <w:r>
        <w:rPr>
          <w:b/>
        </w:rPr>
        <w:t xml:space="preserve">Phone: (513) </w:t>
      </w:r>
      <w:r w:rsidR="005B6144">
        <w:rPr>
          <w:b/>
        </w:rPr>
        <w:t>907-2024</w:t>
      </w:r>
      <w:r w:rsidR="00634F68">
        <w:rPr>
          <w:b/>
        </w:rPr>
        <w:t xml:space="preserve"> or (513) 745-3484</w:t>
      </w:r>
    </w:p>
    <w:p w:rsidR="000D5B7F" w:rsidRDefault="000D5B7F" w:rsidP="00753189">
      <w:pPr>
        <w:ind w:right="-540"/>
      </w:pPr>
      <w:r>
        <w:t>___________</w:t>
      </w:r>
      <w:r w:rsidR="003E5F20">
        <w:t>______</w:t>
      </w:r>
      <w:r>
        <w:t>________________________________________</w:t>
      </w:r>
      <w:r w:rsidR="00753189">
        <w:t>_______________</w:t>
      </w:r>
      <w:r>
        <w:t>________</w:t>
      </w:r>
    </w:p>
    <w:p w:rsidR="00DA4CCB" w:rsidRDefault="00DA4CCB" w:rsidP="00860973">
      <w:pPr>
        <w:rPr>
          <w:b/>
          <w:u w:val="single"/>
        </w:rPr>
      </w:pPr>
      <w:r>
        <w:rPr>
          <w:b/>
          <w:u w:val="single"/>
        </w:rPr>
        <w:t>COURSE DESCRIPTION</w:t>
      </w:r>
    </w:p>
    <w:p w:rsidR="00833F73" w:rsidRDefault="00833F73" w:rsidP="00833F73">
      <w:r>
        <w:t>Our aim is to explore the culture of Israel to find connections to the history of the "Holy Land" with the current social, political, economic, business and entrepreneurial culture.</w:t>
      </w:r>
    </w:p>
    <w:p w:rsidR="00833F73" w:rsidRDefault="00833F73" w:rsidP="00833F73"/>
    <w:p w:rsidR="00833F73" w:rsidRDefault="00DA4CCB" w:rsidP="00833F73">
      <w:r w:rsidRPr="00DA4CCB">
        <w:t xml:space="preserve">Countless regions in the world have tried to </w:t>
      </w:r>
      <w:r>
        <w:t>replicate</w:t>
      </w:r>
      <w:r w:rsidRPr="00DA4CCB">
        <w:t xml:space="preserve"> Silicon Valley's unparalleled tech prowess </w:t>
      </w:r>
      <w:r>
        <w:t xml:space="preserve">and entrepreneurial spirit </w:t>
      </w:r>
      <w:r w:rsidRPr="00DA4CCB">
        <w:t>with varying degrees of success. With more startups per capita than any other country in the world, Israel's "Silicon Wadi" seems to have cracked the code.</w:t>
      </w:r>
      <w:r>
        <w:t xml:space="preserve">  </w:t>
      </w:r>
    </w:p>
    <w:p w:rsidR="00024993" w:rsidRDefault="00024993" w:rsidP="00833F73"/>
    <w:p w:rsidR="00024993" w:rsidRDefault="00024993" w:rsidP="00833F73">
      <w:r>
        <w:t>Additionally our aim is to apply the components of innovation</w:t>
      </w:r>
      <w:r w:rsidR="00FB20C4">
        <w:t xml:space="preserve">.  Innovation is </w:t>
      </w:r>
      <w:r w:rsidR="00FB20C4" w:rsidRPr="00FB20C4">
        <w:t>an idea, practice or object that is perceived as new by an individual or other unit of adoption</w:t>
      </w:r>
      <w:r w:rsidR="00FB20C4">
        <w:t>.  In our journey we will see these components come alive while visiting Israel.</w:t>
      </w:r>
    </w:p>
    <w:p w:rsidR="00024993" w:rsidRDefault="00024993" w:rsidP="00833F73"/>
    <w:p w:rsidR="00024993" w:rsidRDefault="00024993" w:rsidP="00833F73">
      <w:r>
        <w:t>Further Israel provides us with a number of examples of responsible use of resources</w:t>
      </w:r>
      <w:r w:rsidR="00FB20C4">
        <w:t xml:space="preserve"> as demonstrated by their commitment to sustainability.  One of the most visible examples of this commitment is through the use of desalinization processes in select water plants.</w:t>
      </w:r>
    </w:p>
    <w:p w:rsidR="00833F73" w:rsidRDefault="00833F73" w:rsidP="00833F73"/>
    <w:p w:rsidR="00833F73" w:rsidRDefault="00833F73" w:rsidP="00833F73">
      <w:r>
        <w:t>This experience will build on the Jesuit value of reflection as it relates to exploring a new cultural and business experience (in a location often reflected in a negative way from sight in the media).</w:t>
      </w:r>
    </w:p>
    <w:p w:rsidR="00DA4CCB" w:rsidRDefault="00DA4CCB" w:rsidP="00860973">
      <w:pPr>
        <w:rPr>
          <w:b/>
          <w:u w:val="single"/>
        </w:rPr>
      </w:pPr>
    </w:p>
    <w:p w:rsidR="00860973" w:rsidRDefault="002E18BC" w:rsidP="00860973">
      <w:pPr>
        <w:rPr>
          <w:b/>
          <w:u w:val="single"/>
        </w:rPr>
      </w:pPr>
      <w:r w:rsidRPr="002743D2">
        <w:rPr>
          <w:b/>
          <w:u w:val="single"/>
        </w:rPr>
        <w:t>TEXT</w:t>
      </w:r>
    </w:p>
    <w:p w:rsidR="00710DC5" w:rsidRPr="00763727" w:rsidRDefault="00763727" w:rsidP="00710DC5">
      <w:r w:rsidRPr="00763727">
        <w:t>Start-Up Nation: The story of Israel’s Economic Miracle</w:t>
      </w:r>
    </w:p>
    <w:p w:rsidR="004C0542" w:rsidRDefault="004C0542" w:rsidP="004F7A98">
      <w:pPr>
        <w:rPr>
          <w:b/>
          <w:u w:val="single"/>
        </w:rPr>
      </w:pPr>
    </w:p>
    <w:p w:rsidR="00D144F0" w:rsidRDefault="00D144F0" w:rsidP="00D144F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0C2BB9">
        <w:rPr>
          <w:b/>
          <w:u w:val="single"/>
        </w:rPr>
        <w:t xml:space="preserve">SUPPORTING </w:t>
      </w:r>
      <w:r>
        <w:rPr>
          <w:b/>
          <w:u w:val="single"/>
        </w:rPr>
        <w:t xml:space="preserve">ACADEMIC AND OVERALL </w:t>
      </w:r>
      <w:r w:rsidRPr="000C2BB9">
        <w:rPr>
          <w:b/>
          <w:u w:val="single"/>
        </w:rPr>
        <w:t>HONESTY</w:t>
      </w:r>
    </w:p>
    <w:p w:rsidR="00D144F0" w:rsidRDefault="00D144F0" w:rsidP="00D144F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work you do is assumed to be your own.  Please review the university guidelines regarding academic honesty.</w:t>
      </w:r>
    </w:p>
    <w:p w:rsidR="004C0542" w:rsidRDefault="004C0542" w:rsidP="004F7A98">
      <w:pPr>
        <w:rPr>
          <w:b/>
          <w:u w:val="single"/>
        </w:rPr>
      </w:pPr>
    </w:p>
    <w:p w:rsidR="002E18BC" w:rsidRDefault="002E18BC" w:rsidP="002E18BC">
      <w:pPr>
        <w:rPr>
          <w:b/>
        </w:rPr>
      </w:pPr>
      <w:r w:rsidRPr="002743D2">
        <w:rPr>
          <w:b/>
          <w:u w:val="single"/>
        </w:rPr>
        <w:t>OFFICE HOURS</w:t>
      </w:r>
      <w:r w:rsidRPr="002743D2">
        <w:rPr>
          <w:b/>
        </w:rPr>
        <w:t xml:space="preserve"> </w:t>
      </w:r>
    </w:p>
    <w:p w:rsidR="009639D5" w:rsidRDefault="002E13CF" w:rsidP="005820B7">
      <w:r>
        <w:t>Tuesdays and Thursdays</w:t>
      </w:r>
      <w:r w:rsidR="00847EC1">
        <w:t xml:space="preserve">:  </w:t>
      </w:r>
      <w:r>
        <w:t>1:00PM – 3:00</w:t>
      </w:r>
      <w:r w:rsidR="00847EC1">
        <w:t>PM</w:t>
      </w:r>
    </w:p>
    <w:p w:rsidR="00763727" w:rsidRDefault="00847EC1" w:rsidP="0033795A">
      <w:r>
        <w:t>These are my “official” Office Hours</w:t>
      </w:r>
      <w:r w:rsidR="00DB0225">
        <w:t xml:space="preserve"> for </w:t>
      </w:r>
      <w:r w:rsidR="002B45DE">
        <w:t>all Grad and Undergrad</w:t>
      </w:r>
      <w:r w:rsidR="00DB0225">
        <w:t xml:space="preserve"> Students</w:t>
      </w:r>
      <w:r>
        <w:t xml:space="preserve">.  </w:t>
      </w:r>
      <w:r w:rsidR="005B6144">
        <w:t xml:space="preserve">I’m on campus most days of the week.  Please just call me </w:t>
      </w:r>
      <w:r w:rsidR="00EB59D6">
        <w:t xml:space="preserve">at my office or </w:t>
      </w:r>
      <w:r w:rsidR="005B6144">
        <w:t>on my cell phone if you’d like to make an appointment.</w:t>
      </w:r>
      <w:r>
        <w:t xml:space="preserve">  If you run into a problem, please don’t wait – I’m here for you and I want you to </w:t>
      </w:r>
      <w:r>
        <w:lastRenderedPageBreak/>
        <w:t>succeed!</w:t>
      </w:r>
      <w:r w:rsidR="00763727">
        <w:t xml:space="preserve">  </w:t>
      </w:r>
    </w:p>
    <w:p w:rsidR="00763727" w:rsidRDefault="00763727" w:rsidP="0033795A"/>
    <w:p w:rsidR="002E18BC" w:rsidRPr="002743D2" w:rsidRDefault="002E18BC" w:rsidP="002E18BC">
      <w:pPr>
        <w:rPr>
          <w:b/>
          <w:u w:val="single"/>
        </w:rPr>
      </w:pPr>
      <w:r w:rsidRPr="002743D2">
        <w:rPr>
          <w:b/>
          <w:u w:val="single"/>
        </w:rPr>
        <w:t>COURSE OBJECTIVES</w:t>
      </w:r>
    </w:p>
    <w:p w:rsidR="00763727" w:rsidRDefault="00763727" w:rsidP="00763727">
      <w:pPr>
        <w:pStyle w:val="ListParagraph"/>
        <w:numPr>
          <w:ilvl w:val="0"/>
          <w:numId w:val="20"/>
        </w:numPr>
      </w:pPr>
      <w:r>
        <w:t>Experience how a variety of businesses, both large and small, thrive in a capitalistic country in the Middle East.</w:t>
      </w:r>
    </w:p>
    <w:p w:rsidR="00763727" w:rsidRDefault="00763727" w:rsidP="00763727">
      <w:pPr>
        <w:pStyle w:val="ListParagraph"/>
        <w:numPr>
          <w:ilvl w:val="0"/>
          <w:numId w:val="20"/>
        </w:numPr>
      </w:pPr>
      <w:r>
        <w:t>Apply the theories and constructs learned through business courses and experiences to business conducted in the Middle East.</w:t>
      </w:r>
    </w:p>
    <w:p w:rsidR="00763727" w:rsidRDefault="00763727" w:rsidP="00763727">
      <w:pPr>
        <w:pStyle w:val="ListParagraph"/>
        <w:numPr>
          <w:ilvl w:val="0"/>
          <w:numId w:val="20"/>
        </w:numPr>
      </w:pPr>
      <w:r>
        <w:t>Explore significant companies, innovation centers and cultural sites in Israel.</w:t>
      </w:r>
    </w:p>
    <w:p w:rsidR="00763727" w:rsidRDefault="00763727" w:rsidP="00763727">
      <w:pPr>
        <w:pStyle w:val="ListParagraph"/>
        <w:numPr>
          <w:ilvl w:val="0"/>
          <w:numId w:val="20"/>
        </w:numPr>
      </w:pPr>
      <w:r>
        <w:t>Examine how a potential business venture in the US that could partner with an Israeli company or create a plan for expanding the student’s current  employer’s efforts utilizing resources in Israel</w:t>
      </w:r>
    </w:p>
    <w:p w:rsidR="00504F07" w:rsidRDefault="00504F07" w:rsidP="00763727">
      <w:pPr>
        <w:pStyle w:val="ListParagraph"/>
        <w:numPr>
          <w:ilvl w:val="0"/>
          <w:numId w:val="20"/>
        </w:numPr>
      </w:pPr>
      <w:r>
        <w:t>To integrate into class discussions issues relevant to the mission of the Williams College of Business (WCB).  The mission of the WCB is: We educate students of business, enabling them to improve organizations and society, consistent with the Jesuit tradition.  In particular you will see a personal commitment towards “</w:t>
      </w:r>
      <w:r w:rsidRPr="00763727">
        <w:rPr>
          <w:i/>
        </w:rPr>
        <w:t>cura personalis</w:t>
      </w:r>
      <w:r>
        <w:t>” – the education of the whole person.</w:t>
      </w:r>
    </w:p>
    <w:p w:rsidR="003805B8" w:rsidRDefault="003805B8" w:rsidP="00504F07">
      <w:pPr>
        <w:ind w:left="360"/>
      </w:pPr>
    </w:p>
    <w:p w:rsidR="002E18BC" w:rsidRDefault="002E18BC" w:rsidP="002E18BC">
      <w:r>
        <w:t>Characteristics of the Ignatian</w:t>
      </w:r>
      <w:r w:rsidRPr="00556CA8">
        <w:rPr>
          <w:rStyle w:val="FootnoteReference"/>
          <w:vertAlign w:val="superscript"/>
        </w:rPr>
        <w:footnoteReference w:id="1"/>
      </w:r>
      <w:r>
        <w:t xml:space="preserve"> vision are:</w:t>
      </w:r>
    </w:p>
    <w:p w:rsidR="002E18BC" w:rsidRDefault="002E18BC" w:rsidP="002E18BC">
      <w:pPr>
        <w:numPr>
          <w:ilvl w:val="0"/>
          <w:numId w:val="1"/>
        </w:numPr>
      </w:pPr>
      <w:r>
        <w:t>“See life and the whole universe as a gift calling forth wonder and gratefulness.”</w:t>
      </w:r>
    </w:p>
    <w:p w:rsidR="002E18BC" w:rsidRDefault="002E18BC" w:rsidP="002E18BC">
      <w:pPr>
        <w:numPr>
          <w:ilvl w:val="0"/>
          <w:numId w:val="1"/>
        </w:numPr>
      </w:pPr>
      <w:r>
        <w:t>“Gives ample scope imagination and emotion as well as intellect.”</w:t>
      </w:r>
    </w:p>
    <w:p w:rsidR="002E18BC" w:rsidRDefault="00816E46" w:rsidP="002E18BC">
      <w:pPr>
        <w:numPr>
          <w:ilvl w:val="0"/>
          <w:numId w:val="1"/>
        </w:numPr>
      </w:pPr>
      <w:r>
        <w:t>“Seeks to find the divine</w:t>
      </w:r>
      <w:r w:rsidR="002E18BC">
        <w:t xml:space="preserve"> in all things --- in all peoples and cultures, in all areas of study and learning, in every human response…”</w:t>
      </w:r>
    </w:p>
    <w:p w:rsidR="002E18BC" w:rsidRDefault="002E18BC" w:rsidP="002E18BC">
      <w:pPr>
        <w:numPr>
          <w:ilvl w:val="0"/>
          <w:numId w:val="1"/>
        </w:numPr>
      </w:pPr>
      <w:r>
        <w:t>“Cultivates critical awareness of personal and social evil, but points to God’s love as more powerful than any evil.”</w:t>
      </w:r>
    </w:p>
    <w:p w:rsidR="00504F07" w:rsidRDefault="00504F07" w:rsidP="001C2A50">
      <w:pPr>
        <w:rPr>
          <w:b/>
          <w:u w:val="single"/>
        </w:rPr>
      </w:pPr>
    </w:p>
    <w:p w:rsidR="001C2A50" w:rsidRPr="00FD2D92" w:rsidRDefault="001C2A50" w:rsidP="001C2A50">
      <w:pPr>
        <w:rPr>
          <w:b/>
          <w:u w:val="single"/>
        </w:rPr>
      </w:pPr>
      <w:r w:rsidRPr="00FD2D92">
        <w:rPr>
          <w:b/>
          <w:u w:val="single"/>
        </w:rPr>
        <w:t>LEARNING GOALS – WIL</w:t>
      </w:r>
      <w:r w:rsidR="003A15BD">
        <w:rPr>
          <w:b/>
          <w:u w:val="single"/>
        </w:rPr>
        <w:t xml:space="preserve">LIAMS COLLEGE OF BUSINESS: </w:t>
      </w:r>
      <w:r w:rsidRPr="00FD2D92">
        <w:rPr>
          <w:b/>
          <w:u w:val="single"/>
        </w:rPr>
        <w:t>GRADUATE PROGRAM</w:t>
      </w:r>
    </w:p>
    <w:p w:rsidR="001C2A50" w:rsidRPr="00AB2CBE" w:rsidRDefault="001C2A50" w:rsidP="001C2A50">
      <w:pPr>
        <w:widowControl/>
        <w:numPr>
          <w:ilvl w:val="0"/>
          <w:numId w:val="12"/>
        </w:numPr>
        <w:autoSpaceDE/>
        <w:autoSpaceDN/>
        <w:adjustRightInd/>
      </w:pPr>
      <w:r w:rsidRPr="00AB2CBE">
        <w:rPr>
          <w:b/>
        </w:rPr>
        <w:t>Critical Thinking</w:t>
      </w:r>
    </w:p>
    <w:p w:rsidR="001C2A50" w:rsidRPr="00AB2CBE" w:rsidRDefault="001C2A50" w:rsidP="001C2A50">
      <w:pPr>
        <w:ind w:left="720"/>
      </w:pPr>
      <w:r w:rsidRPr="00AB2CBE">
        <w:rPr>
          <w:i/>
        </w:rPr>
        <w:t>Learning Goal</w:t>
      </w:r>
      <w:r w:rsidRPr="00AB2CBE">
        <w:t>: WCB graduates will be able to think logically, reason quantitatively, and utilize appropriate analytical techniques and technology when evaluating and making decisions.</w:t>
      </w:r>
    </w:p>
    <w:p w:rsidR="001C2A50" w:rsidRPr="00AB2CBE" w:rsidRDefault="001C2A50" w:rsidP="001C2A50">
      <w:pPr>
        <w:ind w:left="720"/>
      </w:pPr>
      <w:r w:rsidRPr="00AB2CBE">
        <w:rPr>
          <w:i/>
        </w:rPr>
        <w:t>Corresponding Objectives</w:t>
      </w:r>
      <w:r w:rsidRPr="00AB2CBE">
        <w:t>:</w:t>
      </w:r>
    </w:p>
    <w:p w:rsidR="001C2A50" w:rsidRPr="00AB2CBE" w:rsidRDefault="001C2A50" w:rsidP="001C2A50">
      <w:pPr>
        <w:widowControl/>
        <w:numPr>
          <w:ilvl w:val="0"/>
          <w:numId w:val="13"/>
        </w:numPr>
        <w:autoSpaceDE/>
        <w:autoSpaceDN/>
        <w:adjustRightInd/>
        <w:ind w:left="1080"/>
      </w:pPr>
      <w:r w:rsidRPr="00AB2CBE">
        <w:t>(1) WCB students will collect, evaluate and synthesize information to offer solutions and support decision making.</w:t>
      </w:r>
    </w:p>
    <w:p w:rsidR="001C2A50" w:rsidRPr="00AB2CBE" w:rsidRDefault="001C2A50" w:rsidP="001C2A50">
      <w:pPr>
        <w:widowControl/>
        <w:numPr>
          <w:ilvl w:val="0"/>
          <w:numId w:val="13"/>
        </w:numPr>
        <w:autoSpaceDE/>
        <w:autoSpaceDN/>
        <w:adjustRightInd/>
        <w:ind w:left="1080"/>
      </w:pPr>
      <w:r w:rsidRPr="00AB2CBE">
        <w:t>(2) WCB students will evaluate and articulate implications of business decisions and their impact on organizational stakeholders, both individually and in teams.</w:t>
      </w:r>
    </w:p>
    <w:p w:rsidR="001C2A50" w:rsidRPr="00AB2CBE" w:rsidRDefault="001C2A50" w:rsidP="001C2A50">
      <w:pPr>
        <w:widowControl/>
        <w:numPr>
          <w:ilvl w:val="0"/>
          <w:numId w:val="12"/>
        </w:numPr>
        <w:autoSpaceDE/>
        <w:autoSpaceDN/>
        <w:adjustRightInd/>
        <w:rPr>
          <w:b/>
        </w:rPr>
      </w:pPr>
      <w:r w:rsidRPr="00AB2CBE">
        <w:rPr>
          <w:b/>
        </w:rPr>
        <w:t xml:space="preserve">Ethics and Social Responsibility  </w:t>
      </w:r>
    </w:p>
    <w:p w:rsidR="001C2A50" w:rsidRPr="00AB2CBE" w:rsidRDefault="001C2A50" w:rsidP="001C2A50">
      <w:pPr>
        <w:ind w:left="720"/>
      </w:pPr>
      <w:r w:rsidRPr="00AB2CBE">
        <w:rPr>
          <w:i/>
        </w:rPr>
        <w:t>Learning Goal</w:t>
      </w:r>
      <w:r w:rsidRPr="00AB2CBE">
        <w:t>:  WCB graduates will be able to recognize ethical issues, discern moral implications of decision making, and be prepared, and willing, to serve as responsible and professional members of society.</w:t>
      </w:r>
    </w:p>
    <w:p w:rsidR="001C2A50" w:rsidRPr="00AB2CBE" w:rsidRDefault="001C2A50" w:rsidP="001C2A50">
      <w:pPr>
        <w:ind w:left="720"/>
      </w:pPr>
      <w:r w:rsidRPr="00AB2CBE">
        <w:rPr>
          <w:i/>
        </w:rPr>
        <w:t>Corresponding Objectives</w:t>
      </w:r>
      <w:r w:rsidRPr="00AB2CBE">
        <w:t>:</w:t>
      </w:r>
    </w:p>
    <w:p w:rsidR="001C2A50" w:rsidRPr="00AB2CBE" w:rsidRDefault="001C2A50" w:rsidP="001C2A50">
      <w:pPr>
        <w:widowControl/>
        <w:numPr>
          <w:ilvl w:val="0"/>
          <w:numId w:val="12"/>
        </w:numPr>
        <w:autoSpaceDE/>
        <w:autoSpaceDN/>
        <w:adjustRightInd/>
        <w:ind w:left="1080"/>
      </w:pPr>
      <w:r w:rsidRPr="00AB2CBE">
        <w:t>(1) WCB students will recognize ethical issues and their implications on personal and business decisions.</w:t>
      </w:r>
    </w:p>
    <w:p w:rsidR="001C2A50" w:rsidRPr="00AB2CBE" w:rsidRDefault="001C2A50" w:rsidP="001C2A50">
      <w:pPr>
        <w:widowControl/>
        <w:numPr>
          <w:ilvl w:val="0"/>
          <w:numId w:val="12"/>
        </w:numPr>
        <w:autoSpaceDE/>
        <w:autoSpaceDN/>
        <w:adjustRightInd/>
        <w:ind w:left="1080"/>
      </w:pPr>
      <w:r w:rsidRPr="00AB2CBE">
        <w:lastRenderedPageBreak/>
        <w:t>(2) WCB students will demonstrate the skills necessary to analyze information and make informed, ethical decisions in complex, conflicting or ambiguous environments or situations.</w:t>
      </w:r>
    </w:p>
    <w:p w:rsidR="001C2A50" w:rsidRPr="00AB2CBE" w:rsidRDefault="001C2A50" w:rsidP="001C2A50">
      <w:pPr>
        <w:widowControl/>
        <w:numPr>
          <w:ilvl w:val="0"/>
          <w:numId w:val="12"/>
        </w:numPr>
        <w:autoSpaceDE/>
        <w:autoSpaceDN/>
        <w:adjustRightInd/>
        <w:rPr>
          <w:b/>
        </w:rPr>
      </w:pPr>
      <w:r w:rsidRPr="00AB2CBE">
        <w:rPr>
          <w:b/>
        </w:rPr>
        <w:t>Effective Written and Oral Communication</w:t>
      </w:r>
    </w:p>
    <w:p w:rsidR="001C2A50" w:rsidRPr="00AB2CBE" w:rsidRDefault="001C2A50" w:rsidP="001C2A50">
      <w:pPr>
        <w:ind w:left="720"/>
      </w:pPr>
      <w:r w:rsidRPr="00AB2CBE">
        <w:rPr>
          <w:i/>
        </w:rPr>
        <w:t>Learning Goa</w:t>
      </w:r>
      <w:r w:rsidRPr="00AB2CBE">
        <w:t>l: WCB graduates will be able to organize, support and communicate ideas clearly and effectively, employ multiple mediums of communication (e.g., written, oral and visual), and adapt communication to audience, context or purpose.</w:t>
      </w:r>
    </w:p>
    <w:p w:rsidR="001C2A50" w:rsidRPr="00AB2CBE" w:rsidRDefault="001C2A50" w:rsidP="001C2A50">
      <w:pPr>
        <w:ind w:left="720"/>
      </w:pPr>
      <w:r w:rsidRPr="00AB2CBE">
        <w:rPr>
          <w:i/>
        </w:rPr>
        <w:t>Corresponding Objectives</w:t>
      </w:r>
      <w:r w:rsidRPr="00AB2CBE">
        <w:t>:</w:t>
      </w:r>
    </w:p>
    <w:p w:rsidR="001C2A50" w:rsidRPr="00AB2CBE" w:rsidRDefault="001C2A50" w:rsidP="001C2A50">
      <w:pPr>
        <w:widowControl/>
        <w:numPr>
          <w:ilvl w:val="0"/>
          <w:numId w:val="14"/>
        </w:numPr>
        <w:autoSpaceDE/>
        <w:autoSpaceDN/>
        <w:adjustRightInd/>
      </w:pPr>
      <w:r w:rsidRPr="00AB2CBE">
        <w:t xml:space="preserve">(1) WCB students will produce business documents and reports demonstrating their ability to organize and communicate ideas clearly and professionally. </w:t>
      </w:r>
    </w:p>
    <w:p w:rsidR="001C2A50" w:rsidRPr="00AB2CBE" w:rsidRDefault="001C2A50" w:rsidP="001C2A50">
      <w:pPr>
        <w:widowControl/>
        <w:numPr>
          <w:ilvl w:val="0"/>
          <w:numId w:val="14"/>
        </w:numPr>
        <w:autoSpaceDE/>
        <w:autoSpaceDN/>
        <w:adjustRightInd/>
      </w:pPr>
      <w:r w:rsidRPr="00AB2CBE">
        <w:t>(2) WCB students will make effective presentations, accompanied by the appropriate technology, demonstrating their ability to organize and communicate ideas clearly and professionally, both individually and in teams.</w:t>
      </w:r>
    </w:p>
    <w:p w:rsidR="001C2A50" w:rsidRPr="00AB2CBE" w:rsidRDefault="001C2A50" w:rsidP="001C2A50">
      <w:pPr>
        <w:widowControl/>
        <w:numPr>
          <w:ilvl w:val="0"/>
          <w:numId w:val="12"/>
        </w:numPr>
        <w:autoSpaceDE/>
        <w:autoSpaceDN/>
        <w:adjustRightInd/>
        <w:rPr>
          <w:b/>
        </w:rPr>
      </w:pPr>
      <w:r w:rsidRPr="00AB2CBE">
        <w:rPr>
          <w:b/>
        </w:rPr>
        <w:t>Global Perspective and Cultural Diversity</w:t>
      </w:r>
    </w:p>
    <w:p w:rsidR="001C2A50" w:rsidRPr="00AB2CBE" w:rsidRDefault="001C2A50" w:rsidP="001C2A50">
      <w:pPr>
        <w:ind w:left="720"/>
      </w:pPr>
      <w:r w:rsidRPr="00AB2CBE">
        <w:rPr>
          <w:i/>
        </w:rPr>
        <w:t>Learning Goal</w:t>
      </w:r>
      <w:r w:rsidRPr="00AB2CBE">
        <w:t>: WCB graduates will appreciate the historical and cultural contexts of the world in which they live, demonstrate the competencies required for engaging in global business activities, and respect and value diverse peoples and perspectives.</w:t>
      </w:r>
    </w:p>
    <w:p w:rsidR="001C2A50" w:rsidRPr="00AB2CBE" w:rsidRDefault="001C2A50" w:rsidP="001C2A50">
      <w:pPr>
        <w:ind w:firstLine="720"/>
      </w:pPr>
      <w:r w:rsidRPr="00AB2CBE">
        <w:rPr>
          <w:i/>
        </w:rPr>
        <w:t>Corresponding Objectives</w:t>
      </w:r>
      <w:r w:rsidRPr="00AB2CBE">
        <w:t>:</w:t>
      </w:r>
    </w:p>
    <w:p w:rsidR="001C2A50" w:rsidRPr="00AB2CBE" w:rsidRDefault="001C2A50" w:rsidP="001C2A50">
      <w:pPr>
        <w:widowControl/>
        <w:numPr>
          <w:ilvl w:val="0"/>
          <w:numId w:val="12"/>
        </w:numPr>
        <w:autoSpaceDE/>
        <w:autoSpaceDN/>
        <w:adjustRightInd/>
        <w:ind w:left="1080"/>
      </w:pPr>
      <w:r w:rsidRPr="00AB2CBE">
        <w:t>(1) WCB students will identify and contrast key attributes of countries’ business environments.</w:t>
      </w:r>
    </w:p>
    <w:p w:rsidR="001C2A50" w:rsidRPr="00AB2CBE" w:rsidRDefault="001C2A50" w:rsidP="001C2A50">
      <w:pPr>
        <w:widowControl/>
        <w:numPr>
          <w:ilvl w:val="0"/>
          <w:numId w:val="12"/>
        </w:numPr>
        <w:autoSpaceDE/>
        <w:autoSpaceDN/>
        <w:adjustRightInd/>
        <w:ind w:left="1080"/>
      </w:pPr>
      <w:r w:rsidRPr="00AB2CBE">
        <w:t>(2) WCB students will evaluate and integrate global economic, political, technological, environmental and societal issues into their decision making.</w:t>
      </w:r>
    </w:p>
    <w:p w:rsidR="001C2A50" w:rsidRDefault="001C2A50" w:rsidP="001C2A50">
      <w:pPr>
        <w:widowControl/>
        <w:numPr>
          <w:ilvl w:val="0"/>
          <w:numId w:val="12"/>
        </w:numPr>
        <w:autoSpaceDE/>
        <w:autoSpaceDN/>
        <w:adjustRightInd/>
        <w:ind w:left="1080"/>
      </w:pPr>
      <w:r w:rsidRPr="00AB2CBE">
        <w:t>(3) WCB students will integrate the concepts of respect, inclusiveness and valuing all persons into their decision making.</w:t>
      </w:r>
    </w:p>
    <w:p w:rsidR="001C2A50" w:rsidRPr="00AB2CBE" w:rsidRDefault="001C2A50" w:rsidP="001C2A50">
      <w:pPr>
        <w:widowControl/>
        <w:numPr>
          <w:ilvl w:val="0"/>
          <w:numId w:val="12"/>
        </w:numPr>
        <w:adjustRightInd/>
        <w:rPr>
          <w:b/>
        </w:rPr>
      </w:pPr>
      <w:r w:rsidRPr="00AB2CBE">
        <w:rPr>
          <w:b/>
        </w:rPr>
        <w:t>Understanding and Application of Knowledge Across Business Disciplines</w:t>
      </w:r>
    </w:p>
    <w:p w:rsidR="001C2A50" w:rsidRPr="00AB2CBE" w:rsidRDefault="001C2A50" w:rsidP="001C2A50">
      <w:pPr>
        <w:ind w:left="720"/>
      </w:pPr>
      <w:r w:rsidRPr="00AB2CBE">
        <w:rPr>
          <w:i/>
        </w:rPr>
        <w:t>Learning Goal</w:t>
      </w:r>
      <w:r w:rsidRPr="00AB2CBE">
        <w:t>: WCB graduates will be able to evaluate business from an integrative and holistic point of view, leverage the synergies between functional business areas, and demonstrate college-level mastery of their chosen discipline.</w:t>
      </w:r>
    </w:p>
    <w:p w:rsidR="001C2A50" w:rsidRPr="00AB2CBE" w:rsidRDefault="001C2A50" w:rsidP="001C2A50">
      <w:pPr>
        <w:ind w:left="720"/>
      </w:pPr>
      <w:r w:rsidRPr="00AB2CBE">
        <w:rPr>
          <w:i/>
        </w:rPr>
        <w:t>Corresponding Objectives</w:t>
      </w:r>
      <w:r w:rsidRPr="00AB2CBE">
        <w:t>:</w:t>
      </w:r>
    </w:p>
    <w:p w:rsidR="001C2A50" w:rsidRPr="00AB2CBE" w:rsidRDefault="001C2A50" w:rsidP="001C2A50">
      <w:pPr>
        <w:widowControl/>
        <w:numPr>
          <w:ilvl w:val="0"/>
          <w:numId w:val="15"/>
        </w:numPr>
        <w:adjustRightInd/>
        <w:ind w:left="1080"/>
      </w:pPr>
      <w:r w:rsidRPr="00AB2CBE">
        <w:t>(1) WCB students will demonstrate the appropriate knowledge of accounting, economics, finance, management, management information systems, marketing, quantitative business analytics, international issues, and the legal and social environment of business.</w:t>
      </w:r>
    </w:p>
    <w:p w:rsidR="001C2A50" w:rsidRPr="00AB2CBE" w:rsidRDefault="001C2A50" w:rsidP="001C2A50">
      <w:pPr>
        <w:widowControl/>
        <w:numPr>
          <w:ilvl w:val="0"/>
          <w:numId w:val="15"/>
        </w:numPr>
        <w:adjustRightInd/>
        <w:ind w:left="1080"/>
      </w:pPr>
      <w:r w:rsidRPr="00AB2CBE">
        <w:t>(2) WCB students will evaluate business problems from an integrative point of view, including diverse business functions, competition and external environment (social, political, economic, and environmental.)</w:t>
      </w:r>
    </w:p>
    <w:p w:rsidR="001C2A50" w:rsidRPr="00AB2CBE" w:rsidRDefault="001C2A50" w:rsidP="001C2A50">
      <w:pPr>
        <w:widowControl/>
        <w:numPr>
          <w:ilvl w:val="0"/>
          <w:numId w:val="15"/>
        </w:numPr>
        <w:adjustRightInd/>
        <w:ind w:left="1080"/>
      </w:pPr>
      <w:r w:rsidRPr="00AB2CBE">
        <w:t>(3) WCB students will demonstrate college-level mastery of the body of knowledge and skills relative to their major. (To be determined at the departmental level.)</w:t>
      </w:r>
    </w:p>
    <w:p w:rsidR="001C2A50" w:rsidRPr="00AB2CBE" w:rsidRDefault="001C2A50" w:rsidP="001C2A50">
      <w:pPr>
        <w:widowControl/>
        <w:numPr>
          <w:ilvl w:val="0"/>
          <w:numId w:val="12"/>
        </w:numPr>
        <w:adjustRightInd/>
        <w:rPr>
          <w:b/>
        </w:rPr>
      </w:pPr>
      <w:r w:rsidRPr="00AB2CBE">
        <w:rPr>
          <w:b/>
        </w:rPr>
        <w:t>Personal and Professional Development</w:t>
      </w:r>
    </w:p>
    <w:p w:rsidR="001C2A50" w:rsidRPr="00AB2CBE" w:rsidRDefault="001C2A50" w:rsidP="001C2A50">
      <w:pPr>
        <w:ind w:left="720"/>
      </w:pPr>
      <w:r w:rsidRPr="00AB2CBE">
        <w:rPr>
          <w:i/>
        </w:rPr>
        <w:t>Learning Goal</w:t>
      </w:r>
      <w:r w:rsidRPr="00AB2CBE">
        <w:t>: WCB graduates will be well-prepared for their future careers and appreciate the importance of continuous professional development and life-long learning.</w:t>
      </w:r>
    </w:p>
    <w:p w:rsidR="001C2A50" w:rsidRPr="00AB2CBE" w:rsidRDefault="001C2A50" w:rsidP="001C2A50">
      <w:pPr>
        <w:ind w:left="720"/>
      </w:pPr>
      <w:r w:rsidRPr="00AB2CBE">
        <w:rPr>
          <w:i/>
        </w:rPr>
        <w:t>Corresponding Objective</w:t>
      </w:r>
      <w:r w:rsidRPr="00AB2CBE">
        <w:t>:</w:t>
      </w:r>
    </w:p>
    <w:p w:rsidR="001C2A50" w:rsidRPr="00AB2CBE" w:rsidRDefault="001C2A50" w:rsidP="001C2A50">
      <w:pPr>
        <w:widowControl/>
        <w:numPr>
          <w:ilvl w:val="0"/>
          <w:numId w:val="12"/>
        </w:numPr>
        <w:autoSpaceDE/>
        <w:autoSpaceDN/>
        <w:adjustRightInd/>
        <w:ind w:left="1080"/>
      </w:pPr>
      <w:r w:rsidRPr="00AB2CBE">
        <w:t>WCB students will articulate career goals, prepare a professional resume, demonstrate behavior-based interviewing techniques and develop a professional network.</w:t>
      </w:r>
    </w:p>
    <w:p w:rsidR="00847EC1" w:rsidRDefault="00847EC1">
      <w:pPr>
        <w:widowControl/>
        <w:autoSpaceDE/>
        <w:autoSpaceDN/>
        <w:adjustRightInd/>
        <w:rPr>
          <w:b/>
          <w:u w:val="single"/>
        </w:rPr>
      </w:pPr>
    </w:p>
    <w:p w:rsidR="002E18BC" w:rsidRPr="00DA5ACE" w:rsidRDefault="002E18BC" w:rsidP="002E18BC">
      <w:pPr>
        <w:rPr>
          <w:b/>
        </w:rPr>
      </w:pPr>
      <w:r w:rsidRPr="00DA5ACE">
        <w:rPr>
          <w:b/>
          <w:u w:val="single"/>
        </w:rPr>
        <w:lastRenderedPageBreak/>
        <w:t>GRADING CRITERIA</w:t>
      </w:r>
    </w:p>
    <w:p w:rsidR="00D144F0" w:rsidRDefault="00D144F0" w:rsidP="003C0F80"/>
    <w:p w:rsidR="00D144F0" w:rsidRDefault="00D144F0" w:rsidP="00D144F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s>
      </w:pPr>
      <w:r>
        <w:t xml:space="preserve">Grades are weighted by the following: </w:t>
      </w:r>
    </w:p>
    <w:p w:rsidR="00763727" w:rsidRPr="00763727" w:rsidRDefault="00763727" w:rsidP="00763727">
      <w:pPr>
        <w:pStyle w:val="ListParagraph"/>
        <w:numPr>
          <w:ilvl w:val="0"/>
          <w:numId w:val="27"/>
        </w:numPr>
        <w:tabs>
          <w:tab w:val="left" w:pos="640"/>
        </w:tabs>
        <w:ind w:right="46"/>
        <w:rPr>
          <w:rFonts w:eastAsia="Arial"/>
          <w:szCs w:val="21"/>
        </w:rPr>
      </w:pPr>
      <w:r w:rsidRPr="00121549">
        <w:rPr>
          <w:rFonts w:eastAsia="Arial"/>
          <w:b/>
          <w:color w:val="333333"/>
          <w:szCs w:val="21"/>
        </w:rPr>
        <w:t>A</w:t>
      </w:r>
      <w:r w:rsidRPr="00121549">
        <w:rPr>
          <w:rFonts w:eastAsia="Arial"/>
          <w:b/>
          <w:color w:val="333333"/>
          <w:spacing w:val="-1"/>
          <w:szCs w:val="21"/>
        </w:rPr>
        <w:t>tt</w:t>
      </w:r>
      <w:r w:rsidRPr="00121549">
        <w:rPr>
          <w:rFonts w:eastAsia="Arial"/>
          <w:b/>
          <w:color w:val="333333"/>
          <w:szCs w:val="21"/>
        </w:rPr>
        <w:t>end</w:t>
      </w:r>
      <w:r w:rsidRPr="00121549">
        <w:rPr>
          <w:rFonts w:eastAsia="Arial"/>
          <w:b/>
          <w:color w:val="333333"/>
          <w:spacing w:val="-2"/>
          <w:szCs w:val="21"/>
        </w:rPr>
        <w:t>a</w:t>
      </w:r>
      <w:r w:rsidRPr="00121549">
        <w:rPr>
          <w:rFonts w:eastAsia="Arial"/>
          <w:b/>
          <w:color w:val="333333"/>
          <w:szCs w:val="21"/>
        </w:rPr>
        <w:t>nce,</w:t>
      </w:r>
      <w:r w:rsidRPr="00121549">
        <w:rPr>
          <w:rFonts w:eastAsia="Arial"/>
          <w:b/>
          <w:color w:val="333333"/>
          <w:spacing w:val="-2"/>
          <w:szCs w:val="21"/>
        </w:rPr>
        <w:t xml:space="preserve"> P</w:t>
      </w:r>
      <w:r w:rsidRPr="00121549">
        <w:rPr>
          <w:rFonts w:eastAsia="Arial"/>
          <w:b/>
          <w:color w:val="333333"/>
          <w:szCs w:val="21"/>
        </w:rPr>
        <w:t>ar</w:t>
      </w:r>
      <w:r w:rsidRPr="00121549">
        <w:rPr>
          <w:rFonts w:eastAsia="Arial"/>
          <w:b/>
          <w:color w:val="333333"/>
          <w:spacing w:val="-2"/>
          <w:szCs w:val="21"/>
        </w:rPr>
        <w:t>t</w:t>
      </w:r>
      <w:r w:rsidRPr="00121549">
        <w:rPr>
          <w:rFonts w:eastAsia="Arial"/>
          <w:b/>
          <w:color w:val="333333"/>
          <w:spacing w:val="1"/>
          <w:szCs w:val="21"/>
        </w:rPr>
        <w:t>i</w:t>
      </w:r>
      <w:r w:rsidRPr="00121549">
        <w:rPr>
          <w:rFonts w:eastAsia="Arial"/>
          <w:b/>
          <w:color w:val="333333"/>
          <w:spacing w:val="-2"/>
          <w:szCs w:val="21"/>
        </w:rPr>
        <w:t>c</w:t>
      </w:r>
      <w:r w:rsidRPr="00121549">
        <w:rPr>
          <w:rFonts w:eastAsia="Arial"/>
          <w:b/>
          <w:color w:val="333333"/>
          <w:spacing w:val="1"/>
          <w:szCs w:val="21"/>
        </w:rPr>
        <w:t>i</w:t>
      </w:r>
      <w:r w:rsidRPr="00121549">
        <w:rPr>
          <w:rFonts w:eastAsia="Arial"/>
          <w:b/>
          <w:color w:val="333333"/>
          <w:szCs w:val="21"/>
        </w:rPr>
        <w:t>pa</w:t>
      </w:r>
      <w:r w:rsidRPr="00121549">
        <w:rPr>
          <w:rFonts w:eastAsia="Arial"/>
          <w:b/>
          <w:color w:val="333333"/>
          <w:spacing w:val="-1"/>
          <w:szCs w:val="21"/>
        </w:rPr>
        <w:t>ti</w:t>
      </w:r>
      <w:r w:rsidRPr="00121549">
        <w:rPr>
          <w:rFonts w:eastAsia="Arial"/>
          <w:b/>
          <w:color w:val="333333"/>
          <w:szCs w:val="21"/>
        </w:rPr>
        <w:t>on</w:t>
      </w:r>
      <w:r w:rsidRPr="00121549">
        <w:rPr>
          <w:rFonts w:eastAsia="Arial"/>
          <w:b/>
          <w:color w:val="333333"/>
          <w:spacing w:val="-3"/>
          <w:szCs w:val="21"/>
        </w:rPr>
        <w:t xml:space="preserve"> </w:t>
      </w:r>
      <w:r w:rsidRPr="00121549">
        <w:rPr>
          <w:rFonts w:eastAsia="Arial"/>
          <w:b/>
          <w:color w:val="333333"/>
          <w:szCs w:val="21"/>
        </w:rPr>
        <w:t>and P</w:t>
      </w:r>
      <w:r w:rsidRPr="00121549">
        <w:rPr>
          <w:rFonts w:eastAsia="Arial"/>
          <w:b/>
          <w:color w:val="333333"/>
          <w:spacing w:val="-3"/>
          <w:szCs w:val="21"/>
        </w:rPr>
        <w:t>r</w:t>
      </w:r>
      <w:r w:rsidRPr="00121549">
        <w:rPr>
          <w:rFonts w:eastAsia="Arial"/>
          <w:b/>
          <w:color w:val="333333"/>
          <w:szCs w:val="21"/>
        </w:rPr>
        <w:t>o</w:t>
      </w:r>
      <w:r w:rsidRPr="00121549">
        <w:rPr>
          <w:rFonts w:eastAsia="Arial"/>
          <w:b/>
          <w:color w:val="333333"/>
          <w:spacing w:val="-1"/>
          <w:szCs w:val="21"/>
        </w:rPr>
        <w:t>f</w:t>
      </w:r>
      <w:r w:rsidRPr="00121549">
        <w:rPr>
          <w:rFonts w:eastAsia="Arial"/>
          <w:b/>
          <w:color w:val="333333"/>
          <w:szCs w:val="21"/>
        </w:rPr>
        <w:t>es</w:t>
      </w:r>
      <w:r w:rsidRPr="00121549">
        <w:rPr>
          <w:rFonts w:eastAsia="Arial"/>
          <w:b/>
          <w:color w:val="333333"/>
          <w:spacing w:val="-2"/>
          <w:szCs w:val="21"/>
        </w:rPr>
        <w:t>s</w:t>
      </w:r>
      <w:r w:rsidRPr="00121549">
        <w:rPr>
          <w:rFonts w:eastAsia="Arial"/>
          <w:b/>
          <w:color w:val="333333"/>
          <w:spacing w:val="1"/>
          <w:szCs w:val="21"/>
        </w:rPr>
        <w:t>i</w:t>
      </w:r>
      <w:r w:rsidRPr="00121549">
        <w:rPr>
          <w:rFonts w:eastAsia="Arial"/>
          <w:b/>
          <w:color w:val="333333"/>
          <w:szCs w:val="21"/>
        </w:rPr>
        <w:t>o</w:t>
      </w:r>
      <w:r w:rsidRPr="00121549">
        <w:rPr>
          <w:rFonts w:eastAsia="Arial"/>
          <w:b/>
          <w:color w:val="333333"/>
          <w:spacing w:val="-2"/>
          <w:szCs w:val="21"/>
        </w:rPr>
        <w:t>n</w:t>
      </w:r>
      <w:r w:rsidRPr="00121549">
        <w:rPr>
          <w:rFonts w:eastAsia="Arial"/>
          <w:b/>
          <w:color w:val="333333"/>
          <w:szCs w:val="21"/>
        </w:rPr>
        <w:t>a</w:t>
      </w:r>
      <w:r w:rsidRPr="00121549">
        <w:rPr>
          <w:rFonts w:eastAsia="Arial"/>
          <w:b/>
          <w:color w:val="333333"/>
          <w:spacing w:val="-1"/>
          <w:szCs w:val="21"/>
        </w:rPr>
        <w:t>l</w:t>
      </w:r>
      <w:r w:rsidRPr="00121549">
        <w:rPr>
          <w:rFonts w:eastAsia="Arial"/>
          <w:b/>
          <w:color w:val="333333"/>
          <w:spacing w:val="1"/>
          <w:szCs w:val="21"/>
        </w:rPr>
        <w:t>i</w:t>
      </w:r>
      <w:r w:rsidRPr="00121549">
        <w:rPr>
          <w:rFonts w:eastAsia="Arial"/>
          <w:b/>
          <w:color w:val="333333"/>
          <w:spacing w:val="-2"/>
          <w:szCs w:val="21"/>
        </w:rPr>
        <w:t>s</w:t>
      </w:r>
      <w:r w:rsidRPr="00121549">
        <w:rPr>
          <w:rFonts w:eastAsia="Arial"/>
          <w:b/>
          <w:color w:val="333333"/>
          <w:szCs w:val="21"/>
        </w:rPr>
        <w:t>m</w:t>
      </w:r>
      <w:r w:rsidRPr="00121549">
        <w:rPr>
          <w:rFonts w:eastAsia="Arial"/>
          <w:b/>
          <w:color w:val="333333"/>
          <w:spacing w:val="1"/>
          <w:szCs w:val="21"/>
        </w:rPr>
        <w:t xml:space="preserve"> </w:t>
      </w:r>
      <w:r w:rsidRPr="00121549">
        <w:rPr>
          <w:rFonts w:eastAsia="Arial"/>
          <w:b/>
          <w:color w:val="333333"/>
          <w:spacing w:val="-1"/>
          <w:szCs w:val="21"/>
        </w:rPr>
        <w:t>(</w:t>
      </w:r>
      <w:r w:rsidR="00833F73">
        <w:rPr>
          <w:rFonts w:eastAsia="Arial"/>
          <w:b/>
          <w:color w:val="333333"/>
          <w:spacing w:val="-1"/>
          <w:szCs w:val="21"/>
        </w:rPr>
        <w:t>3</w:t>
      </w:r>
      <w:r w:rsidRPr="00121549">
        <w:rPr>
          <w:rFonts w:eastAsia="Arial"/>
          <w:b/>
          <w:color w:val="333333"/>
          <w:szCs w:val="21"/>
        </w:rPr>
        <w:t>0</w:t>
      </w:r>
      <w:r w:rsidRPr="00121549">
        <w:rPr>
          <w:rFonts w:eastAsia="Arial"/>
          <w:b/>
          <w:color w:val="333333"/>
          <w:spacing w:val="-3"/>
          <w:szCs w:val="21"/>
        </w:rPr>
        <w:t>%</w:t>
      </w:r>
      <w:r w:rsidRPr="00121549">
        <w:rPr>
          <w:rFonts w:eastAsia="Arial"/>
          <w:b/>
          <w:color w:val="333333"/>
          <w:szCs w:val="21"/>
        </w:rPr>
        <w:t>)</w:t>
      </w:r>
      <w:r w:rsidRPr="00763727">
        <w:rPr>
          <w:rFonts w:eastAsia="Arial"/>
          <w:color w:val="333333"/>
          <w:spacing w:val="-1"/>
          <w:szCs w:val="21"/>
        </w:rPr>
        <w:t xml:space="preserve"> </w:t>
      </w:r>
      <w:r w:rsidRPr="00763727">
        <w:rPr>
          <w:rFonts w:eastAsia="Arial"/>
          <w:color w:val="333333"/>
          <w:szCs w:val="21"/>
        </w:rPr>
        <w:t>S</w:t>
      </w:r>
      <w:r w:rsidRPr="00763727">
        <w:rPr>
          <w:rFonts w:eastAsia="Arial"/>
          <w:color w:val="333333"/>
          <w:spacing w:val="-1"/>
          <w:szCs w:val="21"/>
        </w:rPr>
        <w:t>t</w:t>
      </w:r>
      <w:r w:rsidRPr="00763727">
        <w:rPr>
          <w:rFonts w:eastAsia="Arial"/>
          <w:color w:val="333333"/>
          <w:szCs w:val="21"/>
        </w:rPr>
        <w:t>uden</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1"/>
          <w:szCs w:val="21"/>
        </w:rPr>
        <w:t xml:space="preserve"> </w:t>
      </w:r>
      <w:r w:rsidRPr="00763727">
        <w:rPr>
          <w:rFonts w:eastAsia="Arial"/>
          <w:color w:val="333333"/>
          <w:szCs w:val="21"/>
        </w:rPr>
        <w:t>are</w:t>
      </w:r>
      <w:r w:rsidRPr="00763727">
        <w:rPr>
          <w:rFonts w:eastAsia="Arial"/>
          <w:color w:val="333333"/>
          <w:spacing w:val="-1"/>
          <w:szCs w:val="21"/>
        </w:rPr>
        <w:t xml:space="preserve"> </w:t>
      </w:r>
      <w:r w:rsidRPr="00763727">
        <w:rPr>
          <w:rFonts w:eastAsia="Arial"/>
          <w:color w:val="333333"/>
          <w:spacing w:val="-2"/>
          <w:szCs w:val="21"/>
        </w:rPr>
        <w:t>e</w:t>
      </w:r>
      <w:r w:rsidRPr="00763727">
        <w:rPr>
          <w:rFonts w:eastAsia="Arial"/>
          <w:color w:val="333333"/>
          <w:szCs w:val="21"/>
        </w:rPr>
        <w:t>xp</w:t>
      </w:r>
      <w:r w:rsidRPr="00763727">
        <w:rPr>
          <w:rFonts w:eastAsia="Arial"/>
          <w:color w:val="333333"/>
          <w:spacing w:val="-2"/>
          <w:szCs w:val="21"/>
        </w:rPr>
        <w:t>e</w:t>
      </w:r>
      <w:r w:rsidRPr="00763727">
        <w:rPr>
          <w:rFonts w:eastAsia="Arial"/>
          <w:color w:val="333333"/>
          <w:szCs w:val="21"/>
        </w:rPr>
        <w:t>c</w:t>
      </w:r>
      <w:r w:rsidRPr="00763727">
        <w:rPr>
          <w:rFonts w:eastAsia="Arial"/>
          <w:color w:val="333333"/>
          <w:spacing w:val="-1"/>
          <w:szCs w:val="21"/>
        </w:rPr>
        <w:t>t</w:t>
      </w:r>
      <w:r w:rsidRPr="00763727">
        <w:rPr>
          <w:rFonts w:eastAsia="Arial"/>
          <w:color w:val="333333"/>
          <w:szCs w:val="21"/>
        </w:rPr>
        <w:t xml:space="preserve">ed </w:t>
      </w:r>
      <w:r w:rsidRPr="00763727">
        <w:rPr>
          <w:rFonts w:eastAsia="Arial"/>
          <w:color w:val="333333"/>
          <w:spacing w:val="-1"/>
          <w:szCs w:val="21"/>
        </w:rPr>
        <w:t>t</w:t>
      </w:r>
      <w:r w:rsidRPr="00763727">
        <w:rPr>
          <w:rFonts w:eastAsia="Arial"/>
          <w:color w:val="333333"/>
          <w:szCs w:val="21"/>
        </w:rPr>
        <w:t>o a</w:t>
      </w:r>
      <w:r w:rsidRPr="00763727">
        <w:rPr>
          <w:rFonts w:eastAsia="Arial"/>
          <w:color w:val="333333"/>
          <w:spacing w:val="-1"/>
          <w:szCs w:val="21"/>
        </w:rPr>
        <w:t>tt</w:t>
      </w:r>
      <w:r w:rsidRPr="00763727">
        <w:rPr>
          <w:rFonts w:eastAsia="Arial"/>
          <w:color w:val="333333"/>
          <w:szCs w:val="21"/>
        </w:rPr>
        <w:t>end a</w:t>
      </w:r>
      <w:r w:rsidRPr="00763727">
        <w:rPr>
          <w:rFonts w:eastAsia="Arial"/>
          <w:color w:val="333333"/>
          <w:spacing w:val="-2"/>
          <w:szCs w:val="21"/>
        </w:rPr>
        <w:t>l</w:t>
      </w:r>
      <w:r w:rsidRPr="00763727">
        <w:rPr>
          <w:rFonts w:eastAsia="Arial"/>
          <w:color w:val="333333"/>
          <w:szCs w:val="21"/>
        </w:rPr>
        <w:t>l pr</w:t>
      </w:r>
      <w:r w:rsidRPr="00763727">
        <w:rPr>
          <w:rFonts w:eastAsia="Arial"/>
          <w:color w:val="333333"/>
          <w:spacing w:val="3"/>
          <w:szCs w:val="21"/>
        </w:rPr>
        <w:t>e</w:t>
      </w:r>
      <w:r w:rsidRPr="00763727">
        <w:rPr>
          <w:rFonts w:eastAsia="Arial"/>
          <w:color w:val="333333"/>
          <w:szCs w:val="21"/>
        </w:rPr>
        <w:t>- ses</w:t>
      </w:r>
      <w:r w:rsidRPr="00763727">
        <w:rPr>
          <w:rFonts w:eastAsia="Arial"/>
          <w:color w:val="333333"/>
          <w:spacing w:val="-2"/>
          <w:szCs w:val="21"/>
        </w:rPr>
        <w:t>s</w:t>
      </w:r>
      <w:r w:rsidRPr="00763727">
        <w:rPr>
          <w:rFonts w:eastAsia="Arial"/>
          <w:color w:val="333333"/>
          <w:spacing w:val="1"/>
          <w:szCs w:val="21"/>
        </w:rPr>
        <w:t>i</w:t>
      </w:r>
      <w:r w:rsidRPr="00763727">
        <w:rPr>
          <w:rFonts w:eastAsia="Arial"/>
          <w:color w:val="333333"/>
          <w:szCs w:val="21"/>
        </w:rPr>
        <w:t>o</w:t>
      </w:r>
      <w:r w:rsidRPr="00763727">
        <w:rPr>
          <w:rFonts w:eastAsia="Arial"/>
          <w:color w:val="333333"/>
          <w:spacing w:val="-2"/>
          <w:szCs w:val="21"/>
        </w:rPr>
        <w:t>n</w:t>
      </w:r>
      <w:r w:rsidRPr="00763727">
        <w:rPr>
          <w:rFonts w:eastAsia="Arial"/>
          <w:color w:val="333333"/>
          <w:szCs w:val="21"/>
        </w:rPr>
        <w:t>s,</w:t>
      </w:r>
      <w:r w:rsidRPr="00763727">
        <w:rPr>
          <w:rFonts w:eastAsia="Arial"/>
          <w:color w:val="333333"/>
          <w:spacing w:val="-2"/>
          <w:szCs w:val="21"/>
        </w:rPr>
        <w:t xml:space="preserve"> </w:t>
      </w:r>
      <w:r w:rsidRPr="00763727">
        <w:rPr>
          <w:rFonts w:eastAsia="Arial"/>
          <w:color w:val="333333"/>
          <w:szCs w:val="21"/>
        </w:rPr>
        <w:t>a</w:t>
      </w:r>
      <w:r w:rsidRPr="00763727">
        <w:rPr>
          <w:rFonts w:eastAsia="Arial"/>
          <w:color w:val="333333"/>
          <w:spacing w:val="1"/>
          <w:szCs w:val="21"/>
        </w:rPr>
        <w:t>l</w:t>
      </w:r>
      <w:r w:rsidRPr="00763727">
        <w:rPr>
          <w:rFonts w:eastAsia="Arial"/>
          <w:color w:val="333333"/>
          <w:szCs w:val="21"/>
        </w:rPr>
        <w:t>l e</w:t>
      </w:r>
      <w:r w:rsidRPr="00763727">
        <w:rPr>
          <w:rFonts w:eastAsia="Arial"/>
          <w:color w:val="333333"/>
          <w:spacing w:val="-2"/>
          <w:szCs w:val="21"/>
        </w:rPr>
        <w:t>v</w:t>
      </w:r>
      <w:r w:rsidRPr="00763727">
        <w:rPr>
          <w:rFonts w:eastAsia="Arial"/>
          <w:color w:val="333333"/>
          <w:szCs w:val="21"/>
        </w:rPr>
        <w:t>en</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1"/>
          <w:szCs w:val="21"/>
        </w:rPr>
        <w:t xml:space="preserve"> </w:t>
      </w:r>
      <w:r w:rsidRPr="00763727">
        <w:rPr>
          <w:rFonts w:eastAsia="Arial"/>
          <w:color w:val="333333"/>
          <w:spacing w:val="-2"/>
          <w:szCs w:val="21"/>
        </w:rPr>
        <w:t>d</w:t>
      </w:r>
      <w:r w:rsidRPr="00763727">
        <w:rPr>
          <w:rFonts w:eastAsia="Arial"/>
          <w:color w:val="333333"/>
          <w:szCs w:val="21"/>
        </w:rPr>
        <w:t>uri</w:t>
      </w:r>
      <w:r w:rsidRPr="00763727">
        <w:rPr>
          <w:rFonts w:eastAsia="Arial"/>
          <w:color w:val="333333"/>
          <w:spacing w:val="-2"/>
          <w:szCs w:val="21"/>
        </w:rPr>
        <w:t>n</w:t>
      </w:r>
      <w:r w:rsidRPr="00763727">
        <w:rPr>
          <w:rFonts w:eastAsia="Arial"/>
          <w:color w:val="333333"/>
          <w:szCs w:val="21"/>
        </w:rPr>
        <w:t xml:space="preserve">g </w:t>
      </w:r>
      <w:r w:rsidRPr="00763727">
        <w:rPr>
          <w:rFonts w:eastAsia="Arial"/>
          <w:color w:val="333333"/>
          <w:spacing w:val="-1"/>
          <w:szCs w:val="21"/>
        </w:rPr>
        <w:t>t</w:t>
      </w:r>
      <w:r w:rsidRPr="00763727">
        <w:rPr>
          <w:rFonts w:eastAsia="Arial"/>
          <w:color w:val="333333"/>
          <w:szCs w:val="21"/>
        </w:rPr>
        <w:t xml:space="preserve">he </w:t>
      </w:r>
      <w:r w:rsidRPr="00763727">
        <w:rPr>
          <w:rFonts w:eastAsia="Arial"/>
          <w:color w:val="333333"/>
          <w:spacing w:val="-1"/>
          <w:szCs w:val="21"/>
        </w:rPr>
        <w:t>tr</w:t>
      </w:r>
      <w:r w:rsidRPr="00763727">
        <w:rPr>
          <w:rFonts w:eastAsia="Arial"/>
          <w:color w:val="333333"/>
          <w:spacing w:val="1"/>
          <w:szCs w:val="21"/>
        </w:rPr>
        <w:t>i</w:t>
      </w:r>
      <w:r w:rsidRPr="00763727">
        <w:rPr>
          <w:rFonts w:eastAsia="Arial"/>
          <w:color w:val="333333"/>
          <w:szCs w:val="21"/>
        </w:rPr>
        <w:t>p,</w:t>
      </w:r>
      <w:r w:rsidRPr="00763727">
        <w:rPr>
          <w:rFonts w:eastAsia="Arial"/>
          <w:color w:val="333333"/>
          <w:spacing w:val="-2"/>
          <w:szCs w:val="21"/>
        </w:rPr>
        <w:t xml:space="preserve"> </w:t>
      </w:r>
      <w:r w:rsidRPr="00763727">
        <w:rPr>
          <w:rFonts w:eastAsia="Arial"/>
          <w:color w:val="333333"/>
          <w:spacing w:val="-1"/>
          <w:szCs w:val="21"/>
        </w:rPr>
        <w:t>r</w:t>
      </w:r>
      <w:r w:rsidRPr="00763727">
        <w:rPr>
          <w:rFonts w:eastAsia="Arial"/>
          <w:color w:val="333333"/>
          <w:szCs w:val="21"/>
        </w:rPr>
        <w:t>e</w:t>
      </w:r>
      <w:r w:rsidRPr="00763727">
        <w:rPr>
          <w:rFonts w:eastAsia="Arial"/>
          <w:color w:val="333333"/>
          <w:spacing w:val="1"/>
          <w:szCs w:val="21"/>
        </w:rPr>
        <w:t>f</w:t>
      </w:r>
      <w:r w:rsidRPr="00763727">
        <w:rPr>
          <w:rFonts w:eastAsia="Arial"/>
          <w:color w:val="333333"/>
          <w:spacing w:val="-1"/>
          <w:szCs w:val="21"/>
        </w:rPr>
        <w:t>l</w:t>
      </w:r>
      <w:r w:rsidRPr="00763727">
        <w:rPr>
          <w:rFonts w:eastAsia="Arial"/>
          <w:color w:val="333333"/>
          <w:szCs w:val="21"/>
        </w:rPr>
        <w:t>ec</w:t>
      </w:r>
      <w:r w:rsidRPr="00763727">
        <w:rPr>
          <w:rFonts w:eastAsia="Arial"/>
          <w:color w:val="333333"/>
          <w:spacing w:val="-1"/>
          <w:szCs w:val="21"/>
        </w:rPr>
        <w:t>t</w:t>
      </w:r>
      <w:r w:rsidRPr="00763727">
        <w:rPr>
          <w:rFonts w:eastAsia="Arial"/>
          <w:color w:val="333333"/>
          <w:spacing w:val="1"/>
          <w:szCs w:val="21"/>
        </w:rPr>
        <w:t>i</w:t>
      </w:r>
      <w:r w:rsidRPr="00763727">
        <w:rPr>
          <w:rFonts w:eastAsia="Arial"/>
          <w:color w:val="333333"/>
          <w:spacing w:val="-2"/>
          <w:szCs w:val="21"/>
        </w:rPr>
        <w:t>v</w:t>
      </w:r>
      <w:r w:rsidRPr="00763727">
        <w:rPr>
          <w:rFonts w:eastAsia="Arial"/>
          <w:color w:val="333333"/>
          <w:szCs w:val="21"/>
        </w:rPr>
        <w:t>e</w:t>
      </w:r>
      <w:r w:rsidRPr="00763727">
        <w:rPr>
          <w:rFonts w:eastAsia="Arial"/>
          <w:color w:val="333333"/>
          <w:spacing w:val="-3"/>
          <w:szCs w:val="21"/>
        </w:rPr>
        <w:t xml:space="preserve"> </w:t>
      </w:r>
      <w:r w:rsidRPr="00763727">
        <w:rPr>
          <w:rFonts w:eastAsia="Arial"/>
          <w:color w:val="333333"/>
          <w:spacing w:val="1"/>
          <w:szCs w:val="21"/>
        </w:rPr>
        <w:t>m</w:t>
      </w:r>
      <w:r w:rsidRPr="00763727">
        <w:rPr>
          <w:rFonts w:eastAsia="Arial"/>
          <w:color w:val="333333"/>
          <w:szCs w:val="21"/>
        </w:rPr>
        <w:t>ee</w:t>
      </w:r>
      <w:r w:rsidRPr="00763727">
        <w:rPr>
          <w:rFonts w:eastAsia="Arial"/>
          <w:color w:val="333333"/>
          <w:spacing w:val="-1"/>
          <w:szCs w:val="21"/>
        </w:rPr>
        <w:t>ti</w:t>
      </w:r>
      <w:r w:rsidRPr="00763727">
        <w:rPr>
          <w:rFonts w:eastAsia="Arial"/>
          <w:color w:val="333333"/>
          <w:szCs w:val="21"/>
        </w:rPr>
        <w:t xml:space="preserve">ngs </w:t>
      </w:r>
      <w:r w:rsidRPr="00763727">
        <w:rPr>
          <w:rFonts w:eastAsia="Arial"/>
          <w:color w:val="333333"/>
          <w:spacing w:val="-1"/>
          <w:szCs w:val="21"/>
        </w:rPr>
        <w:t>w</w:t>
      </w:r>
      <w:r w:rsidRPr="00763727">
        <w:rPr>
          <w:rFonts w:eastAsia="Arial"/>
          <w:color w:val="333333"/>
          <w:spacing w:val="1"/>
          <w:szCs w:val="21"/>
        </w:rPr>
        <w:t>i</w:t>
      </w:r>
      <w:r w:rsidRPr="00763727">
        <w:rPr>
          <w:rFonts w:eastAsia="Arial"/>
          <w:color w:val="333333"/>
          <w:spacing w:val="-1"/>
          <w:szCs w:val="21"/>
        </w:rPr>
        <w:t>t</w:t>
      </w:r>
      <w:r w:rsidRPr="00763727">
        <w:rPr>
          <w:rFonts w:eastAsia="Arial"/>
          <w:color w:val="333333"/>
          <w:szCs w:val="21"/>
        </w:rPr>
        <w:t>h o</w:t>
      </w:r>
      <w:r w:rsidRPr="00763727">
        <w:rPr>
          <w:rFonts w:eastAsia="Arial"/>
          <w:color w:val="333333"/>
          <w:spacing w:val="-1"/>
          <w:szCs w:val="21"/>
        </w:rPr>
        <w:t>t</w:t>
      </w:r>
      <w:r w:rsidRPr="00763727">
        <w:rPr>
          <w:rFonts w:eastAsia="Arial"/>
          <w:color w:val="333333"/>
          <w:szCs w:val="21"/>
        </w:rPr>
        <w:t>her</w:t>
      </w:r>
      <w:r w:rsidRPr="00763727">
        <w:rPr>
          <w:rFonts w:eastAsia="Arial"/>
          <w:color w:val="333333"/>
          <w:spacing w:val="-1"/>
          <w:szCs w:val="21"/>
        </w:rPr>
        <w:t xml:space="preserve"> tr</w:t>
      </w:r>
      <w:r w:rsidRPr="00763727">
        <w:rPr>
          <w:rFonts w:eastAsia="Arial"/>
          <w:color w:val="333333"/>
          <w:spacing w:val="1"/>
          <w:szCs w:val="21"/>
        </w:rPr>
        <w:t>i</w:t>
      </w:r>
      <w:r w:rsidRPr="00763727">
        <w:rPr>
          <w:rFonts w:eastAsia="Arial"/>
          <w:color w:val="333333"/>
          <w:szCs w:val="21"/>
        </w:rPr>
        <w:t xml:space="preserve">p </w:t>
      </w:r>
      <w:r w:rsidRPr="00763727">
        <w:rPr>
          <w:rFonts w:eastAsia="Arial"/>
          <w:color w:val="333333"/>
          <w:spacing w:val="-2"/>
          <w:szCs w:val="21"/>
        </w:rPr>
        <w:t>p</w:t>
      </w:r>
      <w:r w:rsidRPr="00763727">
        <w:rPr>
          <w:rFonts w:eastAsia="Arial"/>
          <w:color w:val="333333"/>
          <w:szCs w:val="21"/>
        </w:rPr>
        <w:t>ar</w:t>
      </w:r>
      <w:r w:rsidRPr="00763727">
        <w:rPr>
          <w:rFonts w:eastAsia="Arial"/>
          <w:color w:val="333333"/>
          <w:spacing w:val="-2"/>
          <w:szCs w:val="21"/>
        </w:rPr>
        <w:t>t</w:t>
      </w:r>
      <w:r w:rsidRPr="00763727">
        <w:rPr>
          <w:rFonts w:eastAsia="Arial"/>
          <w:color w:val="333333"/>
          <w:spacing w:val="1"/>
          <w:szCs w:val="21"/>
        </w:rPr>
        <w:t>i</w:t>
      </w:r>
      <w:r w:rsidRPr="00763727">
        <w:rPr>
          <w:rFonts w:eastAsia="Arial"/>
          <w:color w:val="333333"/>
          <w:spacing w:val="-2"/>
          <w:szCs w:val="21"/>
        </w:rPr>
        <w:t>c</w:t>
      </w:r>
      <w:r w:rsidRPr="00763727">
        <w:rPr>
          <w:rFonts w:eastAsia="Arial"/>
          <w:color w:val="333333"/>
          <w:spacing w:val="1"/>
          <w:szCs w:val="21"/>
        </w:rPr>
        <w:t>i</w:t>
      </w:r>
      <w:r w:rsidRPr="00763727">
        <w:rPr>
          <w:rFonts w:eastAsia="Arial"/>
          <w:color w:val="333333"/>
          <w:spacing w:val="-2"/>
          <w:szCs w:val="21"/>
        </w:rPr>
        <w:t>p</w:t>
      </w:r>
      <w:r w:rsidRPr="00763727">
        <w:rPr>
          <w:rFonts w:eastAsia="Arial"/>
          <w:color w:val="333333"/>
          <w:szCs w:val="21"/>
        </w:rPr>
        <w:t>an</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2"/>
          <w:szCs w:val="21"/>
        </w:rPr>
        <w:t xml:space="preserve"> </w:t>
      </w:r>
      <w:r w:rsidRPr="00763727">
        <w:rPr>
          <w:rFonts w:eastAsia="Arial"/>
          <w:color w:val="333333"/>
          <w:szCs w:val="21"/>
        </w:rPr>
        <w:t>and p</w:t>
      </w:r>
      <w:r w:rsidRPr="00763727">
        <w:rPr>
          <w:rFonts w:eastAsia="Arial"/>
          <w:color w:val="333333"/>
          <w:spacing w:val="-3"/>
          <w:szCs w:val="21"/>
        </w:rPr>
        <w:t>o</w:t>
      </w:r>
      <w:r w:rsidRPr="00763727">
        <w:rPr>
          <w:rFonts w:eastAsia="Arial"/>
          <w:color w:val="333333"/>
          <w:szCs w:val="21"/>
        </w:rPr>
        <w:t>s</w:t>
      </w:r>
      <w:r w:rsidRPr="00763727">
        <w:rPr>
          <w:rFonts w:eastAsia="Arial"/>
          <w:color w:val="333333"/>
          <w:spacing w:val="2"/>
          <w:szCs w:val="21"/>
        </w:rPr>
        <w:t>t</w:t>
      </w:r>
      <w:r w:rsidRPr="00763727">
        <w:rPr>
          <w:rFonts w:eastAsia="Arial"/>
          <w:color w:val="333333"/>
          <w:szCs w:val="21"/>
        </w:rPr>
        <w:t>- ses</w:t>
      </w:r>
      <w:r w:rsidRPr="00763727">
        <w:rPr>
          <w:rFonts w:eastAsia="Arial"/>
          <w:color w:val="333333"/>
          <w:spacing w:val="-2"/>
          <w:szCs w:val="21"/>
        </w:rPr>
        <w:t>s</w:t>
      </w:r>
      <w:r w:rsidRPr="00763727">
        <w:rPr>
          <w:rFonts w:eastAsia="Arial"/>
          <w:color w:val="333333"/>
          <w:spacing w:val="1"/>
          <w:szCs w:val="21"/>
        </w:rPr>
        <w:t>i</w:t>
      </w:r>
      <w:r w:rsidRPr="00763727">
        <w:rPr>
          <w:rFonts w:eastAsia="Arial"/>
          <w:color w:val="333333"/>
          <w:szCs w:val="21"/>
        </w:rPr>
        <w:t>on</w:t>
      </w:r>
      <w:r w:rsidRPr="00763727">
        <w:rPr>
          <w:rFonts w:eastAsia="Arial"/>
          <w:color w:val="333333"/>
          <w:spacing w:val="-3"/>
          <w:szCs w:val="21"/>
        </w:rPr>
        <w:t xml:space="preserve"> </w:t>
      </w:r>
      <w:r w:rsidRPr="00763727">
        <w:rPr>
          <w:rFonts w:eastAsia="Arial"/>
          <w:color w:val="333333"/>
          <w:spacing w:val="1"/>
          <w:szCs w:val="21"/>
        </w:rPr>
        <w:t>m</w:t>
      </w:r>
      <w:r w:rsidRPr="00763727">
        <w:rPr>
          <w:rFonts w:eastAsia="Arial"/>
          <w:color w:val="333333"/>
          <w:spacing w:val="-2"/>
          <w:szCs w:val="21"/>
        </w:rPr>
        <w:t>e</w:t>
      </w:r>
      <w:r w:rsidRPr="00763727">
        <w:rPr>
          <w:rFonts w:eastAsia="Arial"/>
          <w:color w:val="333333"/>
          <w:szCs w:val="21"/>
        </w:rPr>
        <w:t>e</w:t>
      </w:r>
      <w:r w:rsidRPr="00763727">
        <w:rPr>
          <w:rFonts w:eastAsia="Arial"/>
          <w:color w:val="333333"/>
          <w:spacing w:val="-1"/>
          <w:szCs w:val="21"/>
        </w:rPr>
        <w:t>t</w:t>
      </w:r>
      <w:r w:rsidRPr="00763727">
        <w:rPr>
          <w:rFonts w:eastAsia="Arial"/>
          <w:color w:val="333333"/>
          <w:spacing w:val="1"/>
          <w:szCs w:val="21"/>
        </w:rPr>
        <w:t>i</w:t>
      </w:r>
      <w:r w:rsidRPr="00763727">
        <w:rPr>
          <w:rFonts w:eastAsia="Arial"/>
          <w:color w:val="333333"/>
          <w:spacing w:val="-2"/>
          <w:szCs w:val="21"/>
        </w:rPr>
        <w:t>n</w:t>
      </w:r>
      <w:r w:rsidRPr="00763727">
        <w:rPr>
          <w:rFonts w:eastAsia="Arial"/>
          <w:color w:val="333333"/>
          <w:szCs w:val="21"/>
        </w:rPr>
        <w:t>gs.</w:t>
      </w:r>
      <w:r w:rsidRPr="00763727">
        <w:rPr>
          <w:rFonts w:eastAsia="Arial"/>
          <w:color w:val="333333"/>
          <w:spacing w:val="56"/>
          <w:szCs w:val="21"/>
        </w:rPr>
        <w:t xml:space="preserve"> </w:t>
      </w:r>
      <w:r w:rsidRPr="00763727">
        <w:rPr>
          <w:rFonts w:eastAsia="Arial"/>
          <w:color w:val="333333"/>
          <w:szCs w:val="21"/>
        </w:rPr>
        <w:t>S</w:t>
      </w:r>
      <w:r w:rsidRPr="00763727">
        <w:rPr>
          <w:rFonts w:eastAsia="Arial"/>
          <w:color w:val="333333"/>
          <w:spacing w:val="-1"/>
          <w:szCs w:val="21"/>
        </w:rPr>
        <w:t>t</w:t>
      </w:r>
      <w:r w:rsidRPr="00763727">
        <w:rPr>
          <w:rFonts w:eastAsia="Arial"/>
          <w:color w:val="333333"/>
          <w:szCs w:val="21"/>
        </w:rPr>
        <w:t>ud</w:t>
      </w:r>
      <w:r w:rsidRPr="00763727">
        <w:rPr>
          <w:rFonts w:eastAsia="Arial"/>
          <w:color w:val="333333"/>
          <w:spacing w:val="-2"/>
          <w:szCs w:val="21"/>
        </w:rPr>
        <w:t>e</w:t>
      </w:r>
      <w:r w:rsidRPr="00763727">
        <w:rPr>
          <w:rFonts w:eastAsia="Arial"/>
          <w:color w:val="333333"/>
          <w:szCs w:val="21"/>
        </w:rPr>
        <w:t>n</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1"/>
          <w:szCs w:val="21"/>
        </w:rPr>
        <w:t xml:space="preserve"> </w:t>
      </w:r>
      <w:r w:rsidRPr="00763727">
        <w:rPr>
          <w:rFonts w:eastAsia="Arial"/>
          <w:color w:val="333333"/>
          <w:szCs w:val="21"/>
        </w:rPr>
        <w:t>are</w:t>
      </w:r>
      <w:r w:rsidRPr="00763727">
        <w:rPr>
          <w:rFonts w:eastAsia="Arial"/>
          <w:color w:val="333333"/>
          <w:spacing w:val="-1"/>
          <w:szCs w:val="21"/>
        </w:rPr>
        <w:t xml:space="preserve"> </w:t>
      </w:r>
      <w:r w:rsidRPr="00763727">
        <w:rPr>
          <w:rFonts w:eastAsia="Arial"/>
          <w:color w:val="333333"/>
          <w:szCs w:val="21"/>
        </w:rPr>
        <w:t>exp</w:t>
      </w:r>
      <w:r w:rsidRPr="00763727">
        <w:rPr>
          <w:rFonts w:eastAsia="Arial"/>
          <w:color w:val="333333"/>
          <w:spacing w:val="-2"/>
          <w:szCs w:val="21"/>
        </w:rPr>
        <w:t>e</w:t>
      </w:r>
      <w:r w:rsidRPr="00763727">
        <w:rPr>
          <w:rFonts w:eastAsia="Arial"/>
          <w:color w:val="333333"/>
          <w:szCs w:val="21"/>
        </w:rPr>
        <w:t>c</w:t>
      </w:r>
      <w:r w:rsidRPr="00763727">
        <w:rPr>
          <w:rFonts w:eastAsia="Arial"/>
          <w:color w:val="333333"/>
          <w:spacing w:val="-1"/>
          <w:szCs w:val="21"/>
        </w:rPr>
        <w:t>t</w:t>
      </w:r>
      <w:r w:rsidRPr="00763727">
        <w:rPr>
          <w:rFonts w:eastAsia="Arial"/>
          <w:color w:val="333333"/>
          <w:szCs w:val="21"/>
        </w:rPr>
        <w:t xml:space="preserve">ed </w:t>
      </w:r>
      <w:r w:rsidRPr="00763727">
        <w:rPr>
          <w:rFonts w:eastAsia="Arial"/>
          <w:color w:val="333333"/>
          <w:spacing w:val="-1"/>
          <w:szCs w:val="21"/>
        </w:rPr>
        <w:t>t</w:t>
      </w:r>
      <w:r w:rsidRPr="00763727">
        <w:rPr>
          <w:rFonts w:eastAsia="Arial"/>
          <w:color w:val="333333"/>
          <w:szCs w:val="21"/>
        </w:rPr>
        <w:t>o act</w:t>
      </w:r>
      <w:r w:rsidRPr="00763727">
        <w:rPr>
          <w:rFonts w:eastAsia="Arial"/>
          <w:color w:val="333333"/>
          <w:spacing w:val="-2"/>
          <w:szCs w:val="21"/>
        </w:rPr>
        <w:t xml:space="preserve"> </w:t>
      </w:r>
      <w:r w:rsidRPr="00763727">
        <w:rPr>
          <w:rFonts w:eastAsia="Arial"/>
          <w:color w:val="333333"/>
          <w:spacing w:val="1"/>
          <w:szCs w:val="21"/>
        </w:rPr>
        <w:t>i</w:t>
      </w:r>
      <w:r w:rsidRPr="00763727">
        <w:rPr>
          <w:rFonts w:eastAsia="Arial"/>
          <w:color w:val="333333"/>
          <w:szCs w:val="21"/>
        </w:rPr>
        <w:t>n</w:t>
      </w:r>
      <w:r w:rsidRPr="00763727">
        <w:rPr>
          <w:rFonts w:eastAsia="Arial"/>
          <w:color w:val="333333"/>
          <w:spacing w:val="-3"/>
          <w:szCs w:val="21"/>
        </w:rPr>
        <w:t xml:space="preserve"> </w:t>
      </w:r>
      <w:r w:rsidRPr="00763727">
        <w:rPr>
          <w:rFonts w:eastAsia="Arial"/>
          <w:color w:val="333333"/>
          <w:szCs w:val="21"/>
        </w:rPr>
        <w:t>a pro</w:t>
      </w:r>
      <w:r w:rsidRPr="00763727">
        <w:rPr>
          <w:rFonts w:eastAsia="Arial"/>
          <w:color w:val="333333"/>
          <w:spacing w:val="-1"/>
          <w:szCs w:val="21"/>
        </w:rPr>
        <w:t>f</w:t>
      </w:r>
      <w:r w:rsidRPr="00763727">
        <w:rPr>
          <w:rFonts w:eastAsia="Arial"/>
          <w:color w:val="333333"/>
          <w:szCs w:val="21"/>
        </w:rPr>
        <w:t>es</w:t>
      </w:r>
      <w:r w:rsidRPr="00763727">
        <w:rPr>
          <w:rFonts w:eastAsia="Arial"/>
          <w:color w:val="333333"/>
          <w:spacing w:val="-2"/>
          <w:szCs w:val="21"/>
        </w:rPr>
        <w:t>s</w:t>
      </w:r>
      <w:r w:rsidRPr="00763727">
        <w:rPr>
          <w:rFonts w:eastAsia="Arial"/>
          <w:color w:val="333333"/>
          <w:spacing w:val="1"/>
          <w:szCs w:val="21"/>
        </w:rPr>
        <w:t>i</w:t>
      </w:r>
      <w:r w:rsidRPr="00763727">
        <w:rPr>
          <w:rFonts w:eastAsia="Arial"/>
          <w:color w:val="333333"/>
          <w:szCs w:val="21"/>
        </w:rPr>
        <w:t>o</w:t>
      </w:r>
      <w:r w:rsidRPr="00763727">
        <w:rPr>
          <w:rFonts w:eastAsia="Arial"/>
          <w:color w:val="333333"/>
          <w:spacing w:val="-2"/>
          <w:szCs w:val="21"/>
        </w:rPr>
        <w:t>n</w:t>
      </w:r>
      <w:r w:rsidRPr="00763727">
        <w:rPr>
          <w:rFonts w:eastAsia="Arial"/>
          <w:color w:val="333333"/>
          <w:szCs w:val="21"/>
        </w:rPr>
        <w:t>al</w:t>
      </w:r>
      <w:r w:rsidRPr="00763727">
        <w:rPr>
          <w:rFonts w:eastAsia="Arial"/>
          <w:color w:val="333333"/>
          <w:spacing w:val="-2"/>
          <w:szCs w:val="21"/>
        </w:rPr>
        <w:t xml:space="preserve"> </w:t>
      </w:r>
      <w:r w:rsidRPr="00763727">
        <w:rPr>
          <w:rFonts w:eastAsia="Arial"/>
          <w:color w:val="333333"/>
          <w:spacing w:val="1"/>
          <w:szCs w:val="21"/>
        </w:rPr>
        <w:t>m</w:t>
      </w:r>
      <w:r w:rsidRPr="00763727">
        <w:rPr>
          <w:rFonts w:eastAsia="Arial"/>
          <w:color w:val="333333"/>
          <w:spacing w:val="-2"/>
          <w:szCs w:val="21"/>
        </w:rPr>
        <w:t>a</w:t>
      </w:r>
      <w:r w:rsidRPr="00763727">
        <w:rPr>
          <w:rFonts w:eastAsia="Arial"/>
          <w:color w:val="333333"/>
          <w:szCs w:val="21"/>
        </w:rPr>
        <w:t>nner</w:t>
      </w:r>
      <w:r w:rsidRPr="00763727">
        <w:rPr>
          <w:rFonts w:eastAsia="Arial"/>
          <w:color w:val="333333"/>
          <w:spacing w:val="-1"/>
          <w:szCs w:val="21"/>
        </w:rPr>
        <w:t xml:space="preserve"> </w:t>
      </w:r>
      <w:r w:rsidRPr="00763727">
        <w:rPr>
          <w:rFonts w:eastAsia="Arial"/>
          <w:color w:val="333333"/>
          <w:spacing w:val="-2"/>
          <w:szCs w:val="21"/>
        </w:rPr>
        <w:t>d</w:t>
      </w:r>
      <w:r w:rsidRPr="00763727">
        <w:rPr>
          <w:rFonts w:eastAsia="Arial"/>
          <w:color w:val="333333"/>
          <w:szCs w:val="21"/>
        </w:rPr>
        <w:t xml:space="preserve">uring </w:t>
      </w:r>
      <w:r w:rsidRPr="00763727">
        <w:rPr>
          <w:rFonts w:eastAsia="Arial"/>
          <w:color w:val="333333"/>
          <w:spacing w:val="-1"/>
          <w:szCs w:val="21"/>
        </w:rPr>
        <w:t>t</w:t>
      </w:r>
      <w:r w:rsidRPr="00763727">
        <w:rPr>
          <w:rFonts w:eastAsia="Arial"/>
          <w:color w:val="333333"/>
          <w:szCs w:val="21"/>
        </w:rPr>
        <w:t xml:space="preserve">he </w:t>
      </w:r>
      <w:r w:rsidRPr="00763727">
        <w:rPr>
          <w:rFonts w:eastAsia="Arial"/>
          <w:color w:val="333333"/>
          <w:spacing w:val="-2"/>
          <w:szCs w:val="21"/>
        </w:rPr>
        <w:t>e</w:t>
      </w:r>
      <w:r w:rsidRPr="00763727">
        <w:rPr>
          <w:rFonts w:eastAsia="Arial"/>
          <w:color w:val="333333"/>
          <w:szCs w:val="21"/>
        </w:rPr>
        <w:t>n</w:t>
      </w:r>
      <w:r w:rsidRPr="00763727">
        <w:rPr>
          <w:rFonts w:eastAsia="Arial"/>
          <w:color w:val="333333"/>
          <w:spacing w:val="-1"/>
          <w:szCs w:val="21"/>
        </w:rPr>
        <w:t>t</w:t>
      </w:r>
      <w:r w:rsidRPr="00763727">
        <w:rPr>
          <w:rFonts w:eastAsia="Arial"/>
          <w:color w:val="333333"/>
          <w:spacing w:val="1"/>
          <w:szCs w:val="21"/>
        </w:rPr>
        <w:t>i</w:t>
      </w:r>
      <w:r w:rsidRPr="00763727">
        <w:rPr>
          <w:rFonts w:eastAsia="Arial"/>
          <w:color w:val="333333"/>
          <w:spacing w:val="-1"/>
          <w:szCs w:val="21"/>
        </w:rPr>
        <w:t>r</w:t>
      </w:r>
      <w:r w:rsidRPr="00763727">
        <w:rPr>
          <w:rFonts w:eastAsia="Arial"/>
          <w:color w:val="333333"/>
          <w:szCs w:val="21"/>
        </w:rPr>
        <w:t xml:space="preserve">e </w:t>
      </w:r>
      <w:r w:rsidRPr="00763727">
        <w:rPr>
          <w:rFonts w:eastAsia="Arial"/>
          <w:color w:val="333333"/>
          <w:spacing w:val="-1"/>
          <w:szCs w:val="21"/>
        </w:rPr>
        <w:t>tr</w:t>
      </w:r>
      <w:r w:rsidRPr="00763727">
        <w:rPr>
          <w:rFonts w:eastAsia="Arial"/>
          <w:color w:val="333333"/>
          <w:spacing w:val="1"/>
          <w:szCs w:val="21"/>
        </w:rPr>
        <w:t>i</w:t>
      </w:r>
      <w:r w:rsidRPr="00763727">
        <w:rPr>
          <w:rFonts w:eastAsia="Arial"/>
          <w:color w:val="333333"/>
          <w:szCs w:val="21"/>
        </w:rPr>
        <w:t>p. S</w:t>
      </w:r>
      <w:r w:rsidRPr="00763727">
        <w:rPr>
          <w:rFonts w:eastAsia="Arial"/>
          <w:color w:val="333333"/>
          <w:spacing w:val="-1"/>
          <w:szCs w:val="21"/>
        </w:rPr>
        <w:t>t</w:t>
      </w:r>
      <w:r w:rsidRPr="00763727">
        <w:rPr>
          <w:rFonts w:eastAsia="Arial"/>
          <w:color w:val="333333"/>
          <w:szCs w:val="21"/>
        </w:rPr>
        <w:t>ud</w:t>
      </w:r>
      <w:r w:rsidRPr="00763727">
        <w:rPr>
          <w:rFonts w:eastAsia="Arial"/>
          <w:color w:val="333333"/>
          <w:spacing w:val="-2"/>
          <w:szCs w:val="21"/>
        </w:rPr>
        <w:t>e</w:t>
      </w:r>
      <w:r w:rsidRPr="00763727">
        <w:rPr>
          <w:rFonts w:eastAsia="Arial"/>
          <w:color w:val="333333"/>
          <w:szCs w:val="21"/>
        </w:rPr>
        <w:t>n</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1"/>
          <w:szCs w:val="21"/>
        </w:rPr>
        <w:t xml:space="preserve"> </w:t>
      </w:r>
      <w:r w:rsidRPr="00763727">
        <w:rPr>
          <w:rFonts w:eastAsia="Arial"/>
          <w:color w:val="333333"/>
          <w:szCs w:val="21"/>
        </w:rPr>
        <w:t>are</w:t>
      </w:r>
      <w:r w:rsidRPr="00763727">
        <w:rPr>
          <w:rFonts w:eastAsia="Arial"/>
          <w:color w:val="333333"/>
          <w:spacing w:val="-1"/>
          <w:szCs w:val="21"/>
        </w:rPr>
        <w:t xml:space="preserve"> </w:t>
      </w:r>
      <w:r w:rsidRPr="00763727">
        <w:rPr>
          <w:rFonts w:eastAsia="Arial"/>
          <w:color w:val="333333"/>
          <w:szCs w:val="21"/>
        </w:rPr>
        <w:t>ex</w:t>
      </w:r>
      <w:r w:rsidRPr="00763727">
        <w:rPr>
          <w:rFonts w:eastAsia="Arial"/>
          <w:color w:val="333333"/>
          <w:spacing w:val="-2"/>
          <w:szCs w:val="21"/>
        </w:rPr>
        <w:t>p</w:t>
      </w:r>
      <w:r w:rsidRPr="00763727">
        <w:rPr>
          <w:rFonts w:eastAsia="Arial"/>
          <w:color w:val="333333"/>
          <w:szCs w:val="21"/>
        </w:rPr>
        <w:t>ec</w:t>
      </w:r>
      <w:r w:rsidRPr="00763727">
        <w:rPr>
          <w:rFonts w:eastAsia="Arial"/>
          <w:color w:val="333333"/>
          <w:spacing w:val="-1"/>
          <w:szCs w:val="21"/>
        </w:rPr>
        <w:t>t</w:t>
      </w:r>
      <w:r w:rsidRPr="00763727">
        <w:rPr>
          <w:rFonts w:eastAsia="Arial"/>
          <w:color w:val="333333"/>
          <w:szCs w:val="21"/>
        </w:rPr>
        <w:t xml:space="preserve">ed </w:t>
      </w:r>
      <w:r w:rsidRPr="00763727">
        <w:rPr>
          <w:rFonts w:eastAsia="Arial"/>
          <w:color w:val="333333"/>
          <w:spacing w:val="-1"/>
          <w:szCs w:val="21"/>
        </w:rPr>
        <w:t>t</w:t>
      </w:r>
      <w:r w:rsidRPr="00763727">
        <w:rPr>
          <w:rFonts w:eastAsia="Arial"/>
          <w:color w:val="333333"/>
          <w:szCs w:val="21"/>
        </w:rPr>
        <w:t>o</w:t>
      </w:r>
      <w:r w:rsidRPr="00763727">
        <w:rPr>
          <w:rFonts w:eastAsia="Arial"/>
          <w:color w:val="333333"/>
          <w:spacing w:val="-3"/>
          <w:szCs w:val="21"/>
        </w:rPr>
        <w:t xml:space="preserve"> </w:t>
      </w:r>
      <w:r w:rsidRPr="00763727">
        <w:rPr>
          <w:rFonts w:eastAsia="Arial"/>
          <w:color w:val="333333"/>
          <w:szCs w:val="21"/>
        </w:rPr>
        <w:t>dress</w:t>
      </w:r>
      <w:r w:rsidRPr="00763727">
        <w:rPr>
          <w:rFonts w:eastAsia="Arial"/>
          <w:color w:val="333333"/>
          <w:spacing w:val="-1"/>
          <w:szCs w:val="21"/>
        </w:rPr>
        <w:t xml:space="preserve"> </w:t>
      </w:r>
      <w:r w:rsidRPr="00763727">
        <w:rPr>
          <w:rFonts w:eastAsia="Arial"/>
          <w:color w:val="333333"/>
          <w:szCs w:val="21"/>
        </w:rPr>
        <w:t>a</w:t>
      </w:r>
      <w:r w:rsidRPr="00763727">
        <w:rPr>
          <w:rFonts w:eastAsia="Arial"/>
          <w:color w:val="333333"/>
          <w:spacing w:val="-2"/>
          <w:szCs w:val="21"/>
        </w:rPr>
        <w:t>p</w:t>
      </w:r>
      <w:r w:rsidRPr="00763727">
        <w:rPr>
          <w:rFonts w:eastAsia="Arial"/>
          <w:color w:val="333333"/>
          <w:szCs w:val="21"/>
        </w:rPr>
        <w:t>prop</w:t>
      </w:r>
      <w:r w:rsidRPr="00763727">
        <w:rPr>
          <w:rFonts w:eastAsia="Arial"/>
          <w:color w:val="333333"/>
          <w:spacing w:val="-3"/>
          <w:szCs w:val="21"/>
        </w:rPr>
        <w:t>r</w:t>
      </w:r>
      <w:r w:rsidRPr="00763727">
        <w:rPr>
          <w:rFonts w:eastAsia="Arial"/>
          <w:color w:val="333333"/>
          <w:spacing w:val="1"/>
          <w:szCs w:val="21"/>
        </w:rPr>
        <w:t>i</w:t>
      </w:r>
      <w:r w:rsidRPr="00763727">
        <w:rPr>
          <w:rFonts w:eastAsia="Arial"/>
          <w:color w:val="333333"/>
          <w:szCs w:val="21"/>
        </w:rPr>
        <w:t>a</w:t>
      </w:r>
      <w:r w:rsidRPr="00763727">
        <w:rPr>
          <w:rFonts w:eastAsia="Arial"/>
          <w:color w:val="333333"/>
          <w:spacing w:val="-1"/>
          <w:szCs w:val="21"/>
        </w:rPr>
        <w:t>t</w:t>
      </w:r>
      <w:r w:rsidRPr="00763727">
        <w:rPr>
          <w:rFonts w:eastAsia="Arial"/>
          <w:color w:val="333333"/>
          <w:spacing w:val="-2"/>
          <w:szCs w:val="21"/>
        </w:rPr>
        <w:t>e</w:t>
      </w:r>
      <w:r w:rsidRPr="00763727">
        <w:rPr>
          <w:rFonts w:eastAsia="Arial"/>
          <w:color w:val="333333"/>
          <w:spacing w:val="1"/>
          <w:szCs w:val="21"/>
        </w:rPr>
        <w:t>l</w:t>
      </w:r>
      <w:r w:rsidRPr="00763727">
        <w:rPr>
          <w:rFonts w:eastAsia="Arial"/>
          <w:color w:val="333333"/>
          <w:szCs w:val="21"/>
        </w:rPr>
        <w:t>y</w:t>
      </w:r>
      <w:r w:rsidRPr="00763727">
        <w:rPr>
          <w:rFonts w:eastAsia="Arial"/>
          <w:color w:val="333333"/>
          <w:spacing w:val="-3"/>
          <w:szCs w:val="21"/>
        </w:rPr>
        <w:t xml:space="preserve"> </w:t>
      </w:r>
      <w:r w:rsidRPr="00763727">
        <w:rPr>
          <w:rFonts w:eastAsia="Arial"/>
          <w:color w:val="333333"/>
          <w:spacing w:val="-1"/>
          <w:szCs w:val="21"/>
        </w:rPr>
        <w:t>(</w:t>
      </w:r>
      <w:r w:rsidRPr="00763727">
        <w:rPr>
          <w:rFonts w:eastAsia="Arial"/>
          <w:color w:val="333333"/>
          <w:spacing w:val="1"/>
          <w:szCs w:val="21"/>
        </w:rPr>
        <w:t>t</w:t>
      </w:r>
      <w:r w:rsidRPr="00763727">
        <w:rPr>
          <w:rFonts w:eastAsia="Arial"/>
          <w:color w:val="333333"/>
          <w:spacing w:val="-2"/>
          <w:szCs w:val="21"/>
        </w:rPr>
        <w:t>y</w:t>
      </w:r>
      <w:r w:rsidRPr="00763727">
        <w:rPr>
          <w:rFonts w:eastAsia="Arial"/>
          <w:color w:val="333333"/>
          <w:szCs w:val="21"/>
        </w:rPr>
        <w:t>p</w:t>
      </w:r>
      <w:r w:rsidRPr="00763727">
        <w:rPr>
          <w:rFonts w:eastAsia="Arial"/>
          <w:color w:val="333333"/>
          <w:spacing w:val="1"/>
          <w:szCs w:val="21"/>
        </w:rPr>
        <w:t>i</w:t>
      </w:r>
      <w:r w:rsidRPr="00763727">
        <w:rPr>
          <w:rFonts w:eastAsia="Arial"/>
          <w:color w:val="333333"/>
          <w:szCs w:val="21"/>
        </w:rPr>
        <w:t>ca</w:t>
      </w:r>
      <w:r w:rsidRPr="00763727">
        <w:rPr>
          <w:rFonts w:eastAsia="Arial"/>
          <w:color w:val="333333"/>
          <w:spacing w:val="1"/>
          <w:szCs w:val="21"/>
        </w:rPr>
        <w:t>ll</w:t>
      </w:r>
      <w:r w:rsidRPr="00763727">
        <w:rPr>
          <w:rFonts w:eastAsia="Arial"/>
          <w:color w:val="333333"/>
          <w:szCs w:val="21"/>
        </w:rPr>
        <w:t>y</w:t>
      </w:r>
      <w:r w:rsidRPr="00763727">
        <w:rPr>
          <w:rFonts w:eastAsia="Arial"/>
          <w:color w:val="333333"/>
          <w:spacing w:val="-3"/>
          <w:szCs w:val="21"/>
        </w:rPr>
        <w:t xml:space="preserve"> </w:t>
      </w:r>
      <w:r w:rsidRPr="00763727">
        <w:rPr>
          <w:rFonts w:eastAsia="Arial"/>
          <w:color w:val="333333"/>
          <w:szCs w:val="21"/>
        </w:rPr>
        <w:t>bu</w:t>
      </w:r>
      <w:r w:rsidRPr="00763727">
        <w:rPr>
          <w:rFonts w:eastAsia="Arial"/>
          <w:color w:val="333333"/>
          <w:spacing w:val="-2"/>
          <w:szCs w:val="21"/>
        </w:rPr>
        <w:t>s</w:t>
      </w:r>
      <w:r w:rsidRPr="00763727">
        <w:rPr>
          <w:rFonts w:eastAsia="Arial"/>
          <w:color w:val="333333"/>
          <w:spacing w:val="1"/>
          <w:szCs w:val="21"/>
        </w:rPr>
        <w:t>i</w:t>
      </w:r>
      <w:r w:rsidRPr="00763727">
        <w:rPr>
          <w:rFonts w:eastAsia="Arial"/>
          <w:color w:val="333333"/>
          <w:spacing w:val="-2"/>
          <w:szCs w:val="21"/>
        </w:rPr>
        <w:t>n</w:t>
      </w:r>
      <w:r w:rsidRPr="00763727">
        <w:rPr>
          <w:rFonts w:eastAsia="Arial"/>
          <w:color w:val="333333"/>
          <w:szCs w:val="21"/>
        </w:rPr>
        <w:t>ess c</w:t>
      </w:r>
      <w:r w:rsidRPr="00763727">
        <w:rPr>
          <w:rFonts w:eastAsia="Arial"/>
          <w:color w:val="333333"/>
          <w:spacing w:val="-2"/>
          <w:szCs w:val="21"/>
        </w:rPr>
        <w:t>a</w:t>
      </w:r>
      <w:r w:rsidRPr="00763727">
        <w:rPr>
          <w:rFonts w:eastAsia="Arial"/>
          <w:color w:val="333333"/>
          <w:szCs w:val="21"/>
        </w:rPr>
        <w:t>s</w:t>
      </w:r>
      <w:r w:rsidRPr="00763727">
        <w:rPr>
          <w:rFonts w:eastAsia="Arial"/>
          <w:color w:val="333333"/>
          <w:spacing w:val="3"/>
          <w:szCs w:val="21"/>
        </w:rPr>
        <w:t>u</w:t>
      </w:r>
      <w:r w:rsidRPr="00763727">
        <w:rPr>
          <w:rFonts w:eastAsia="Arial"/>
          <w:color w:val="333333"/>
          <w:spacing w:val="-2"/>
          <w:szCs w:val="21"/>
        </w:rPr>
        <w:t>a</w:t>
      </w:r>
      <w:r w:rsidRPr="00763727">
        <w:rPr>
          <w:rFonts w:eastAsia="Arial"/>
          <w:color w:val="333333"/>
          <w:spacing w:val="1"/>
          <w:szCs w:val="21"/>
        </w:rPr>
        <w:t>l</w:t>
      </w:r>
      <w:r w:rsidRPr="00763727">
        <w:rPr>
          <w:rFonts w:eastAsia="Arial"/>
          <w:color w:val="333333"/>
          <w:spacing w:val="-1"/>
          <w:szCs w:val="21"/>
        </w:rPr>
        <w:t>)</w:t>
      </w:r>
      <w:r w:rsidRPr="00763727">
        <w:rPr>
          <w:rFonts w:eastAsia="Arial"/>
          <w:color w:val="333333"/>
          <w:szCs w:val="21"/>
        </w:rPr>
        <w:t>,</w:t>
      </w:r>
      <w:r w:rsidRPr="00763727">
        <w:rPr>
          <w:rFonts w:eastAsia="Arial"/>
          <w:color w:val="333333"/>
          <w:spacing w:val="-2"/>
          <w:szCs w:val="21"/>
        </w:rPr>
        <w:t xml:space="preserve"> </w:t>
      </w:r>
      <w:r w:rsidRPr="00763727">
        <w:rPr>
          <w:rFonts w:eastAsia="Arial"/>
          <w:color w:val="333333"/>
          <w:szCs w:val="21"/>
        </w:rPr>
        <w:t xml:space="preserve">be on </w:t>
      </w:r>
      <w:r w:rsidRPr="00763727">
        <w:rPr>
          <w:rFonts w:eastAsia="Arial"/>
          <w:color w:val="333333"/>
          <w:spacing w:val="-1"/>
          <w:szCs w:val="21"/>
        </w:rPr>
        <w:t>ti</w:t>
      </w:r>
      <w:r w:rsidRPr="00763727">
        <w:rPr>
          <w:rFonts w:eastAsia="Arial"/>
          <w:color w:val="333333"/>
          <w:spacing w:val="1"/>
          <w:szCs w:val="21"/>
        </w:rPr>
        <w:t>m</w:t>
      </w:r>
      <w:r w:rsidRPr="00763727">
        <w:rPr>
          <w:rFonts w:eastAsia="Arial"/>
          <w:color w:val="333333"/>
          <w:szCs w:val="21"/>
        </w:rPr>
        <w:t xml:space="preserve">e </w:t>
      </w:r>
      <w:r w:rsidRPr="00763727">
        <w:rPr>
          <w:rFonts w:eastAsia="Arial"/>
          <w:color w:val="333333"/>
          <w:spacing w:val="-1"/>
          <w:szCs w:val="21"/>
        </w:rPr>
        <w:t>f</w:t>
      </w:r>
      <w:r w:rsidRPr="00763727">
        <w:rPr>
          <w:rFonts w:eastAsia="Arial"/>
          <w:color w:val="333333"/>
          <w:szCs w:val="21"/>
        </w:rPr>
        <w:t xml:space="preserve">or </w:t>
      </w:r>
      <w:r w:rsidRPr="00763727">
        <w:rPr>
          <w:rFonts w:eastAsia="Arial"/>
          <w:color w:val="333333"/>
          <w:spacing w:val="1"/>
          <w:szCs w:val="21"/>
        </w:rPr>
        <w:t>m</w:t>
      </w:r>
      <w:r w:rsidRPr="00763727">
        <w:rPr>
          <w:rFonts w:eastAsia="Arial"/>
          <w:color w:val="333333"/>
          <w:spacing w:val="-2"/>
          <w:szCs w:val="21"/>
        </w:rPr>
        <w:t>e</w:t>
      </w:r>
      <w:r w:rsidRPr="00763727">
        <w:rPr>
          <w:rFonts w:eastAsia="Arial"/>
          <w:color w:val="333333"/>
          <w:szCs w:val="21"/>
        </w:rPr>
        <w:t>e</w:t>
      </w:r>
      <w:r w:rsidRPr="00763727">
        <w:rPr>
          <w:rFonts w:eastAsia="Arial"/>
          <w:color w:val="333333"/>
          <w:spacing w:val="-1"/>
          <w:szCs w:val="21"/>
        </w:rPr>
        <w:t>t</w:t>
      </w:r>
      <w:r w:rsidRPr="00763727">
        <w:rPr>
          <w:rFonts w:eastAsia="Arial"/>
          <w:color w:val="333333"/>
          <w:spacing w:val="1"/>
          <w:szCs w:val="21"/>
        </w:rPr>
        <w:t>i</w:t>
      </w:r>
      <w:r w:rsidRPr="00763727">
        <w:rPr>
          <w:rFonts w:eastAsia="Arial"/>
          <w:color w:val="333333"/>
          <w:spacing w:val="-2"/>
          <w:szCs w:val="21"/>
        </w:rPr>
        <w:t>n</w:t>
      </w:r>
      <w:r w:rsidRPr="00763727">
        <w:rPr>
          <w:rFonts w:eastAsia="Arial"/>
          <w:color w:val="333333"/>
          <w:szCs w:val="21"/>
        </w:rPr>
        <w:t>gs,</w:t>
      </w:r>
      <w:r w:rsidRPr="00763727">
        <w:rPr>
          <w:rFonts w:eastAsia="Arial"/>
          <w:color w:val="333333"/>
          <w:spacing w:val="-2"/>
          <w:szCs w:val="21"/>
        </w:rPr>
        <w:t xml:space="preserve"> </w:t>
      </w:r>
      <w:r w:rsidRPr="00763727">
        <w:rPr>
          <w:rFonts w:eastAsia="Arial"/>
          <w:color w:val="333333"/>
          <w:szCs w:val="21"/>
        </w:rPr>
        <w:t xml:space="preserve">and </w:t>
      </w:r>
      <w:r w:rsidRPr="00763727">
        <w:rPr>
          <w:rFonts w:eastAsia="Arial"/>
          <w:color w:val="333333"/>
          <w:spacing w:val="-3"/>
          <w:szCs w:val="21"/>
        </w:rPr>
        <w:t>b</w:t>
      </w:r>
      <w:r w:rsidRPr="00763727">
        <w:rPr>
          <w:rFonts w:eastAsia="Arial"/>
          <w:color w:val="333333"/>
          <w:szCs w:val="21"/>
        </w:rPr>
        <w:t>e en</w:t>
      </w:r>
      <w:r w:rsidRPr="00763727">
        <w:rPr>
          <w:rFonts w:eastAsia="Arial"/>
          <w:color w:val="333333"/>
          <w:spacing w:val="-2"/>
          <w:szCs w:val="21"/>
        </w:rPr>
        <w:t>g</w:t>
      </w:r>
      <w:r w:rsidRPr="00763727">
        <w:rPr>
          <w:rFonts w:eastAsia="Arial"/>
          <w:color w:val="333333"/>
          <w:szCs w:val="21"/>
        </w:rPr>
        <w:t>ag</w:t>
      </w:r>
      <w:r w:rsidRPr="00763727">
        <w:rPr>
          <w:rFonts w:eastAsia="Arial"/>
          <w:color w:val="333333"/>
          <w:spacing w:val="-2"/>
          <w:szCs w:val="21"/>
        </w:rPr>
        <w:t>e</w:t>
      </w:r>
      <w:r w:rsidRPr="00763727">
        <w:rPr>
          <w:rFonts w:eastAsia="Arial"/>
          <w:color w:val="333333"/>
          <w:szCs w:val="21"/>
        </w:rPr>
        <w:t>d duri</w:t>
      </w:r>
      <w:r w:rsidRPr="00763727">
        <w:rPr>
          <w:rFonts w:eastAsia="Arial"/>
          <w:color w:val="333333"/>
          <w:spacing w:val="-2"/>
          <w:szCs w:val="21"/>
        </w:rPr>
        <w:t>n</w:t>
      </w:r>
      <w:r w:rsidRPr="00763727">
        <w:rPr>
          <w:rFonts w:eastAsia="Arial"/>
          <w:color w:val="333333"/>
          <w:szCs w:val="21"/>
        </w:rPr>
        <w:t>g pre</w:t>
      </w:r>
      <w:r w:rsidRPr="00763727">
        <w:rPr>
          <w:rFonts w:eastAsia="Arial"/>
          <w:color w:val="333333"/>
          <w:spacing w:val="-3"/>
          <w:szCs w:val="21"/>
        </w:rPr>
        <w:t>s</w:t>
      </w:r>
      <w:r w:rsidRPr="00763727">
        <w:rPr>
          <w:rFonts w:eastAsia="Arial"/>
          <w:color w:val="333333"/>
          <w:szCs w:val="21"/>
        </w:rPr>
        <w:t>en</w:t>
      </w:r>
      <w:r w:rsidRPr="00763727">
        <w:rPr>
          <w:rFonts w:eastAsia="Arial"/>
          <w:color w:val="333333"/>
          <w:spacing w:val="-1"/>
          <w:szCs w:val="21"/>
        </w:rPr>
        <w:t>t</w:t>
      </w:r>
      <w:r w:rsidRPr="00763727">
        <w:rPr>
          <w:rFonts w:eastAsia="Arial"/>
          <w:color w:val="333333"/>
          <w:szCs w:val="21"/>
        </w:rPr>
        <w:t>a</w:t>
      </w:r>
      <w:r w:rsidRPr="00763727">
        <w:rPr>
          <w:rFonts w:eastAsia="Arial"/>
          <w:color w:val="333333"/>
          <w:spacing w:val="-1"/>
          <w:szCs w:val="21"/>
        </w:rPr>
        <w:t>t</w:t>
      </w:r>
      <w:r w:rsidRPr="00763727">
        <w:rPr>
          <w:rFonts w:eastAsia="Arial"/>
          <w:color w:val="333333"/>
          <w:spacing w:val="1"/>
          <w:szCs w:val="21"/>
        </w:rPr>
        <w:t>i</w:t>
      </w:r>
      <w:r w:rsidRPr="00763727">
        <w:rPr>
          <w:rFonts w:eastAsia="Arial"/>
          <w:color w:val="333333"/>
          <w:spacing w:val="-2"/>
          <w:szCs w:val="21"/>
        </w:rPr>
        <w:t>o</w:t>
      </w:r>
      <w:r>
        <w:rPr>
          <w:rFonts w:eastAsia="Arial"/>
          <w:color w:val="333333"/>
          <w:szCs w:val="21"/>
        </w:rPr>
        <w:t>ns.</w:t>
      </w:r>
    </w:p>
    <w:p w:rsidR="00763727" w:rsidRPr="00763727" w:rsidRDefault="00763727" w:rsidP="00763727">
      <w:pPr>
        <w:pStyle w:val="ListParagraph"/>
        <w:numPr>
          <w:ilvl w:val="1"/>
          <w:numId w:val="27"/>
        </w:numPr>
        <w:tabs>
          <w:tab w:val="left" w:pos="640"/>
        </w:tabs>
        <w:ind w:right="46"/>
        <w:rPr>
          <w:rFonts w:eastAsia="Arial"/>
          <w:szCs w:val="21"/>
        </w:rPr>
      </w:pPr>
      <w:r w:rsidRPr="00763727">
        <w:rPr>
          <w:rFonts w:eastAsia="Arial"/>
          <w:color w:val="333333"/>
          <w:szCs w:val="21"/>
        </w:rPr>
        <w:t>S</w:t>
      </w:r>
      <w:r w:rsidRPr="00763727">
        <w:rPr>
          <w:rFonts w:eastAsia="Arial"/>
          <w:color w:val="333333"/>
          <w:spacing w:val="-1"/>
          <w:szCs w:val="21"/>
        </w:rPr>
        <w:t>t</w:t>
      </w:r>
      <w:r w:rsidRPr="00763727">
        <w:rPr>
          <w:rFonts w:eastAsia="Arial"/>
          <w:color w:val="333333"/>
          <w:szCs w:val="21"/>
        </w:rPr>
        <w:t>ud</w:t>
      </w:r>
      <w:r w:rsidRPr="00763727">
        <w:rPr>
          <w:rFonts w:eastAsia="Arial"/>
          <w:color w:val="333333"/>
          <w:spacing w:val="-2"/>
          <w:szCs w:val="21"/>
        </w:rPr>
        <w:t>e</w:t>
      </w:r>
      <w:r w:rsidRPr="00763727">
        <w:rPr>
          <w:rFonts w:eastAsia="Arial"/>
          <w:color w:val="333333"/>
          <w:szCs w:val="21"/>
        </w:rPr>
        <w:t>n</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1"/>
          <w:szCs w:val="21"/>
        </w:rPr>
        <w:t xml:space="preserve"> m</w:t>
      </w:r>
      <w:r w:rsidRPr="00763727">
        <w:rPr>
          <w:rFonts w:eastAsia="Arial"/>
          <w:color w:val="333333"/>
          <w:szCs w:val="21"/>
        </w:rPr>
        <w:t>ust</w:t>
      </w:r>
      <w:r w:rsidRPr="00763727">
        <w:rPr>
          <w:rFonts w:eastAsia="Arial"/>
          <w:color w:val="333333"/>
          <w:spacing w:val="-2"/>
          <w:szCs w:val="21"/>
        </w:rPr>
        <w:t xml:space="preserve"> </w:t>
      </w:r>
      <w:r w:rsidRPr="00763727">
        <w:rPr>
          <w:rFonts w:eastAsia="Arial"/>
          <w:color w:val="333333"/>
          <w:szCs w:val="21"/>
        </w:rPr>
        <w:t>a</w:t>
      </w:r>
      <w:r w:rsidRPr="00763727">
        <w:rPr>
          <w:rFonts w:eastAsia="Arial"/>
          <w:color w:val="333333"/>
          <w:spacing w:val="-2"/>
          <w:szCs w:val="21"/>
        </w:rPr>
        <w:t>b</w:t>
      </w:r>
      <w:r w:rsidRPr="00763727">
        <w:rPr>
          <w:rFonts w:eastAsia="Arial"/>
          <w:color w:val="333333"/>
          <w:spacing w:val="1"/>
          <w:szCs w:val="21"/>
        </w:rPr>
        <w:t>i</w:t>
      </w:r>
      <w:r w:rsidRPr="00763727">
        <w:rPr>
          <w:rFonts w:eastAsia="Arial"/>
          <w:color w:val="333333"/>
          <w:szCs w:val="21"/>
        </w:rPr>
        <w:t>de by</w:t>
      </w:r>
      <w:r w:rsidRPr="00763727">
        <w:rPr>
          <w:rFonts w:eastAsia="Arial"/>
          <w:color w:val="333333"/>
          <w:spacing w:val="-3"/>
          <w:szCs w:val="21"/>
        </w:rPr>
        <w:t xml:space="preserve"> </w:t>
      </w:r>
      <w:r w:rsidRPr="00763727">
        <w:rPr>
          <w:rFonts w:eastAsia="Arial"/>
          <w:color w:val="333333"/>
          <w:szCs w:val="21"/>
        </w:rPr>
        <w:t>a</w:t>
      </w:r>
      <w:r w:rsidRPr="00763727">
        <w:rPr>
          <w:rFonts w:eastAsia="Arial"/>
          <w:color w:val="333333"/>
          <w:spacing w:val="-1"/>
          <w:szCs w:val="21"/>
        </w:rPr>
        <w:t>l</w:t>
      </w:r>
      <w:r w:rsidRPr="00763727">
        <w:rPr>
          <w:rFonts w:eastAsia="Arial"/>
          <w:color w:val="333333"/>
          <w:szCs w:val="21"/>
        </w:rPr>
        <w:t xml:space="preserve">l </w:t>
      </w:r>
      <w:r w:rsidRPr="00763727">
        <w:rPr>
          <w:rFonts w:eastAsia="Arial"/>
          <w:color w:val="333333"/>
          <w:spacing w:val="-1"/>
          <w:szCs w:val="21"/>
        </w:rPr>
        <w:t>r</w:t>
      </w:r>
      <w:r w:rsidRPr="00763727">
        <w:rPr>
          <w:rFonts w:eastAsia="Arial"/>
          <w:color w:val="333333"/>
          <w:szCs w:val="21"/>
        </w:rPr>
        <w:t>u</w:t>
      </w:r>
      <w:r w:rsidRPr="00763727">
        <w:rPr>
          <w:rFonts w:eastAsia="Arial"/>
          <w:color w:val="333333"/>
          <w:spacing w:val="1"/>
          <w:szCs w:val="21"/>
        </w:rPr>
        <w:t>l</w:t>
      </w:r>
      <w:r w:rsidRPr="00763727">
        <w:rPr>
          <w:rFonts w:eastAsia="Arial"/>
          <w:color w:val="333333"/>
          <w:spacing w:val="-2"/>
          <w:szCs w:val="21"/>
        </w:rPr>
        <w:t>e</w:t>
      </w:r>
      <w:r w:rsidRPr="00763727">
        <w:rPr>
          <w:rFonts w:eastAsia="Arial"/>
          <w:color w:val="333333"/>
          <w:szCs w:val="21"/>
        </w:rPr>
        <w:t>s</w:t>
      </w:r>
      <w:r w:rsidRPr="00763727">
        <w:rPr>
          <w:rFonts w:eastAsia="Arial"/>
          <w:color w:val="333333"/>
          <w:spacing w:val="-1"/>
          <w:szCs w:val="21"/>
        </w:rPr>
        <w:t xml:space="preserve"> r</w:t>
      </w:r>
      <w:r w:rsidRPr="00763727">
        <w:rPr>
          <w:rFonts w:eastAsia="Arial"/>
          <w:color w:val="333333"/>
          <w:szCs w:val="21"/>
        </w:rPr>
        <w:t>e</w:t>
      </w:r>
      <w:r w:rsidRPr="00763727">
        <w:rPr>
          <w:rFonts w:eastAsia="Arial"/>
          <w:color w:val="333333"/>
          <w:spacing w:val="1"/>
          <w:szCs w:val="21"/>
        </w:rPr>
        <w:t>l</w:t>
      </w:r>
      <w:r w:rsidRPr="00763727">
        <w:rPr>
          <w:rFonts w:eastAsia="Arial"/>
          <w:color w:val="333333"/>
          <w:szCs w:val="21"/>
        </w:rPr>
        <w:t>a</w:t>
      </w:r>
      <w:r w:rsidRPr="00763727">
        <w:rPr>
          <w:rFonts w:eastAsia="Arial"/>
          <w:color w:val="333333"/>
          <w:spacing w:val="-1"/>
          <w:szCs w:val="21"/>
        </w:rPr>
        <w:t>t</w:t>
      </w:r>
      <w:r w:rsidRPr="00763727">
        <w:rPr>
          <w:rFonts w:eastAsia="Arial"/>
          <w:color w:val="333333"/>
          <w:spacing w:val="-2"/>
          <w:szCs w:val="21"/>
        </w:rPr>
        <w:t>e</w:t>
      </w:r>
      <w:r w:rsidRPr="00763727">
        <w:rPr>
          <w:rFonts w:eastAsia="Arial"/>
          <w:color w:val="333333"/>
          <w:szCs w:val="21"/>
        </w:rPr>
        <w:t xml:space="preserve">d </w:t>
      </w:r>
      <w:r w:rsidRPr="00763727">
        <w:rPr>
          <w:rFonts w:eastAsia="Arial"/>
          <w:color w:val="333333"/>
          <w:spacing w:val="-1"/>
          <w:szCs w:val="21"/>
        </w:rPr>
        <w:t>t</w:t>
      </w:r>
      <w:r w:rsidRPr="00763727">
        <w:rPr>
          <w:rFonts w:eastAsia="Arial"/>
          <w:color w:val="333333"/>
          <w:szCs w:val="21"/>
        </w:rPr>
        <w:t>o sa</w:t>
      </w:r>
      <w:r w:rsidRPr="00763727">
        <w:rPr>
          <w:rFonts w:eastAsia="Arial"/>
          <w:color w:val="333333"/>
          <w:spacing w:val="-1"/>
          <w:szCs w:val="21"/>
        </w:rPr>
        <w:t>f</w:t>
      </w:r>
      <w:r w:rsidRPr="00763727">
        <w:rPr>
          <w:rFonts w:eastAsia="Arial"/>
          <w:color w:val="333333"/>
          <w:szCs w:val="21"/>
        </w:rPr>
        <w:t>e</w:t>
      </w:r>
      <w:r w:rsidRPr="00763727">
        <w:rPr>
          <w:rFonts w:eastAsia="Arial"/>
          <w:color w:val="333333"/>
          <w:spacing w:val="-1"/>
          <w:szCs w:val="21"/>
        </w:rPr>
        <w:t>t</w:t>
      </w:r>
      <w:r w:rsidRPr="00763727">
        <w:rPr>
          <w:rFonts w:eastAsia="Arial"/>
          <w:color w:val="333333"/>
          <w:spacing w:val="-2"/>
          <w:szCs w:val="21"/>
        </w:rPr>
        <w:t>y</w:t>
      </w:r>
      <w:r w:rsidRPr="00763727">
        <w:rPr>
          <w:rFonts w:eastAsia="Arial"/>
          <w:color w:val="333333"/>
          <w:szCs w:val="21"/>
        </w:rPr>
        <w:t>,</w:t>
      </w:r>
      <w:r w:rsidRPr="00763727">
        <w:rPr>
          <w:rFonts w:eastAsia="Arial"/>
          <w:color w:val="333333"/>
          <w:spacing w:val="-2"/>
          <w:szCs w:val="21"/>
        </w:rPr>
        <w:t xml:space="preserve"> </w:t>
      </w:r>
      <w:r w:rsidRPr="00763727">
        <w:rPr>
          <w:rFonts w:eastAsia="Arial"/>
          <w:color w:val="333333"/>
          <w:szCs w:val="21"/>
        </w:rPr>
        <w:t>a</w:t>
      </w:r>
      <w:r w:rsidRPr="00763727">
        <w:rPr>
          <w:rFonts w:eastAsia="Arial"/>
          <w:color w:val="333333"/>
          <w:spacing w:val="1"/>
          <w:szCs w:val="21"/>
        </w:rPr>
        <w:t>t</w:t>
      </w:r>
      <w:r w:rsidRPr="00763727">
        <w:rPr>
          <w:rFonts w:eastAsia="Arial"/>
          <w:color w:val="333333"/>
          <w:spacing w:val="-1"/>
          <w:szCs w:val="21"/>
        </w:rPr>
        <w:t>t</w:t>
      </w:r>
      <w:r w:rsidRPr="00763727">
        <w:rPr>
          <w:rFonts w:eastAsia="Arial"/>
          <w:color w:val="333333"/>
          <w:szCs w:val="21"/>
        </w:rPr>
        <w:t>enda</w:t>
      </w:r>
      <w:r w:rsidRPr="00763727">
        <w:rPr>
          <w:rFonts w:eastAsia="Arial"/>
          <w:color w:val="333333"/>
          <w:spacing w:val="-2"/>
          <w:szCs w:val="21"/>
        </w:rPr>
        <w:t>n</w:t>
      </w:r>
      <w:r w:rsidRPr="00763727">
        <w:rPr>
          <w:rFonts w:eastAsia="Arial"/>
          <w:color w:val="333333"/>
          <w:szCs w:val="21"/>
        </w:rPr>
        <w:t>ce,</w:t>
      </w:r>
      <w:r w:rsidRPr="00763727">
        <w:rPr>
          <w:rFonts w:eastAsia="Arial"/>
          <w:color w:val="333333"/>
          <w:spacing w:val="-2"/>
          <w:szCs w:val="21"/>
        </w:rPr>
        <w:t xml:space="preserve"> </w:t>
      </w:r>
      <w:r w:rsidRPr="00763727">
        <w:rPr>
          <w:rFonts w:eastAsia="Arial"/>
          <w:color w:val="333333"/>
          <w:szCs w:val="21"/>
        </w:rPr>
        <w:t>and e</w:t>
      </w:r>
      <w:r w:rsidRPr="00763727">
        <w:rPr>
          <w:rFonts w:eastAsia="Arial"/>
          <w:color w:val="333333"/>
          <w:spacing w:val="-4"/>
          <w:szCs w:val="21"/>
        </w:rPr>
        <w:t>t</w:t>
      </w:r>
      <w:r w:rsidRPr="00763727">
        <w:rPr>
          <w:rFonts w:eastAsia="Arial"/>
          <w:color w:val="333333"/>
          <w:spacing w:val="1"/>
          <w:szCs w:val="21"/>
        </w:rPr>
        <w:t>i</w:t>
      </w:r>
      <w:r w:rsidRPr="00763727">
        <w:rPr>
          <w:rFonts w:eastAsia="Arial"/>
          <w:color w:val="333333"/>
          <w:szCs w:val="21"/>
        </w:rPr>
        <w:t>q</w:t>
      </w:r>
      <w:r w:rsidRPr="00763727">
        <w:rPr>
          <w:rFonts w:eastAsia="Arial"/>
          <w:color w:val="333333"/>
          <w:spacing w:val="-2"/>
          <w:szCs w:val="21"/>
        </w:rPr>
        <w:t>u</w:t>
      </w:r>
      <w:r w:rsidRPr="00763727">
        <w:rPr>
          <w:rFonts w:eastAsia="Arial"/>
          <w:color w:val="333333"/>
          <w:szCs w:val="21"/>
        </w:rPr>
        <w:t>e</w:t>
      </w:r>
      <w:r w:rsidRPr="00763727">
        <w:rPr>
          <w:rFonts w:eastAsia="Arial"/>
          <w:color w:val="333333"/>
          <w:spacing w:val="-1"/>
          <w:szCs w:val="21"/>
        </w:rPr>
        <w:t>tt</w:t>
      </w:r>
      <w:r w:rsidRPr="00763727">
        <w:rPr>
          <w:rFonts w:eastAsia="Arial"/>
          <w:color w:val="333333"/>
          <w:szCs w:val="21"/>
        </w:rPr>
        <w:t>e.</w:t>
      </w:r>
      <w:r w:rsidRPr="00763727">
        <w:rPr>
          <w:rFonts w:eastAsia="Arial"/>
          <w:color w:val="333333"/>
          <w:spacing w:val="-2"/>
          <w:szCs w:val="21"/>
        </w:rPr>
        <w:t xml:space="preserve"> </w:t>
      </w:r>
      <w:r w:rsidRPr="00763727">
        <w:rPr>
          <w:rFonts w:eastAsia="Arial"/>
          <w:color w:val="333333"/>
          <w:szCs w:val="21"/>
        </w:rPr>
        <w:t>Any</w:t>
      </w:r>
      <w:r w:rsidRPr="00763727">
        <w:rPr>
          <w:rFonts w:eastAsia="Arial"/>
          <w:color w:val="333333"/>
          <w:spacing w:val="-3"/>
          <w:szCs w:val="21"/>
        </w:rPr>
        <w:t xml:space="preserve"> </w:t>
      </w:r>
      <w:r w:rsidRPr="00763727">
        <w:rPr>
          <w:rFonts w:eastAsia="Arial"/>
          <w:color w:val="333333"/>
          <w:szCs w:val="21"/>
        </w:rPr>
        <w:t>breach</w:t>
      </w:r>
      <w:r w:rsidRPr="00763727">
        <w:rPr>
          <w:rFonts w:eastAsia="Arial"/>
          <w:color w:val="333333"/>
          <w:spacing w:val="-1"/>
          <w:szCs w:val="21"/>
        </w:rPr>
        <w:t xml:space="preserve"> </w:t>
      </w:r>
      <w:r w:rsidRPr="00763727">
        <w:rPr>
          <w:rFonts w:eastAsia="Arial"/>
          <w:color w:val="333333"/>
          <w:szCs w:val="21"/>
        </w:rPr>
        <w:t xml:space="preserve">of </w:t>
      </w:r>
      <w:r w:rsidRPr="00763727">
        <w:rPr>
          <w:rFonts w:eastAsia="Arial"/>
          <w:color w:val="333333"/>
          <w:spacing w:val="-1"/>
          <w:szCs w:val="21"/>
        </w:rPr>
        <w:t>t</w:t>
      </w:r>
      <w:r w:rsidRPr="00763727">
        <w:rPr>
          <w:rFonts w:eastAsia="Arial"/>
          <w:color w:val="333333"/>
          <w:szCs w:val="21"/>
        </w:rPr>
        <w:t xml:space="preserve">hese </w:t>
      </w:r>
      <w:r w:rsidRPr="00763727">
        <w:rPr>
          <w:rFonts w:eastAsia="Arial"/>
          <w:color w:val="333333"/>
          <w:spacing w:val="-1"/>
          <w:szCs w:val="21"/>
        </w:rPr>
        <w:t>r</w:t>
      </w:r>
      <w:r w:rsidRPr="00763727">
        <w:rPr>
          <w:rFonts w:eastAsia="Arial"/>
          <w:color w:val="333333"/>
          <w:szCs w:val="21"/>
        </w:rPr>
        <w:t>u</w:t>
      </w:r>
      <w:r w:rsidRPr="00763727">
        <w:rPr>
          <w:rFonts w:eastAsia="Arial"/>
          <w:color w:val="333333"/>
          <w:spacing w:val="-1"/>
          <w:szCs w:val="21"/>
        </w:rPr>
        <w:t>l</w:t>
      </w:r>
      <w:r w:rsidRPr="00763727">
        <w:rPr>
          <w:rFonts w:eastAsia="Arial"/>
          <w:color w:val="333333"/>
          <w:szCs w:val="21"/>
        </w:rPr>
        <w:t xml:space="preserve">es </w:t>
      </w:r>
      <w:r w:rsidRPr="00763727">
        <w:rPr>
          <w:rFonts w:eastAsia="Arial"/>
          <w:color w:val="333333"/>
          <w:spacing w:val="-1"/>
          <w:szCs w:val="21"/>
        </w:rPr>
        <w:t>wi</w:t>
      </w:r>
      <w:r w:rsidRPr="00763727">
        <w:rPr>
          <w:rFonts w:eastAsia="Arial"/>
          <w:color w:val="333333"/>
          <w:spacing w:val="1"/>
          <w:szCs w:val="21"/>
        </w:rPr>
        <w:t>l</w:t>
      </w:r>
      <w:r w:rsidRPr="00763727">
        <w:rPr>
          <w:rFonts w:eastAsia="Arial"/>
          <w:color w:val="333333"/>
          <w:szCs w:val="21"/>
        </w:rPr>
        <w:t xml:space="preserve">l </w:t>
      </w:r>
      <w:r w:rsidRPr="00763727">
        <w:rPr>
          <w:rFonts w:eastAsia="Arial"/>
          <w:color w:val="333333"/>
          <w:spacing w:val="-1"/>
          <w:szCs w:val="21"/>
        </w:rPr>
        <w:t>r</w:t>
      </w:r>
      <w:r w:rsidRPr="00763727">
        <w:rPr>
          <w:rFonts w:eastAsia="Arial"/>
          <w:color w:val="333333"/>
          <w:szCs w:val="21"/>
        </w:rPr>
        <w:t>e</w:t>
      </w:r>
      <w:r w:rsidRPr="00763727">
        <w:rPr>
          <w:rFonts w:eastAsia="Arial"/>
          <w:color w:val="333333"/>
          <w:spacing w:val="-2"/>
          <w:szCs w:val="21"/>
        </w:rPr>
        <w:t>s</w:t>
      </w:r>
      <w:r w:rsidRPr="00763727">
        <w:rPr>
          <w:rFonts w:eastAsia="Arial"/>
          <w:color w:val="333333"/>
          <w:szCs w:val="21"/>
        </w:rPr>
        <w:t>u</w:t>
      </w:r>
      <w:r w:rsidRPr="00763727">
        <w:rPr>
          <w:rFonts w:eastAsia="Arial"/>
          <w:color w:val="333333"/>
          <w:spacing w:val="1"/>
          <w:szCs w:val="21"/>
        </w:rPr>
        <w:t>l</w:t>
      </w:r>
      <w:r w:rsidRPr="00763727">
        <w:rPr>
          <w:rFonts w:eastAsia="Arial"/>
          <w:color w:val="333333"/>
          <w:spacing w:val="-1"/>
          <w:szCs w:val="21"/>
        </w:rPr>
        <w:t>t</w:t>
      </w:r>
      <w:r w:rsidRPr="00763727">
        <w:rPr>
          <w:rFonts w:eastAsia="Arial"/>
          <w:color w:val="333333"/>
          <w:szCs w:val="21"/>
        </w:rPr>
        <w:t>s</w:t>
      </w:r>
      <w:r w:rsidRPr="00763727">
        <w:rPr>
          <w:rFonts w:eastAsia="Arial"/>
          <w:color w:val="333333"/>
          <w:spacing w:val="-1"/>
          <w:szCs w:val="21"/>
        </w:rPr>
        <w:t xml:space="preserve"> i</w:t>
      </w:r>
      <w:r w:rsidRPr="00763727">
        <w:rPr>
          <w:rFonts w:eastAsia="Arial"/>
          <w:color w:val="333333"/>
          <w:szCs w:val="21"/>
        </w:rPr>
        <w:t xml:space="preserve">n </w:t>
      </w:r>
      <w:r w:rsidRPr="00763727">
        <w:rPr>
          <w:rFonts w:eastAsia="Arial"/>
          <w:color w:val="333333"/>
          <w:spacing w:val="-2"/>
          <w:szCs w:val="21"/>
        </w:rPr>
        <w:t>p</w:t>
      </w:r>
      <w:r w:rsidRPr="00763727">
        <w:rPr>
          <w:rFonts w:eastAsia="Arial"/>
          <w:color w:val="333333"/>
          <w:szCs w:val="21"/>
        </w:rPr>
        <w:t>en</w:t>
      </w:r>
      <w:r w:rsidRPr="00763727">
        <w:rPr>
          <w:rFonts w:eastAsia="Arial"/>
          <w:color w:val="333333"/>
          <w:spacing w:val="-2"/>
          <w:szCs w:val="21"/>
        </w:rPr>
        <w:t>a</w:t>
      </w:r>
      <w:r w:rsidRPr="00763727">
        <w:rPr>
          <w:rFonts w:eastAsia="Arial"/>
          <w:color w:val="333333"/>
          <w:spacing w:val="1"/>
          <w:szCs w:val="21"/>
        </w:rPr>
        <w:t>l</w:t>
      </w:r>
      <w:r w:rsidRPr="00763727">
        <w:rPr>
          <w:rFonts w:eastAsia="Arial"/>
          <w:color w:val="333333"/>
          <w:spacing w:val="-1"/>
          <w:szCs w:val="21"/>
        </w:rPr>
        <w:t>t</w:t>
      </w:r>
      <w:r w:rsidRPr="00763727">
        <w:rPr>
          <w:rFonts w:eastAsia="Arial"/>
          <w:color w:val="333333"/>
          <w:spacing w:val="1"/>
          <w:szCs w:val="21"/>
        </w:rPr>
        <w:t>i</w:t>
      </w:r>
      <w:r w:rsidRPr="00763727">
        <w:rPr>
          <w:rFonts w:eastAsia="Arial"/>
          <w:color w:val="333333"/>
          <w:szCs w:val="21"/>
        </w:rPr>
        <w:t xml:space="preserve">es </w:t>
      </w:r>
      <w:r w:rsidRPr="00763727">
        <w:rPr>
          <w:rFonts w:eastAsia="Arial"/>
          <w:color w:val="333333"/>
          <w:spacing w:val="-1"/>
          <w:szCs w:val="21"/>
        </w:rPr>
        <w:t>r</w:t>
      </w:r>
      <w:r w:rsidRPr="00763727">
        <w:rPr>
          <w:rFonts w:eastAsia="Arial"/>
          <w:color w:val="333333"/>
          <w:spacing w:val="-2"/>
          <w:szCs w:val="21"/>
        </w:rPr>
        <w:t>a</w:t>
      </w:r>
      <w:r w:rsidRPr="00763727">
        <w:rPr>
          <w:rFonts w:eastAsia="Arial"/>
          <w:color w:val="333333"/>
          <w:szCs w:val="21"/>
        </w:rPr>
        <w:t>ng</w:t>
      </w:r>
      <w:r w:rsidRPr="00763727">
        <w:rPr>
          <w:rFonts w:eastAsia="Arial"/>
          <w:color w:val="333333"/>
          <w:spacing w:val="-1"/>
          <w:szCs w:val="21"/>
        </w:rPr>
        <w:t>i</w:t>
      </w:r>
      <w:r w:rsidRPr="00763727">
        <w:rPr>
          <w:rFonts w:eastAsia="Arial"/>
          <w:color w:val="333333"/>
          <w:szCs w:val="21"/>
        </w:rPr>
        <w:t>ng</w:t>
      </w:r>
      <w:r w:rsidRPr="00763727">
        <w:rPr>
          <w:rFonts w:eastAsia="Arial"/>
          <w:color w:val="333333"/>
          <w:spacing w:val="-3"/>
          <w:szCs w:val="21"/>
        </w:rPr>
        <w:t xml:space="preserve"> </w:t>
      </w:r>
      <w:r w:rsidRPr="00763727">
        <w:rPr>
          <w:rFonts w:eastAsia="Arial"/>
          <w:color w:val="333333"/>
          <w:spacing w:val="1"/>
          <w:szCs w:val="21"/>
        </w:rPr>
        <w:t>f</w:t>
      </w:r>
      <w:r w:rsidRPr="00763727">
        <w:rPr>
          <w:rFonts w:eastAsia="Arial"/>
          <w:color w:val="333333"/>
          <w:spacing w:val="-1"/>
          <w:szCs w:val="21"/>
        </w:rPr>
        <w:t>r</w:t>
      </w:r>
      <w:r w:rsidRPr="00763727">
        <w:rPr>
          <w:rFonts w:eastAsia="Arial"/>
          <w:color w:val="333333"/>
          <w:spacing w:val="-2"/>
          <w:szCs w:val="21"/>
        </w:rPr>
        <w:t>o</w:t>
      </w:r>
      <w:r w:rsidRPr="00763727">
        <w:rPr>
          <w:rFonts w:eastAsia="Arial"/>
          <w:color w:val="333333"/>
          <w:szCs w:val="21"/>
        </w:rPr>
        <w:t>m</w:t>
      </w:r>
      <w:r w:rsidRPr="00763727">
        <w:rPr>
          <w:rFonts w:eastAsia="Arial"/>
          <w:color w:val="333333"/>
          <w:spacing w:val="1"/>
          <w:szCs w:val="21"/>
        </w:rPr>
        <w:t xml:space="preserve"> </w:t>
      </w:r>
      <w:r w:rsidRPr="00763727">
        <w:rPr>
          <w:rFonts w:eastAsia="Arial"/>
          <w:color w:val="333333"/>
          <w:szCs w:val="21"/>
        </w:rPr>
        <w:t xml:space="preserve">a </w:t>
      </w:r>
      <w:r w:rsidRPr="00763727">
        <w:rPr>
          <w:rFonts w:eastAsia="Arial"/>
          <w:color w:val="333333"/>
          <w:spacing w:val="1"/>
          <w:szCs w:val="21"/>
        </w:rPr>
        <w:t>l</w:t>
      </w:r>
      <w:r w:rsidRPr="00763727">
        <w:rPr>
          <w:rFonts w:eastAsia="Arial"/>
          <w:color w:val="333333"/>
          <w:szCs w:val="21"/>
        </w:rPr>
        <w:t>e</w:t>
      </w:r>
      <w:r w:rsidRPr="00763727">
        <w:rPr>
          <w:rFonts w:eastAsia="Arial"/>
          <w:color w:val="333333"/>
          <w:spacing w:val="-3"/>
          <w:szCs w:val="21"/>
        </w:rPr>
        <w:t>t</w:t>
      </w:r>
      <w:r w:rsidRPr="00763727">
        <w:rPr>
          <w:rFonts w:eastAsia="Arial"/>
          <w:color w:val="333333"/>
          <w:spacing w:val="-1"/>
          <w:szCs w:val="21"/>
        </w:rPr>
        <w:t>t</w:t>
      </w:r>
      <w:r w:rsidRPr="00763727">
        <w:rPr>
          <w:rFonts w:eastAsia="Arial"/>
          <w:color w:val="333333"/>
          <w:szCs w:val="21"/>
        </w:rPr>
        <w:t>er</w:t>
      </w:r>
      <w:r w:rsidRPr="00763727">
        <w:rPr>
          <w:rFonts w:eastAsia="Arial"/>
          <w:color w:val="333333"/>
          <w:spacing w:val="-1"/>
          <w:szCs w:val="21"/>
        </w:rPr>
        <w:t xml:space="preserve"> </w:t>
      </w:r>
      <w:r w:rsidRPr="00763727">
        <w:rPr>
          <w:rFonts w:eastAsia="Arial"/>
          <w:color w:val="333333"/>
          <w:szCs w:val="21"/>
        </w:rPr>
        <w:t>grade</w:t>
      </w:r>
      <w:r w:rsidRPr="00763727">
        <w:rPr>
          <w:rFonts w:eastAsia="Arial"/>
          <w:color w:val="333333"/>
          <w:spacing w:val="-1"/>
          <w:szCs w:val="21"/>
        </w:rPr>
        <w:t xml:space="preserve"> </w:t>
      </w:r>
      <w:r w:rsidRPr="00763727">
        <w:rPr>
          <w:rFonts w:eastAsia="Arial"/>
          <w:color w:val="333333"/>
          <w:szCs w:val="21"/>
        </w:rPr>
        <w:t>de</w:t>
      </w:r>
      <w:r w:rsidRPr="00763727">
        <w:rPr>
          <w:rFonts w:eastAsia="Arial"/>
          <w:color w:val="333333"/>
          <w:spacing w:val="-2"/>
          <w:szCs w:val="21"/>
        </w:rPr>
        <w:t>d</w:t>
      </w:r>
      <w:r w:rsidRPr="00763727">
        <w:rPr>
          <w:rFonts w:eastAsia="Arial"/>
          <w:color w:val="333333"/>
          <w:szCs w:val="21"/>
        </w:rPr>
        <w:t>uc</w:t>
      </w:r>
      <w:r w:rsidRPr="00763727">
        <w:rPr>
          <w:rFonts w:eastAsia="Arial"/>
          <w:color w:val="333333"/>
          <w:spacing w:val="-1"/>
          <w:szCs w:val="21"/>
        </w:rPr>
        <w:t>ti</w:t>
      </w:r>
      <w:r w:rsidRPr="00763727">
        <w:rPr>
          <w:rFonts w:eastAsia="Arial"/>
          <w:color w:val="333333"/>
          <w:szCs w:val="21"/>
        </w:rPr>
        <w:t xml:space="preserve">on </w:t>
      </w:r>
      <w:r w:rsidRPr="00763727">
        <w:rPr>
          <w:rFonts w:eastAsia="Arial"/>
          <w:color w:val="333333"/>
          <w:spacing w:val="-1"/>
          <w:szCs w:val="21"/>
        </w:rPr>
        <w:t>t</w:t>
      </w:r>
      <w:r w:rsidRPr="00763727">
        <w:rPr>
          <w:rFonts w:eastAsia="Arial"/>
          <w:color w:val="333333"/>
          <w:szCs w:val="21"/>
        </w:rPr>
        <w:t xml:space="preserve">o a </w:t>
      </w:r>
      <w:r w:rsidRPr="00763727">
        <w:rPr>
          <w:rFonts w:eastAsia="Arial"/>
          <w:color w:val="333333"/>
          <w:spacing w:val="1"/>
          <w:szCs w:val="21"/>
        </w:rPr>
        <w:t>f</w:t>
      </w:r>
      <w:r w:rsidRPr="00763727">
        <w:rPr>
          <w:rFonts w:eastAsia="Arial"/>
          <w:color w:val="333333"/>
          <w:spacing w:val="-2"/>
          <w:szCs w:val="21"/>
        </w:rPr>
        <w:t>a</w:t>
      </w:r>
      <w:r w:rsidRPr="00763727">
        <w:rPr>
          <w:rFonts w:eastAsia="Arial"/>
          <w:color w:val="333333"/>
          <w:spacing w:val="1"/>
          <w:szCs w:val="21"/>
        </w:rPr>
        <w:t>i</w:t>
      </w:r>
      <w:r w:rsidRPr="00763727">
        <w:rPr>
          <w:rFonts w:eastAsia="Arial"/>
          <w:color w:val="333333"/>
          <w:spacing w:val="-1"/>
          <w:szCs w:val="21"/>
        </w:rPr>
        <w:t>l</w:t>
      </w:r>
      <w:r w:rsidRPr="00763727">
        <w:rPr>
          <w:rFonts w:eastAsia="Arial"/>
          <w:color w:val="333333"/>
          <w:spacing w:val="1"/>
          <w:szCs w:val="21"/>
        </w:rPr>
        <w:t>i</w:t>
      </w:r>
      <w:r w:rsidRPr="00763727">
        <w:rPr>
          <w:rFonts w:eastAsia="Arial"/>
          <w:color w:val="333333"/>
          <w:szCs w:val="21"/>
        </w:rPr>
        <w:t>ng g</w:t>
      </w:r>
      <w:r w:rsidRPr="00763727">
        <w:rPr>
          <w:rFonts w:eastAsia="Arial"/>
          <w:color w:val="333333"/>
          <w:spacing w:val="-3"/>
          <w:szCs w:val="21"/>
        </w:rPr>
        <w:t>r</w:t>
      </w:r>
      <w:r w:rsidRPr="00763727">
        <w:rPr>
          <w:rFonts w:eastAsia="Arial"/>
          <w:color w:val="333333"/>
          <w:szCs w:val="21"/>
        </w:rPr>
        <w:t xml:space="preserve">ade </w:t>
      </w:r>
      <w:r w:rsidRPr="00763727">
        <w:rPr>
          <w:rFonts w:eastAsia="Arial"/>
          <w:color w:val="333333"/>
          <w:spacing w:val="1"/>
          <w:szCs w:val="21"/>
        </w:rPr>
        <w:t>f</w:t>
      </w:r>
      <w:r w:rsidRPr="00763727">
        <w:rPr>
          <w:rFonts w:eastAsia="Arial"/>
          <w:color w:val="333333"/>
          <w:szCs w:val="21"/>
        </w:rPr>
        <w:t>or</w:t>
      </w:r>
      <w:r w:rsidRPr="00763727">
        <w:rPr>
          <w:rFonts w:eastAsia="Arial"/>
          <w:color w:val="333333"/>
          <w:spacing w:val="-1"/>
          <w:szCs w:val="21"/>
        </w:rPr>
        <w:t xml:space="preserve"> t</w:t>
      </w:r>
      <w:r w:rsidRPr="00763727">
        <w:rPr>
          <w:rFonts w:eastAsia="Arial"/>
          <w:color w:val="333333"/>
          <w:szCs w:val="21"/>
        </w:rPr>
        <w:t>he c</w:t>
      </w:r>
      <w:r w:rsidRPr="00763727">
        <w:rPr>
          <w:rFonts w:eastAsia="Arial"/>
          <w:color w:val="333333"/>
          <w:spacing w:val="-2"/>
          <w:szCs w:val="21"/>
        </w:rPr>
        <w:t>o</w:t>
      </w:r>
      <w:r w:rsidRPr="00763727">
        <w:rPr>
          <w:rFonts w:eastAsia="Arial"/>
          <w:color w:val="333333"/>
          <w:szCs w:val="21"/>
        </w:rPr>
        <w:t>urse.</w:t>
      </w:r>
    </w:p>
    <w:p w:rsidR="00763727" w:rsidRDefault="00763727" w:rsidP="00763727">
      <w:pPr>
        <w:pStyle w:val="ListParagraph"/>
        <w:numPr>
          <w:ilvl w:val="0"/>
          <w:numId w:val="27"/>
        </w:numPr>
        <w:tabs>
          <w:tab w:val="left" w:pos="640"/>
        </w:tabs>
        <w:ind w:right="46"/>
        <w:rPr>
          <w:rFonts w:eastAsia="Arial"/>
          <w:szCs w:val="21"/>
        </w:rPr>
      </w:pPr>
      <w:r w:rsidRPr="00121549">
        <w:rPr>
          <w:rFonts w:eastAsia="Arial"/>
          <w:b/>
          <w:szCs w:val="21"/>
        </w:rPr>
        <w:t>Pre-session Essays (</w:t>
      </w:r>
      <w:r w:rsidR="00833F73">
        <w:rPr>
          <w:rFonts w:eastAsia="Arial"/>
          <w:b/>
          <w:szCs w:val="21"/>
        </w:rPr>
        <w:t>2</w:t>
      </w:r>
      <w:r w:rsidRPr="00121549">
        <w:rPr>
          <w:rFonts w:eastAsia="Arial"/>
          <w:b/>
          <w:szCs w:val="21"/>
        </w:rPr>
        <w:t>0%).</w:t>
      </w:r>
      <w:r w:rsidRPr="00763727">
        <w:rPr>
          <w:rFonts w:eastAsia="Arial"/>
          <w:szCs w:val="21"/>
        </w:rPr>
        <w:t xml:space="preserve"> </w:t>
      </w:r>
    </w:p>
    <w:p w:rsidR="00763727" w:rsidRDefault="00833F73" w:rsidP="00763727">
      <w:pPr>
        <w:pStyle w:val="ListParagraph"/>
        <w:numPr>
          <w:ilvl w:val="1"/>
          <w:numId w:val="27"/>
        </w:numPr>
        <w:tabs>
          <w:tab w:val="left" w:pos="640"/>
        </w:tabs>
        <w:ind w:right="46"/>
        <w:rPr>
          <w:rFonts w:eastAsia="Arial"/>
          <w:szCs w:val="21"/>
        </w:rPr>
      </w:pPr>
      <w:r>
        <w:rPr>
          <w:rFonts w:eastAsia="Arial"/>
          <w:szCs w:val="21"/>
        </w:rPr>
        <w:t>Students will write provide short answers to multiples points of view on Israel and present in a seamless, essay fashion</w:t>
      </w:r>
      <w:r w:rsidR="00763727" w:rsidRPr="00763727">
        <w:rPr>
          <w:rFonts w:eastAsia="Arial"/>
          <w:szCs w:val="21"/>
        </w:rPr>
        <w:t xml:space="preserve"> on each of the following topics:</w:t>
      </w:r>
    </w:p>
    <w:p w:rsidR="00763727" w:rsidRPr="00763727" w:rsidRDefault="00763727" w:rsidP="00763727">
      <w:pPr>
        <w:pStyle w:val="ListParagraph"/>
        <w:numPr>
          <w:ilvl w:val="2"/>
          <w:numId w:val="27"/>
        </w:numPr>
        <w:tabs>
          <w:tab w:val="left" w:pos="640"/>
        </w:tabs>
        <w:ind w:right="46"/>
        <w:rPr>
          <w:rFonts w:eastAsia="Arial"/>
          <w:szCs w:val="21"/>
        </w:rPr>
      </w:pPr>
      <w:r w:rsidRPr="00763727">
        <w:rPr>
          <w:rFonts w:eastAsia="Arial"/>
          <w:szCs w:val="21"/>
        </w:rPr>
        <w:t>History and Culture of Israel</w:t>
      </w:r>
    </w:p>
    <w:p w:rsidR="00763727" w:rsidRPr="00763727" w:rsidRDefault="00763727" w:rsidP="00763727">
      <w:pPr>
        <w:pStyle w:val="ListParagraph"/>
        <w:numPr>
          <w:ilvl w:val="2"/>
          <w:numId w:val="27"/>
        </w:numPr>
        <w:tabs>
          <w:tab w:val="left" w:pos="640"/>
        </w:tabs>
        <w:ind w:right="46"/>
        <w:rPr>
          <w:rFonts w:eastAsia="Arial"/>
          <w:szCs w:val="21"/>
        </w:rPr>
      </w:pPr>
      <w:r w:rsidRPr="00763727">
        <w:rPr>
          <w:rFonts w:eastAsia="Arial"/>
          <w:szCs w:val="21"/>
        </w:rPr>
        <w:t>Politics and Government of Israel</w:t>
      </w:r>
    </w:p>
    <w:p w:rsidR="00763727" w:rsidRPr="00763727" w:rsidRDefault="00763727" w:rsidP="00763727">
      <w:pPr>
        <w:pStyle w:val="ListParagraph"/>
        <w:numPr>
          <w:ilvl w:val="2"/>
          <w:numId w:val="27"/>
        </w:numPr>
        <w:tabs>
          <w:tab w:val="left" w:pos="640"/>
        </w:tabs>
        <w:ind w:right="46"/>
        <w:rPr>
          <w:rFonts w:eastAsia="Arial"/>
          <w:szCs w:val="21"/>
        </w:rPr>
      </w:pPr>
      <w:r w:rsidRPr="00763727">
        <w:rPr>
          <w:rFonts w:eastAsia="Arial"/>
          <w:szCs w:val="21"/>
        </w:rPr>
        <w:t>Economics and Demographics of Israel</w:t>
      </w:r>
    </w:p>
    <w:p w:rsidR="00763727" w:rsidRPr="00763727" w:rsidRDefault="00763727" w:rsidP="00763727">
      <w:pPr>
        <w:pStyle w:val="ListParagraph"/>
        <w:numPr>
          <w:ilvl w:val="3"/>
          <w:numId w:val="27"/>
        </w:numPr>
        <w:tabs>
          <w:tab w:val="left" w:pos="640"/>
        </w:tabs>
        <w:ind w:right="46"/>
        <w:rPr>
          <w:rFonts w:eastAsia="Arial"/>
          <w:szCs w:val="21"/>
        </w:rPr>
      </w:pPr>
      <w:r w:rsidRPr="00763727">
        <w:rPr>
          <w:rFonts w:eastAsia="Arial"/>
          <w:szCs w:val="21"/>
        </w:rPr>
        <w:t>can use Wikipedia or similar references for 1-3</w:t>
      </w:r>
    </w:p>
    <w:p w:rsidR="00763727" w:rsidRPr="00763727" w:rsidRDefault="00763727" w:rsidP="00763727">
      <w:pPr>
        <w:pStyle w:val="ListParagraph"/>
        <w:numPr>
          <w:ilvl w:val="2"/>
          <w:numId w:val="27"/>
        </w:numPr>
        <w:tabs>
          <w:tab w:val="left" w:pos="640"/>
        </w:tabs>
        <w:ind w:right="46"/>
        <w:rPr>
          <w:rFonts w:eastAsia="Arial"/>
          <w:szCs w:val="21"/>
        </w:rPr>
      </w:pPr>
      <w:r w:rsidRPr="00763727">
        <w:rPr>
          <w:rFonts w:eastAsia="Arial"/>
          <w:szCs w:val="21"/>
        </w:rPr>
        <w:t>Current issues and news related to Israel</w:t>
      </w:r>
    </w:p>
    <w:p w:rsidR="00763727" w:rsidRPr="00763727" w:rsidRDefault="00763727" w:rsidP="00763727">
      <w:pPr>
        <w:pStyle w:val="ListParagraph"/>
        <w:numPr>
          <w:ilvl w:val="3"/>
          <w:numId w:val="27"/>
        </w:numPr>
        <w:tabs>
          <w:tab w:val="left" w:pos="640"/>
        </w:tabs>
        <w:ind w:right="46"/>
        <w:rPr>
          <w:rFonts w:eastAsia="Arial"/>
          <w:szCs w:val="21"/>
        </w:rPr>
      </w:pPr>
      <w:r w:rsidRPr="00763727">
        <w:rPr>
          <w:rFonts w:eastAsia="Arial"/>
          <w:szCs w:val="21"/>
        </w:rPr>
        <w:t>Can use cnn.com or other popular news sites as references</w:t>
      </w:r>
    </w:p>
    <w:p w:rsidR="00FB20C4" w:rsidRDefault="00FB20C4" w:rsidP="00763727">
      <w:pPr>
        <w:pStyle w:val="ListParagraph"/>
        <w:numPr>
          <w:ilvl w:val="2"/>
          <w:numId w:val="27"/>
        </w:numPr>
        <w:tabs>
          <w:tab w:val="left" w:pos="640"/>
        </w:tabs>
        <w:ind w:right="46"/>
        <w:rPr>
          <w:rFonts w:eastAsia="Arial"/>
          <w:szCs w:val="21"/>
        </w:rPr>
      </w:pPr>
      <w:r>
        <w:rPr>
          <w:rFonts w:eastAsia="Arial"/>
          <w:szCs w:val="21"/>
        </w:rPr>
        <w:t>Innovation Process as applicable to Israel within your area of interest</w:t>
      </w:r>
    </w:p>
    <w:p w:rsidR="00763727" w:rsidRDefault="00763727" w:rsidP="00763727">
      <w:pPr>
        <w:pStyle w:val="ListParagraph"/>
        <w:numPr>
          <w:ilvl w:val="2"/>
          <w:numId w:val="27"/>
        </w:numPr>
        <w:tabs>
          <w:tab w:val="left" w:pos="640"/>
        </w:tabs>
        <w:ind w:right="46"/>
        <w:rPr>
          <w:rFonts w:eastAsia="Arial"/>
          <w:szCs w:val="21"/>
        </w:rPr>
      </w:pPr>
      <w:r w:rsidRPr="00763727">
        <w:rPr>
          <w:rFonts w:eastAsia="Arial"/>
          <w:szCs w:val="21"/>
        </w:rPr>
        <w:t>The Startup Nation</w:t>
      </w:r>
    </w:p>
    <w:p w:rsidR="00833F73" w:rsidRDefault="00121549" w:rsidP="00121549">
      <w:pPr>
        <w:pStyle w:val="ListParagraph"/>
        <w:numPr>
          <w:ilvl w:val="0"/>
          <w:numId w:val="27"/>
        </w:numPr>
        <w:tabs>
          <w:tab w:val="left" w:pos="640"/>
        </w:tabs>
        <w:ind w:right="46"/>
        <w:rPr>
          <w:rFonts w:eastAsia="Arial"/>
          <w:szCs w:val="21"/>
        </w:rPr>
      </w:pPr>
      <w:r w:rsidRPr="00833F73">
        <w:rPr>
          <w:rFonts w:eastAsia="Arial"/>
          <w:b/>
          <w:szCs w:val="21"/>
        </w:rPr>
        <w:t>Reflective Essays (20%)</w:t>
      </w:r>
      <w:r w:rsidRPr="00833F73">
        <w:rPr>
          <w:rFonts w:eastAsia="Arial"/>
          <w:szCs w:val="21"/>
        </w:rPr>
        <w:t xml:space="preserve"> Students will provide a </w:t>
      </w:r>
      <w:r w:rsidRPr="00A757E7">
        <w:rPr>
          <w:rFonts w:eastAsia="Arial"/>
          <w:szCs w:val="21"/>
          <w:u w:val="single"/>
        </w:rPr>
        <w:t>daily</w:t>
      </w:r>
      <w:r w:rsidRPr="00833F73">
        <w:rPr>
          <w:rFonts w:eastAsia="Arial"/>
          <w:szCs w:val="21"/>
        </w:rPr>
        <w:t xml:space="preserve"> reflection of their experience during the trip. </w:t>
      </w:r>
    </w:p>
    <w:p w:rsidR="00121549" w:rsidRPr="00833F73" w:rsidRDefault="00121549" w:rsidP="00121549">
      <w:pPr>
        <w:pStyle w:val="ListParagraph"/>
        <w:numPr>
          <w:ilvl w:val="0"/>
          <w:numId w:val="27"/>
        </w:numPr>
        <w:tabs>
          <w:tab w:val="left" w:pos="640"/>
        </w:tabs>
        <w:ind w:right="46"/>
        <w:rPr>
          <w:rFonts w:eastAsia="Arial"/>
          <w:szCs w:val="21"/>
        </w:rPr>
      </w:pPr>
      <w:r w:rsidRPr="00833F73">
        <w:rPr>
          <w:rFonts w:eastAsia="Arial"/>
          <w:b/>
          <w:szCs w:val="21"/>
        </w:rPr>
        <w:t>Case presentation of an Israeli company (30%).</w:t>
      </w:r>
      <w:r w:rsidRPr="00833F73">
        <w:rPr>
          <w:rFonts w:eastAsia="Arial"/>
          <w:szCs w:val="21"/>
        </w:rPr>
        <w:t xml:space="preserve"> Critically examine the key strategic issues facing a particular Israeli company. Examine the key elements of the “Start-up Nation” and describe how they impact the company. Presentation should be approximately 20-25 minutes in length. Presentation will be due on the first post-trip meeting. A written report is not required.</w:t>
      </w:r>
    </w:p>
    <w:p w:rsidR="00E65943" w:rsidRDefault="00E65943" w:rsidP="002E18BC">
      <w:pPr>
        <w:rPr>
          <w:b/>
          <w:u w:val="single"/>
        </w:rPr>
      </w:pPr>
    </w:p>
    <w:p w:rsidR="002E18BC" w:rsidRPr="00327A0E" w:rsidRDefault="002E18BC" w:rsidP="002E18BC">
      <w:r w:rsidRPr="00DA5ACE">
        <w:rPr>
          <w:b/>
          <w:u w:val="single"/>
        </w:rPr>
        <w:t>GRADE LEVELS</w:t>
      </w:r>
    </w:p>
    <w:p w:rsidR="00E07E13" w:rsidRPr="00B354DC" w:rsidRDefault="00E07E13" w:rsidP="00E07E13">
      <w:pPr>
        <w:rPr>
          <w:b/>
        </w:rPr>
      </w:pPr>
      <w:r>
        <w:rPr>
          <w:b/>
        </w:rPr>
        <w:t>F</w:t>
      </w:r>
      <w:r w:rsidRPr="00B354DC">
        <w:rPr>
          <w:b/>
        </w:rPr>
        <w:t>inal grades will be calculated as follows:</w:t>
      </w:r>
    </w:p>
    <w:p w:rsidR="00E07E13" w:rsidRDefault="00E07E13" w:rsidP="00E07E13">
      <w:r>
        <w:t>A</w:t>
      </w:r>
      <w:r>
        <w:tab/>
        <w:t>93 –100.0%</w:t>
      </w:r>
      <w:r>
        <w:tab/>
      </w:r>
      <w:r>
        <w:tab/>
        <w:t>C+</w:t>
      </w:r>
      <w:r>
        <w:tab/>
        <w:t>77 – 79.9%</w:t>
      </w:r>
    </w:p>
    <w:p w:rsidR="00E07E13" w:rsidRDefault="00E07E13" w:rsidP="00E07E13">
      <w:r>
        <w:t>A-</w:t>
      </w:r>
      <w:r>
        <w:tab/>
        <w:t>90 – 92.9%</w:t>
      </w:r>
      <w:r w:rsidRPr="00B354DC">
        <w:t xml:space="preserve"> </w:t>
      </w:r>
      <w:r>
        <w:tab/>
      </w:r>
      <w:r>
        <w:tab/>
        <w:t>C</w:t>
      </w:r>
      <w:r>
        <w:tab/>
        <w:t>73 – 76.9%</w:t>
      </w:r>
    </w:p>
    <w:p w:rsidR="00E07E13" w:rsidRDefault="00E07E13" w:rsidP="00E07E13">
      <w:r>
        <w:t>B+</w:t>
      </w:r>
      <w:r>
        <w:tab/>
        <w:t>87 – 89.9%</w:t>
      </w:r>
      <w:r>
        <w:tab/>
      </w:r>
      <w:r>
        <w:tab/>
        <w:t>C-</w:t>
      </w:r>
      <w:r>
        <w:tab/>
        <w:t>70 – 72.9%</w:t>
      </w:r>
    </w:p>
    <w:p w:rsidR="00E07E13" w:rsidRDefault="00E07E13" w:rsidP="00E07E13">
      <w:r>
        <w:t>B</w:t>
      </w:r>
      <w:r>
        <w:tab/>
        <w:t>83 – 86.9%</w:t>
      </w:r>
      <w:r>
        <w:tab/>
      </w:r>
      <w:r>
        <w:tab/>
        <w:t>D</w:t>
      </w:r>
      <w:r>
        <w:tab/>
        <w:t>60 – 69.9%</w:t>
      </w:r>
    </w:p>
    <w:p w:rsidR="00E07E13" w:rsidRDefault="00E07E13" w:rsidP="00E07E13">
      <w:r>
        <w:t>B-</w:t>
      </w:r>
      <w:r>
        <w:tab/>
        <w:t>80 – 82.9%</w:t>
      </w:r>
      <w:r>
        <w:tab/>
      </w:r>
      <w:r>
        <w:tab/>
        <w:t>F</w:t>
      </w:r>
      <w:r>
        <w:tab/>
        <w:t>Below 60%</w:t>
      </w:r>
    </w:p>
    <w:p w:rsidR="003805B8" w:rsidRDefault="003805B8" w:rsidP="00BC7028"/>
    <w:p w:rsidR="002E13CF" w:rsidRDefault="002E13CF" w:rsidP="002E13CF">
      <w:pPr>
        <w:rPr>
          <w:i/>
        </w:rPr>
      </w:pPr>
      <w:r w:rsidRPr="00B51E92">
        <w:rPr>
          <w:i/>
        </w:rPr>
        <w:t xml:space="preserve">I reserve the right to calibrate grading based on observed demonstrated effort including attendance. </w:t>
      </w:r>
      <w:r>
        <w:rPr>
          <w:i/>
        </w:rPr>
        <w:t xml:space="preserve">Also a 360 peer review will be provided by your project teammates and can influence your grade. </w:t>
      </w:r>
      <w:r w:rsidRPr="006854CA">
        <w:rPr>
          <w:b/>
          <w:i/>
          <w:u w:val="single"/>
        </w:rPr>
        <w:t xml:space="preserve">Please do NOT ask me to “round up” for your grades as the grading bands are generous. </w:t>
      </w:r>
      <w:r w:rsidRPr="00B51E92">
        <w:rPr>
          <w:i/>
        </w:rPr>
        <w:t xml:space="preserve"> </w:t>
      </w:r>
      <w:r>
        <w:rPr>
          <w:i/>
        </w:rPr>
        <w:t xml:space="preserve">For example, an 89.7 is a B+.  Help me to protect the integrity of our grading guidelines and the </w:t>
      </w:r>
      <w:r w:rsidRPr="006854CA">
        <w:rPr>
          <w:i/>
          <w:u w:val="single"/>
        </w:rPr>
        <w:t>value</w:t>
      </w:r>
      <w:r>
        <w:rPr>
          <w:i/>
        </w:rPr>
        <w:t xml:space="preserve"> of your Xavier Education and your own personal brand as a Graduate..  </w:t>
      </w:r>
      <w:r w:rsidRPr="00B51E92">
        <w:rPr>
          <w:b/>
          <w:i/>
        </w:rPr>
        <w:t>Grading is at the SOLE discretion of the Instructor.</w:t>
      </w:r>
      <w:r w:rsidRPr="00B51E92">
        <w:rPr>
          <w:i/>
        </w:rPr>
        <w:t xml:space="preserve">    </w:t>
      </w:r>
    </w:p>
    <w:p w:rsidR="00BC7028" w:rsidRPr="00BC7028" w:rsidRDefault="00BC7028" w:rsidP="00E07E13"/>
    <w:p w:rsidR="00352F18" w:rsidRDefault="00352F18">
      <w:pPr>
        <w:widowControl/>
        <w:autoSpaceDE/>
        <w:autoSpaceDN/>
        <w:adjustRightInd/>
        <w:rPr>
          <w:b/>
          <w:u w:val="single"/>
        </w:rPr>
      </w:pPr>
    </w:p>
    <w:p w:rsidR="000D5B7F" w:rsidRPr="003B05C4" w:rsidRDefault="000D5B7F" w:rsidP="000D5B7F">
      <w:pPr>
        <w:rPr>
          <w:b/>
          <w:u w:val="single"/>
        </w:rPr>
      </w:pPr>
      <w:r w:rsidRPr="003B05C4">
        <w:rPr>
          <w:b/>
          <w:u w:val="single"/>
        </w:rPr>
        <w:lastRenderedPageBreak/>
        <w:t xml:space="preserve">SCHEDULE OF EVENTS </w:t>
      </w:r>
      <w:r w:rsidR="003B05C4" w:rsidRPr="003B05C4">
        <w:rPr>
          <w:b/>
          <w:u w:val="single"/>
        </w:rPr>
        <w:t xml:space="preserve">for </w:t>
      </w:r>
      <w:r w:rsidR="00763727">
        <w:rPr>
          <w:b/>
          <w:u w:val="single"/>
        </w:rPr>
        <w:t>BUAD 688-01</w:t>
      </w:r>
      <w:r w:rsidR="003B05C4" w:rsidRPr="003B05C4">
        <w:rPr>
          <w:b/>
          <w:u w:val="single"/>
        </w:rPr>
        <w:t xml:space="preserve">, </w:t>
      </w:r>
      <w:r w:rsidR="0044757C">
        <w:rPr>
          <w:b/>
          <w:u w:val="single"/>
        </w:rPr>
        <w:t xml:space="preserve"> </w:t>
      </w:r>
      <w:r w:rsidR="00763727">
        <w:rPr>
          <w:b/>
          <w:u w:val="single"/>
        </w:rPr>
        <w:t>Summer 201</w:t>
      </w:r>
      <w:r w:rsidR="00EF7C11">
        <w:rPr>
          <w:b/>
          <w:u w:val="single"/>
        </w:rPr>
        <w:t>9</w:t>
      </w:r>
    </w:p>
    <w:p w:rsidR="004C0542" w:rsidRDefault="004C0542" w:rsidP="004C0542">
      <w:pPr>
        <w:tabs>
          <w:tab w:val="left" w:pos="0"/>
          <w:tab w:val="left" w:pos="3870"/>
          <w:tab w:val="left" w:pos="5040"/>
          <w:tab w:val="left" w:pos="5760"/>
          <w:tab w:val="left" w:pos="6480"/>
          <w:tab w:val="left" w:pos="7200"/>
          <w:tab w:val="left" w:pos="7920"/>
          <w:tab w:val="left" w:pos="8640"/>
          <w:tab w:val="left" w:pos="9360"/>
        </w:tabs>
        <w:jc w:val="center"/>
        <w:rPr>
          <w:b/>
        </w:rPr>
      </w:pPr>
    </w:p>
    <w:p w:rsidR="004C0542" w:rsidRDefault="003A15BD" w:rsidP="003A15BD">
      <w:pPr>
        <w:tabs>
          <w:tab w:val="left" w:pos="0"/>
          <w:tab w:val="left" w:pos="3870"/>
          <w:tab w:val="left" w:pos="5040"/>
          <w:tab w:val="left" w:pos="5760"/>
          <w:tab w:val="left" w:pos="6480"/>
          <w:tab w:val="left" w:pos="7200"/>
          <w:tab w:val="left" w:pos="7920"/>
          <w:tab w:val="left" w:pos="8640"/>
          <w:tab w:val="left" w:pos="9360"/>
        </w:tabs>
        <w:jc w:val="center"/>
        <w:rPr>
          <w:b/>
        </w:rPr>
      </w:pPr>
      <w:r>
        <w:rPr>
          <w:b/>
        </w:rPr>
        <w:t>Tentative</w:t>
      </w:r>
      <w:r w:rsidR="004C0542">
        <w:rPr>
          <w:b/>
        </w:rPr>
        <w:t xml:space="preserve"> COURSE CALENDAR (*)</w:t>
      </w:r>
    </w:p>
    <w:p w:rsidR="004C0542" w:rsidRDefault="004C0542" w:rsidP="004C0542">
      <w:pPr>
        <w:tabs>
          <w:tab w:val="center" w:pos="4816"/>
        </w:tabs>
        <w:jc w:val="both"/>
        <w:rPr>
          <w:b/>
        </w:rPr>
      </w:pPr>
    </w:p>
    <w:p w:rsidR="00CE0861" w:rsidRDefault="00CE0861" w:rsidP="004C0542">
      <w:pPr>
        <w:tabs>
          <w:tab w:val="center" w:pos="4816"/>
        </w:tabs>
        <w:jc w:val="both"/>
      </w:pPr>
      <w:r>
        <w:t xml:space="preserve">Apr </w:t>
      </w:r>
      <w:r w:rsidR="00EF7C11">
        <w:t>19, 2019</w:t>
      </w:r>
      <w:r>
        <w:t>:   Pre-Trip Overview Meeting #1</w:t>
      </w:r>
    </w:p>
    <w:p w:rsidR="00CE0861" w:rsidRDefault="00CE0861" w:rsidP="004C0542">
      <w:pPr>
        <w:tabs>
          <w:tab w:val="center" w:pos="4816"/>
        </w:tabs>
        <w:jc w:val="both"/>
      </w:pPr>
    </w:p>
    <w:p w:rsidR="004C0542" w:rsidRPr="004C0542" w:rsidRDefault="00DA4CCB" w:rsidP="004C0542">
      <w:pPr>
        <w:tabs>
          <w:tab w:val="center" w:pos="4816"/>
        </w:tabs>
        <w:jc w:val="both"/>
      </w:pPr>
      <w:r>
        <w:t xml:space="preserve">May </w:t>
      </w:r>
      <w:r w:rsidR="00E64A12">
        <w:t>29-</w:t>
      </w:r>
      <w:r w:rsidR="00EF7C11">
        <w:t>30</w:t>
      </w:r>
      <w:r>
        <w:t>, 201</w:t>
      </w:r>
      <w:r w:rsidR="00EF7C11">
        <w:t>9</w:t>
      </w:r>
      <w:r w:rsidR="004C0542" w:rsidRPr="004C0542">
        <w:t xml:space="preserve">: </w:t>
      </w:r>
      <w:r>
        <w:t xml:space="preserve"> Travel– Cincinnati -&gt; Tel Aviv, Israel</w:t>
      </w:r>
    </w:p>
    <w:p w:rsidR="004C0542" w:rsidRPr="004C0542" w:rsidRDefault="004C0542" w:rsidP="004C0542">
      <w:pPr>
        <w:tabs>
          <w:tab w:val="center" w:pos="4816"/>
        </w:tabs>
        <w:jc w:val="both"/>
      </w:pPr>
    </w:p>
    <w:p w:rsidR="004C0542" w:rsidRPr="004C0542" w:rsidRDefault="00DA4CCB" w:rsidP="004C0542">
      <w:pPr>
        <w:tabs>
          <w:tab w:val="center" w:pos="4816"/>
        </w:tabs>
        <w:jc w:val="both"/>
      </w:pPr>
      <w:r>
        <w:t xml:space="preserve">May </w:t>
      </w:r>
      <w:r w:rsidR="00E64A12">
        <w:t>30</w:t>
      </w:r>
      <w:r>
        <w:t>, 201</w:t>
      </w:r>
      <w:r w:rsidR="00EF7C11">
        <w:t>9</w:t>
      </w:r>
      <w:r w:rsidR="004C0542" w:rsidRPr="004C0542">
        <w:t xml:space="preserve">: </w:t>
      </w:r>
      <w:r w:rsidR="0015257D">
        <w:t xml:space="preserve"> </w:t>
      </w:r>
      <w:r w:rsidR="000F5A40">
        <w:t>Tel Aviv: Welcome</w:t>
      </w:r>
      <w:r w:rsidR="00E64A12">
        <w:t>, Tour, Guest Speakers</w:t>
      </w:r>
    </w:p>
    <w:p w:rsidR="004C0542" w:rsidRPr="004C0542" w:rsidRDefault="004C0542" w:rsidP="004C0542">
      <w:pPr>
        <w:tabs>
          <w:tab w:val="center" w:pos="4816"/>
        </w:tabs>
        <w:jc w:val="both"/>
      </w:pPr>
    </w:p>
    <w:p w:rsidR="002E13CF" w:rsidRDefault="00EF7C11" w:rsidP="004C0542">
      <w:pPr>
        <w:tabs>
          <w:tab w:val="center" w:pos="4816"/>
        </w:tabs>
        <w:jc w:val="both"/>
      </w:pPr>
      <w:r>
        <w:t>June 1, 2019</w:t>
      </w:r>
      <w:r w:rsidR="00DA4CCB">
        <w:t xml:space="preserve">:  </w:t>
      </w:r>
      <w:r w:rsidRPr="000F5A40">
        <w:t xml:space="preserve">Shafdan, Water treatment facility tour </w:t>
      </w:r>
    </w:p>
    <w:p w:rsidR="00EF7C11" w:rsidRDefault="00EF7C11" w:rsidP="004C0542">
      <w:pPr>
        <w:tabs>
          <w:tab w:val="center" w:pos="4816"/>
        </w:tabs>
        <w:jc w:val="both"/>
      </w:pPr>
    </w:p>
    <w:p w:rsidR="002E13CF" w:rsidRPr="004C0542" w:rsidRDefault="00EF7C11" w:rsidP="004C0542">
      <w:pPr>
        <w:tabs>
          <w:tab w:val="center" w:pos="4816"/>
        </w:tabs>
        <w:jc w:val="both"/>
      </w:pPr>
      <w:r>
        <w:t>June 2, 2019</w:t>
      </w:r>
      <w:r w:rsidR="002E13CF">
        <w:t xml:space="preserve">:  </w:t>
      </w:r>
      <w:r>
        <w:t>Bethlehem, Jerusalem</w:t>
      </w:r>
    </w:p>
    <w:p w:rsidR="004C0542" w:rsidRPr="004C0542" w:rsidRDefault="004C0542" w:rsidP="004C0542">
      <w:pPr>
        <w:tabs>
          <w:tab w:val="center" w:pos="4816"/>
        </w:tabs>
        <w:jc w:val="both"/>
      </w:pPr>
    </w:p>
    <w:p w:rsidR="0015257D" w:rsidRDefault="00EF7C11" w:rsidP="004C0542">
      <w:pPr>
        <w:tabs>
          <w:tab w:val="center" w:pos="4816"/>
        </w:tabs>
        <w:jc w:val="both"/>
      </w:pPr>
      <w:r>
        <w:t>June 3, 2019</w:t>
      </w:r>
      <w:r w:rsidR="004C0542" w:rsidRPr="004C0542">
        <w:t xml:space="preserve">:  </w:t>
      </w:r>
      <w:r w:rsidR="00E64A12">
        <w:t xml:space="preserve">Jerusalem (Old City), Mount of Olives, </w:t>
      </w:r>
      <w:r w:rsidR="000F5A40" w:rsidRPr="000F5A40">
        <w:t xml:space="preserve"> </w:t>
      </w:r>
      <w:r w:rsidR="00E64A12">
        <w:t>Via Doloroza, Temple Mount, and Western Wall</w:t>
      </w:r>
    </w:p>
    <w:p w:rsidR="004C0542" w:rsidRPr="004C0542" w:rsidRDefault="004C0542" w:rsidP="004C0542">
      <w:pPr>
        <w:tabs>
          <w:tab w:val="center" w:pos="4816"/>
        </w:tabs>
        <w:jc w:val="both"/>
      </w:pPr>
    </w:p>
    <w:p w:rsidR="0047772E" w:rsidRPr="004C0542" w:rsidRDefault="00EF7C11" w:rsidP="0047772E">
      <w:pPr>
        <w:tabs>
          <w:tab w:val="center" w:pos="4816"/>
        </w:tabs>
        <w:jc w:val="both"/>
      </w:pPr>
      <w:r>
        <w:t>June 4, 2019</w:t>
      </w:r>
      <w:r w:rsidR="004C0542" w:rsidRPr="004C0542">
        <w:t>:</w:t>
      </w:r>
      <w:r w:rsidR="0047772E">
        <w:t xml:space="preserve">  </w:t>
      </w:r>
      <w:r w:rsidR="00E64A12">
        <w:t>Jerusalem:  Yad Vashem – Holocaust Memorial Museum, Soda Stream, Bedouin Village w/camel ride and Chafla Dinner</w:t>
      </w:r>
    </w:p>
    <w:p w:rsidR="004C0542" w:rsidRPr="004C0542" w:rsidRDefault="004C0542" w:rsidP="004C0542">
      <w:pPr>
        <w:tabs>
          <w:tab w:val="center" w:pos="4816"/>
        </w:tabs>
        <w:jc w:val="both"/>
      </w:pPr>
    </w:p>
    <w:p w:rsidR="00DA4CCB" w:rsidRDefault="00EF7C11" w:rsidP="0047772E">
      <w:pPr>
        <w:tabs>
          <w:tab w:val="center" w:pos="4816"/>
        </w:tabs>
        <w:jc w:val="both"/>
      </w:pPr>
      <w:r>
        <w:t xml:space="preserve">June </w:t>
      </w:r>
      <w:r w:rsidR="00E64A12">
        <w:t>5</w:t>
      </w:r>
      <w:r>
        <w:t>, 2019</w:t>
      </w:r>
      <w:r w:rsidR="00DA4CCB">
        <w:t xml:space="preserve">:  </w:t>
      </w:r>
      <w:r>
        <w:t xml:space="preserve">Masada Sunrise (climb), </w:t>
      </w:r>
      <w:r w:rsidR="006266E3" w:rsidRPr="006266E3">
        <w:t>Kalia Beach</w:t>
      </w:r>
      <w:r w:rsidR="006266E3">
        <w:t>, The Dead Sea, Sea of Galilee</w:t>
      </w:r>
    </w:p>
    <w:p w:rsidR="00DA4CCB" w:rsidRDefault="00DA4CCB" w:rsidP="0047772E">
      <w:pPr>
        <w:tabs>
          <w:tab w:val="center" w:pos="4816"/>
        </w:tabs>
        <w:jc w:val="both"/>
      </w:pPr>
    </w:p>
    <w:p w:rsidR="00DA4CCB" w:rsidRDefault="00EF7C11" w:rsidP="006266E3">
      <w:pPr>
        <w:tabs>
          <w:tab w:val="center" w:pos="4816"/>
        </w:tabs>
        <w:jc w:val="both"/>
      </w:pPr>
      <w:r>
        <w:t xml:space="preserve">June </w:t>
      </w:r>
      <w:r w:rsidR="00E64A12">
        <w:t>6</w:t>
      </w:r>
      <w:r>
        <w:t>, 2019</w:t>
      </w:r>
      <w:r w:rsidR="00DA4CCB">
        <w:t xml:space="preserve">:  </w:t>
      </w:r>
      <w:r w:rsidR="006266E3" w:rsidRPr="006266E3">
        <w:t>Bahat Winery</w:t>
      </w:r>
      <w:r w:rsidR="006266E3">
        <w:t>, ATV Mount Bental</w:t>
      </w:r>
      <w:r w:rsidR="00E64A12">
        <w:t xml:space="preserve">, </w:t>
      </w:r>
      <w:r w:rsidR="00E64A12" w:rsidRPr="00E64A12">
        <w:t xml:space="preserve"> </w:t>
      </w:r>
      <w:r w:rsidR="00E64A12">
        <w:t xml:space="preserve">Golan Heights Excursion, </w:t>
      </w:r>
      <w:r w:rsidR="00E64A12" w:rsidRPr="0067572D">
        <w:t>Busi</w:t>
      </w:r>
      <w:r w:rsidR="00E64A12">
        <w:t>ness Visit near Galilee - Wizer</w:t>
      </w:r>
    </w:p>
    <w:p w:rsidR="00DA4CCB" w:rsidRDefault="00DA4CCB" w:rsidP="0047772E">
      <w:pPr>
        <w:tabs>
          <w:tab w:val="center" w:pos="4816"/>
        </w:tabs>
        <w:jc w:val="both"/>
      </w:pPr>
    </w:p>
    <w:p w:rsidR="00DA4CCB" w:rsidRDefault="00EF7C11" w:rsidP="0047772E">
      <w:pPr>
        <w:tabs>
          <w:tab w:val="center" w:pos="4816"/>
        </w:tabs>
        <w:jc w:val="both"/>
      </w:pPr>
      <w:r>
        <w:t xml:space="preserve">June </w:t>
      </w:r>
      <w:r w:rsidR="00E64A12">
        <w:t>7</w:t>
      </w:r>
      <w:r>
        <w:t>, 2019</w:t>
      </w:r>
      <w:r w:rsidR="00DA4CCB">
        <w:t xml:space="preserve">:  </w:t>
      </w:r>
      <w:r w:rsidR="00E64A12">
        <w:t>Nazareth, Tour of Acre</w:t>
      </w:r>
    </w:p>
    <w:p w:rsidR="00DA4CCB" w:rsidRDefault="00DA4CCB" w:rsidP="0047772E">
      <w:pPr>
        <w:tabs>
          <w:tab w:val="center" w:pos="4816"/>
        </w:tabs>
        <w:jc w:val="both"/>
      </w:pPr>
    </w:p>
    <w:p w:rsidR="00DA4CCB" w:rsidRDefault="00EF7C11" w:rsidP="0047772E">
      <w:pPr>
        <w:tabs>
          <w:tab w:val="center" w:pos="4816"/>
        </w:tabs>
        <w:jc w:val="both"/>
      </w:pPr>
      <w:r>
        <w:t xml:space="preserve">June </w:t>
      </w:r>
      <w:r w:rsidR="00E64A12">
        <w:t>8</w:t>
      </w:r>
      <w:r>
        <w:t>, 2019</w:t>
      </w:r>
      <w:r w:rsidR="00DA4CCB">
        <w:t xml:space="preserve">:  </w:t>
      </w:r>
      <w:r w:rsidR="0067572D">
        <w:t xml:space="preserve">Tel Aviv:  </w:t>
      </w:r>
      <w:r w:rsidR="0067572D" w:rsidRPr="0067572D">
        <w:t>Speak</w:t>
      </w:r>
      <w:r w:rsidR="0067572D">
        <w:t>ers</w:t>
      </w:r>
      <w:r w:rsidR="00E64A12">
        <w:t>, Tel Aviv Beaches,</w:t>
      </w:r>
      <w:r w:rsidR="0067572D">
        <w:t xml:space="preserve"> </w:t>
      </w:r>
      <w:r>
        <w:t>Begin r</w:t>
      </w:r>
      <w:r w:rsidR="0067572D">
        <w:t>eturn trip to Cincinnati</w:t>
      </w:r>
    </w:p>
    <w:p w:rsidR="00EF7C11" w:rsidRDefault="00EF7C11" w:rsidP="0047772E">
      <w:pPr>
        <w:tabs>
          <w:tab w:val="center" w:pos="4816"/>
        </w:tabs>
        <w:jc w:val="both"/>
      </w:pPr>
    </w:p>
    <w:p w:rsidR="00EF7C11" w:rsidRDefault="00EF7C11" w:rsidP="00EF7C11">
      <w:pPr>
        <w:tabs>
          <w:tab w:val="center" w:pos="4816"/>
        </w:tabs>
        <w:jc w:val="both"/>
      </w:pPr>
      <w:r>
        <w:t>June 10, 2019:  Return to Cincinnati</w:t>
      </w:r>
    </w:p>
    <w:p w:rsidR="00DA4CCB" w:rsidRDefault="00DA4CCB" w:rsidP="0047772E">
      <w:pPr>
        <w:tabs>
          <w:tab w:val="center" w:pos="4816"/>
        </w:tabs>
        <w:jc w:val="both"/>
      </w:pPr>
    </w:p>
    <w:p w:rsidR="00DA4CCB" w:rsidRDefault="00DA4CCB" w:rsidP="0047772E">
      <w:pPr>
        <w:tabs>
          <w:tab w:val="center" w:pos="4816"/>
        </w:tabs>
        <w:jc w:val="both"/>
      </w:pPr>
    </w:p>
    <w:sectPr w:rsidR="00DA4CCB" w:rsidSect="00DA4CCB">
      <w:headerReference w:type="even" r:id="rId9"/>
      <w:headerReference w:type="default" r:id="rId10"/>
      <w:footnotePr>
        <w:numFmt w:val="lowerLetter"/>
      </w:footnotePr>
      <w:endnotePr>
        <w:numFmt w:val="lowerLetter"/>
      </w:endnotePr>
      <w:pgSz w:w="12240" w:h="15840"/>
      <w:pgMar w:top="1440" w:right="1440" w:bottom="1530" w:left="1440" w:header="99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C1" w:rsidRDefault="005F18C1">
      <w:r>
        <w:separator/>
      </w:r>
    </w:p>
  </w:endnote>
  <w:endnote w:type="continuationSeparator" w:id="0">
    <w:p w:rsidR="005F18C1" w:rsidRDefault="005F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C1" w:rsidRDefault="005F18C1">
      <w:r>
        <w:separator/>
      </w:r>
    </w:p>
  </w:footnote>
  <w:footnote w:type="continuationSeparator" w:id="0">
    <w:p w:rsidR="005F18C1" w:rsidRDefault="005F18C1">
      <w:r>
        <w:continuationSeparator/>
      </w:r>
    </w:p>
  </w:footnote>
  <w:footnote w:id="1">
    <w:p w:rsidR="002E18BC" w:rsidRDefault="002E18BC" w:rsidP="002E18BC">
      <w:pPr>
        <w:pStyle w:val="FootnoteText"/>
      </w:pPr>
      <w:r w:rsidRPr="00666FB4">
        <w:rPr>
          <w:rStyle w:val="FootnoteReference"/>
          <w:vertAlign w:val="superscript"/>
        </w:rPr>
        <w:footnoteRef/>
      </w:r>
      <w:r w:rsidRPr="00666FB4">
        <w:rPr>
          <w:vertAlign w:val="superscript"/>
        </w:rPr>
        <w:t xml:space="preserve"> </w:t>
      </w:r>
      <w:r>
        <w:t>Taken from “Do You Speak Ignatian,” by George Traub, S.J., Ph.D., Xavier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2D" w:rsidRDefault="00115F2D" w:rsidP="008E0B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F2D" w:rsidRDefault="00115F2D" w:rsidP="008E0B1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2D" w:rsidRDefault="00115F2D" w:rsidP="008E0B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9A8">
      <w:rPr>
        <w:rStyle w:val="PageNumber"/>
        <w:noProof/>
      </w:rPr>
      <w:t>1</w:t>
    </w:r>
    <w:r>
      <w:rPr>
        <w:rStyle w:val="PageNumber"/>
      </w:rPr>
      <w:fldChar w:fldCharType="end"/>
    </w:r>
  </w:p>
  <w:p w:rsidR="00115F2D" w:rsidRDefault="00115F2D" w:rsidP="008E0B1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AB1"/>
    <w:multiLevelType w:val="hybridMultilevel"/>
    <w:tmpl w:val="30F6AF62"/>
    <w:lvl w:ilvl="0" w:tplc="0409000F">
      <w:start w:val="1"/>
      <w:numFmt w:val="decimal"/>
      <w:lvlText w:val="%1."/>
      <w:lvlJc w:val="left"/>
      <w:pPr>
        <w:ind w:left="1000" w:hanging="360"/>
      </w:pPr>
    </w:lvl>
    <w:lvl w:ilvl="1" w:tplc="04090019">
      <w:start w:val="1"/>
      <w:numFmt w:val="lowerLetter"/>
      <w:lvlText w:val="%2."/>
      <w:lvlJc w:val="left"/>
      <w:pPr>
        <w:ind w:left="1720" w:hanging="360"/>
      </w:pPr>
    </w:lvl>
    <w:lvl w:ilvl="2" w:tplc="0409001B">
      <w:start w:val="1"/>
      <w:numFmt w:val="lowerRoman"/>
      <w:lvlText w:val="%3."/>
      <w:lvlJc w:val="right"/>
      <w:pPr>
        <w:ind w:left="2440" w:hanging="180"/>
      </w:pPr>
    </w:lvl>
    <w:lvl w:ilvl="3" w:tplc="04090001">
      <w:start w:val="1"/>
      <w:numFmt w:val="bullet"/>
      <w:lvlText w:val=""/>
      <w:lvlJc w:val="left"/>
      <w:pPr>
        <w:ind w:left="3160" w:hanging="360"/>
      </w:pPr>
      <w:rPr>
        <w:rFonts w:ascii="Symbol" w:hAnsi="Symbol" w:hint="default"/>
      </w:r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 w15:restartNumberingAfterBreak="0">
    <w:nsid w:val="12E506EF"/>
    <w:multiLevelType w:val="hybridMultilevel"/>
    <w:tmpl w:val="588A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39A4"/>
    <w:multiLevelType w:val="hybridMultilevel"/>
    <w:tmpl w:val="4888E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8480C"/>
    <w:multiLevelType w:val="hybridMultilevel"/>
    <w:tmpl w:val="9618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04DE9"/>
    <w:multiLevelType w:val="hybridMultilevel"/>
    <w:tmpl w:val="E34C9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5A1B"/>
    <w:multiLevelType w:val="hybridMultilevel"/>
    <w:tmpl w:val="1A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26CF"/>
    <w:multiLevelType w:val="hybridMultilevel"/>
    <w:tmpl w:val="918C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0210D"/>
    <w:multiLevelType w:val="hybridMultilevel"/>
    <w:tmpl w:val="071E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1663D"/>
    <w:multiLevelType w:val="hybridMultilevel"/>
    <w:tmpl w:val="5D5E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16810"/>
    <w:multiLevelType w:val="hybridMultilevel"/>
    <w:tmpl w:val="081E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C4490"/>
    <w:multiLevelType w:val="hybridMultilevel"/>
    <w:tmpl w:val="B29A6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45574"/>
    <w:multiLevelType w:val="hybridMultilevel"/>
    <w:tmpl w:val="5D26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654C"/>
    <w:multiLevelType w:val="hybridMultilevel"/>
    <w:tmpl w:val="B1885D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416DDB"/>
    <w:multiLevelType w:val="hybridMultilevel"/>
    <w:tmpl w:val="C18E0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83F3A"/>
    <w:multiLevelType w:val="hybridMultilevel"/>
    <w:tmpl w:val="621E7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7B061B"/>
    <w:multiLevelType w:val="hybridMultilevel"/>
    <w:tmpl w:val="F9E6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01099"/>
    <w:multiLevelType w:val="hybridMultilevel"/>
    <w:tmpl w:val="F07EBDB8"/>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15:restartNumberingAfterBreak="0">
    <w:nsid w:val="5ED1429E"/>
    <w:multiLevelType w:val="hybridMultilevel"/>
    <w:tmpl w:val="1DF0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6645B"/>
    <w:multiLevelType w:val="hybridMultilevel"/>
    <w:tmpl w:val="81B2E7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C6C3F"/>
    <w:multiLevelType w:val="hybridMultilevel"/>
    <w:tmpl w:val="E342E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823FF"/>
    <w:multiLevelType w:val="hybridMultilevel"/>
    <w:tmpl w:val="5D086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F26DB"/>
    <w:multiLevelType w:val="hybridMultilevel"/>
    <w:tmpl w:val="935C9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244E0"/>
    <w:multiLevelType w:val="hybridMultilevel"/>
    <w:tmpl w:val="6B200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04608"/>
    <w:multiLevelType w:val="hybridMultilevel"/>
    <w:tmpl w:val="BBDA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900C6E"/>
    <w:multiLevelType w:val="hybridMultilevel"/>
    <w:tmpl w:val="07C6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1301B"/>
    <w:multiLevelType w:val="hybridMultilevel"/>
    <w:tmpl w:val="7F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93CBA"/>
    <w:multiLevelType w:val="hybridMultilevel"/>
    <w:tmpl w:val="BCF48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2"/>
  </w:num>
  <w:num w:numId="4">
    <w:abstractNumId w:val="22"/>
  </w:num>
  <w:num w:numId="5">
    <w:abstractNumId w:val="2"/>
  </w:num>
  <w:num w:numId="6">
    <w:abstractNumId w:val="11"/>
  </w:num>
  <w:num w:numId="7">
    <w:abstractNumId w:val="19"/>
  </w:num>
  <w:num w:numId="8">
    <w:abstractNumId w:val="10"/>
  </w:num>
  <w:num w:numId="9">
    <w:abstractNumId w:val="4"/>
  </w:num>
  <w:num w:numId="10">
    <w:abstractNumId w:val="8"/>
  </w:num>
  <w:num w:numId="11">
    <w:abstractNumId w:val="6"/>
  </w:num>
  <w:num w:numId="12">
    <w:abstractNumId w:val="17"/>
  </w:num>
  <w:num w:numId="13">
    <w:abstractNumId w:val="18"/>
  </w:num>
  <w:num w:numId="14">
    <w:abstractNumId w:val="23"/>
  </w:num>
  <w:num w:numId="15">
    <w:abstractNumId w:val="1"/>
  </w:num>
  <w:num w:numId="16">
    <w:abstractNumId w:val="15"/>
  </w:num>
  <w:num w:numId="17">
    <w:abstractNumId w:val="9"/>
  </w:num>
  <w:num w:numId="18">
    <w:abstractNumId w:val="20"/>
  </w:num>
  <w:num w:numId="19">
    <w:abstractNumId w:val="25"/>
  </w:num>
  <w:num w:numId="20">
    <w:abstractNumId w:val="26"/>
  </w:num>
  <w:num w:numId="21">
    <w:abstractNumId w:val="13"/>
  </w:num>
  <w:num w:numId="22">
    <w:abstractNumId w:val="5"/>
  </w:num>
  <w:num w:numId="23">
    <w:abstractNumId w:val="7"/>
  </w:num>
  <w:num w:numId="24">
    <w:abstractNumId w:val="24"/>
  </w:num>
  <w:num w:numId="25">
    <w:abstractNumId w:val="3"/>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7F"/>
    <w:rsid w:val="0000348D"/>
    <w:rsid w:val="000069BB"/>
    <w:rsid w:val="00017834"/>
    <w:rsid w:val="00020720"/>
    <w:rsid w:val="00021B7A"/>
    <w:rsid w:val="00022A91"/>
    <w:rsid w:val="00023A2C"/>
    <w:rsid w:val="00024993"/>
    <w:rsid w:val="0002674F"/>
    <w:rsid w:val="00034F71"/>
    <w:rsid w:val="00035BF6"/>
    <w:rsid w:val="000360CB"/>
    <w:rsid w:val="00043FCE"/>
    <w:rsid w:val="00045088"/>
    <w:rsid w:val="000471E1"/>
    <w:rsid w:val="0005016C"/>
    <w:rsid w:val="00055D29"/>
    <w:rsid w:val="00064686"/>
    <w:rsid w:val="00064A53"/>
    <w:rsid w:val="000659EC"/>
    <w:rsid w:val="000704BD"/>
    <w:rsid w:val="00083AB8"/>
    <w:rsid w:val="00084B8D"/>
    <w:rsid w:val="000851C9"/>
    <w:rsid w:val="000954D1"/>
    <w:rsid w:val="00097519"/>
    <w:rsid w:val="000A1CA1"/>
    <w:rsid w:val="000A2AE8"/>
    <w:rsid w:val="000B2122"/>
    <w:rsid w:val="000B2C84"/>
    <w:rsid w:val="000B56C2"/>
    <w:rsid w:val="000C130A"/>
    <w:rsid w:val="000C17C9"/>
    <w:rsid w:val="000D4208"/>
    <w:rsid w:val="000D58DF"/>
    <w:rsid w:val="000D5B7F"/>
    <w:rsid w:val="000E65C8"/>
    <w:rsid w:val="000F116D"/>
    <w:rsid w:val="000F5A40"/>
    <w:rsid w:val="0010047C"/>
    <w:rsid w:val="001020C1"/>
    <w:rsid w:val="001059A0"/>
    <w:rsid w:val="0010680D"/>
    <w:rsid w:val="00113255"/>
    <w:rsid w:val="00114E1D"/>
    <w:rsid w:val="00115F2D"/>
    <w:rsid w:val="00121210"/>
    <w:rsid w:val="00121549"/>
    <w:rsid w:val="00124096"/>
    <w:rsid w:val="00125466"/>
    <w:rsid w:val="00125913"/>
    <w:rsid w:val="001340C5"/>
    <w:rsid w:val="00134C54"/>
    <w:rsid w:val="00136AED"/>
    <w:rsid w:val="00137024"/>
    <w:rsid w:val="001420F3"/>
    <w:rsid w:val="00147BB0"/>
    <w:rsid w:val="00151049"/>
    <w:rsid w:val="00151645"/>
    <w:rsid w:val="0015179C"/>
    <w:rsid w:val="0015257D"/>
    <w:rsid w:val="00160413"/>
    <w:rsid w:val="001613BE"/>
    <w:rsid w:val="001639E9"/>
    <w:rsid w:val="00164CA6"/>
    <w:rsid w:val="001666BA"/>
    <w:rsid w:val="00174A91"/>
    <w:rsid w:val="001761B7"/>
    <w:rsid w:val="001806D1"/>
    <w:rsid w:val="00181E3A"/>
    <w:rsid w:val="00182512"/>
    <w:rsid w:val="00182814"/>
    <w:rsid w:val="00186EBC"/>
    <w:rsid w:val="001912B6"/>
    <w:rsid w:val="00195E8A"/>
    <w:rsid w:val="00196C2F"/>
    <w:rsid w:val="00196D36"/>
    <w:rsid w:val="001A2319"/>
    <w:rsid w:val="001A4656"/>
    <w:rsid w:val="001B24B7"/>
    <w:rsid w:val="001B30FF"/>
    <w:rsid w:val="001B42AF"/>
    <w:rsid w:val="001C26D4"/>
    <w:rsid w:val="001C2A50"/>
    <w:rsid w:val="001C74AB"/>
    <w:rsid w:val="001C752C"/>
    <w:rsid w:val="001D2C6D"/>
    <w:rsid w:val="001D79C2"/>
    <w:rsid w:val="001D7A10"/>
    <w:rsid w:val="001E03D8"/>
    <w:rsid w:val="001F1DA1"/>
    <w:rsid w:val="00203A50"/>
    <w:rsid w:val="00204E2E"/>
    <w:rsid w:val="00207FF6"/>
    <w:rsid w:val="00214463"/>
    <w:rsid w:val="00216947"/>
    <w:rsid w:val="00220637"/>
    <w:rsid w:val="002213D9"/>
    <w:rsid w:val="00224D1C"/>
    <w:rsid w:val="00235145"/>
    <w:rsid w:val="0024274A"/>
    <w:rsid w:val="00253E74"/>
    <w:rsid w:val="00257E84"/>
    <w:rsid w:val="002638B5"/>
    <w:rsid w:val="00270B40"/>
    <w:rsid w:val="002743D2"/>
    <w:rsid w:val="00285B40"/>
    <w:rsid w:val="00293832"/>
    <w:rsid w:val="00293D87"/>
    <w:rsid w:val="00297816"/>
    <w:rsid w:val="002B4427"/>
    <w:rsid w:val="002B45DE"/>
    <w:rsid w:val="002B53FE"/>
    <w:rsid w:val="002B6216"/>
    <w:rsid w:val="002B6A39"/>
    <w:rsid w:val="002B6F1D"/>
    <w:rsid w:val="002B7F30"/>
    <w:rsid w:val="002C1144"/>
    <w:rsid w:val="002C6B9E"/>
    <w:rsid w:val="002D5C5D"/>
    <w:rsid w:val="002D750B"/>
    <w:rsid w:val="002D7553"/>
    <w:rsid w:val="002E13CF"/>
    <w:rsid w:val="002E18BC"/>
    <w:rsid w:val="002F3026"/>
    <w:rsid w:val="002F3C76"/>
    <w:rsid w:val="00300EA2"/>
    <w:rsid w:val="00302788"/>
    <w:rsid w:val="00303CDB"/>
    <w:rsid w:val="003042D7"/>
    <w:rsid w:val="0032197A"/>
    <w:rsid w:val="00327A0E"/>
    <w:rsid w:val="003354A0"/>
    <w:rsid w:val="0033795A"/>
    <w:rsid w:val="0034037B"/>
    <w:rsid w:val="00341E12"/>
    <w:rsid w:val="003438EA"/>
    <w:rsid w:val="003473E1"/>
    <w:rsid w:val="00352F18"/>
    <w:rsid w:val="00356092"/>
    <w:rsid w:val="00357024"/>
    <w:rsid w:val="00357D81"/>
    <w:rsid w:val="0036102B"/>
    <w:rsid w:val="00365992"/>
    <w:rsid w:val="00372797"/>
    <w:rsid w:val="00376303"/>
    <w:rsid w:val="0037669B"/>
    <w:rsid w:val="003768A1"/>
    <w:rsid w:val="003805B8"/>
    <w:rsid w:val="003831B5"/>
    <w:rsid w:val="00384F2F"/>
    <w:rsid w:val="00385AE4"/>
    <w:rsid w:val="00387628"/>
    <w:rsid w:val="00391164"/>
    <w:rsid w:val="003A15BD"/>
    <w:rsid w:val="003A511E"/>
    <w:rsid w:val="003B05C4"/>
    <w:rsid w:val="003B3026"/>
    <w:rsid w:val="003B7D26"/>
    <w:rsid w:val="003C0F80"/>
    <w:rsid w:val="003C12B5"/>
    <w:rsid w:val="003C630B"/>
    <w:rsid w:val="003E0C05"/>
    <w:rsid w:val="003E14E2"/>
    <w:rsid w:val="003E1831"/>
    <w:rsid w:val="003E5F20"/>
    <w:rsid w:val="003E654A"/>
    <w:rsid w:val="003F0705"/>
    <w:rsid w:val="003F1DFB"/>
    <w:rsid w:val="00401771"/>
    <w:rsid w:val="00405D8C"/>
    <w:rsid w:val="004060DA"/>
    <w:rsid w:val="00410760"/>
    <w:rsid w:val="004154D7"/>
    <w:rsid w:val="0041717C"/>
    <w:rsid w:val="00425C45"/>
    <w:rsid w:val="004272AD"/>
    <w:rsid w:val="004319A3"/>
    <w:rsid w:val="00433E2B"/>
    <w:rsid w:val="00434DDA"/>
    <w:rsid w:val="004369EE"/>
    <w:rsid w:val="00442C41"/>
    <w:rsid w:val="00442CCC"/>
    <w:rsid w:val="0044757C"/>
    <w:rsid w:val="0045470B"/>
    <w:rsid w:val="00463AF9"/>
    <w:rsid w:val="00463E66"/>
    <w:rsid w:val="00464390"/>
    <w:rsid w:val="004672F1"/>
    <w:rsid w:val="004744CB"/>
    <w:rsid w:val="0047772E"/>
    <w:rsid w:val="00481BA4"/>
    <w:rsid w:val="0048411A"/>
    <w:rsid w:val="004871AD"/>
    <w:rsid w:val="00490F23"/>
    <w:rsid w:val="00491C75"/>
    <w:rsid w:val="004A0651"/>
    <w:rsid w:val="004A0A2F"/>
    <w:rsid w:val="004A1E3A"/>
    <w:rsid w:val="004B1B51"/>
    <w:rsid w:val="004B35CD"/>
    <w:rsid w:val="004B3736"/>
    <w:rsid w:val="004B3838"/>
    <w:rsid w:val="004B4736"/>
    <w:rsid w:val="004C0542"/>
    <w:rsid w:val="004C79CF"/>
    <w:rsid w:val="004D37AB"/>
    <w:rsid w:val="004D5FF4"/>
    <w:rsid w:val="004E0444"/>
    <w:rsid w:val="004E093F"/>
    <w:rsid w:val="004E3CA2"/>
    <w:rsid w:val="004F7A98"/>
    <w:rsid w:val="00500760"/>
    <w:rsid w:val="0050107B"/>
    <w:rsid w:val="005025C4"/>
    <w:rsid w:val="00503E33"/>
    <w:rsid w:val="005045BE"/>
    <w:rsid w:val="00504F07"/>
    <w:rsid w:val="005069B1"/>
    <w:rsid w:val="00507A2A"/>
    <w:rsid w:val="005142B1"/>
    <w:rsid w:val="00514B5D"/>
    <w:rsid w:val="005166C6"/>
    <w:rsid w:val="00523110"/>
    <w:rsid w:val="00532C1C"/>
    <w:rsid w:val="00533F99"/>
    <w:rsid w:val="005350C5"/>
    <w:rsid w:val="00542C66"/>
    <w:rsid w:val="005430B8"/>
    <w:rsid w:val="00545333"/>
    <w:rsid w:val="00555B70"/>
    <w:rsid w:val="00560647"/>
    <w:rsid w:val="00562C1F"/>
    <w:rsid w:val="00564ADD"/>
    <w:rsid w:val="00574CD2"/>
    <w:rsid w:val="005754A4"/>
    <w:rsid w:val="00580141"/>
    <w:rsid w:val="005820B7"/>
    <w:rsid w:val="00582C7A"/>
    <w:rsid w:val="005969D8"/>
    <w:rsid w:val="005A2A5F"/>
    <w:rsid w:val="005B59C7"/>
    <w:rsid w:val="005B6144"/>
    <w:rsid w:val="005C47AA"/>
    <w:rsid w:val="005C57D1"/>
    <w:rsid w:val="005C6A84"/>
    <w:rsid w:val="005D0D5D"/>
    <w:rsid w:val="005D28BD"/>
    <w:rsid w:val="005D43A4"/>
    <w:rsid w:val="005E0580"/>
    <w:rsid w:val="005E0BBE"/>
    <w:rsid w:val="005E45F7"/>
    <w:rsid w:val="005E4997"/>
    <w:rsid w:val="005E5DC8"/>
    <w:rsid w:val="005E7C90"/>
    <w:rsid w:val="005F0D38"/>
    <w:rsid w:val="005F18C1"/>
    <w:rsid w:val="005F4BFE"/>
    <w:rsid w:val="005F6609"/>
    <w:rsid w:val="005F6FBE"/>
    <w:rsid w:val="00604162"/>
    <w:rsid w:val="006050E7"/>
    <w:rsid w:val="006052EC"/>
    <w:rsid w:val="0060753C"/>
    <w:rsid w:val="006163F0"/>
    <w:rsid w:val="00617CF5"/>
    <w:rsid w:val="006266E3"/>
    <w:rsid w:val="00634F68"/>
    <w:rsid w:val="006357B5"/>
    <w:rsid w:val="0063587B"/>
    <w:rsid w:val="00635ABE"/>
    <w:rsid w:val="00635DF1"/>
    <w:rsid w:val="0064106E"/>
    <w:rsid w:val="00645553"/>
    <w:rsid w:val="00645C76"/>
    <w:rsid w:val="00647779"/>
    <w:rsid w:val="00650595"/>
    <w:rsid w:val="006578FA"/>
    <w:rsid w:val="00657B3D"/>
    <w:rsid w:val="006625E6"/>
    <w:rsid w:val="00663954"/>
    <w:rsid w:val="00664C5F"/>
    <w:rsid w:val="00666AA1"/>
    <w:rsid w:val="00667638"/>
    <w:rsid w:val="00667B68"/>
    <w:rsid w:val="00667D83"/>
    <w:rsid w:val="00673BE2"/>
    <w:rsid w:val="006741D9"/>
    <w:rsid w:val="0067572D"/>
    <w:rsid w:val="00676755"/>
    <w:rsid w:val="00676792"/>
    <w:rsid w:val="006827ED"/>
    <w:rsid w:val="00692D23"/>
    <w:rsid w:val="00695F75"/>
    <w:rsid w:val="006961C6"/>
    <w:rsid w:val="0069713F"/>
    <w:rsid w:val="00697F8D"/>
    <w:rsid w:val="00697F93"/>
    <w:rsid w:val="006A049C"/>
    <w:rsid w:val="006A551E"/>
    <w:rsid w:val="006B1668"/>
    <w:rsid w:val="006B3838"/>
    <w:rsid w:val="006B6421"/>
    <w:rsid w:val="006B7CEC"/>
    <w:rsid w:val="006C1705"/>
    <w:rsid w:val="006C4023"/>
    <w:rsid w:val="006C5547"/>
    <w:rsid w:val="006D1426"/>
    <w:rsid w:val="006D322B"/>
    <w:rsid w:val="006D4C15"/>
    <w:rsid w:val="006D69DA"/>
    <w:rsid w:val="007014AF"/>
    <w:rsid w:val="007023C7"/>
    <w:rsid w:val="00704616"/>
    <w:rsid w:val="007105BB"/>
    <w:rsid w:val="007109FC"/>
    <w:rsid w:val="00710DC5"/>
    <w:rsid w:val="00722C89"/>
    <w:rsid w:val="00725FCC"/>
    <w:rsid w:val="0073343C"/>
    <w:rsid w:val="007407EA"/>
    <w:rsid w:val="00740F79"/>
    <w:rsid w:val="00747BC1"/>
    <w:rsid w:val="00750D48"/>
    <w:rsid w:val="007514F6"/>
    <w:rsid w:val="00751A01"/>
    <w:rsid w:val="00753189"/>
    <w:rsid w:val="0075636B"/>
    <w:rsid w:val="00756597"/>
    <w:rsid w:val="007568A2"/>
    <w:rsid w:val="00760B51"/>
    <w:rsid w:val="00762606"/>
    <w:rsid w:val="00763727"/>
    <w:rsid w:val="00764FDF"/>
    <w:rsid w:val="00766575"/>
    <w:rsid w:val="00771598"/>
    <w:rsid w:val="00774A50"/>
    <w:rsid w:val="00780A36"/>
    <w:rsid w:val="0079179E"/>
    <w:rsid w:val="007922E3"/>
    <w:rsid w:val="00794122"/>
    <w:rsid w:val="0079490A"/>
    <w:rsid w:val="00797D35"/>
    <w:rsid w:val="007A387A"/>
    <w:rsid w:val="007B2C94"/>
    <w:rsid w:val="007B76C7"/>
    <w:rsid w:val="007B7CCD"/>
    <w:rsid w:val="007C76C2"/>
    <w:rsid w:val="007D7EFE"/>
    <w:rsid w:val="007E1DA3"/>
    <w:rsid w:val="007E4352"/>
    <w:rsid w:val="007E5A27"/>
    <w:rsid w:val="007E5C70"/>
    <w:rsid w:val="007F00A1"/>
    <w:rsid w:val="007F1D71"/>
    <w:rsid w:val="007F621D"/>
    <w:rsid w:val="007F7F0A"/>
    <w:rsid w:val="008038D6"/>
    <w:rsid w:val="00803BEC"/>
    <w:rsid w:val="008043BA"/>
    <w:rsid w:val="00804491"/>
    <w:rsid w:val="00810C38"/>
    <w:rsid w:val="00810D6D"/>
    <w:rsid w:val="00813499"/>
    <w:rsid w:val="00815BD0"/>
    <w:rsid w:val="00816E46"/>
    <w:rsid w:val="008208C5"/>
    <w:rsid w:val="00821E21"/>
    <w:rsid w:val="0082567C"/>
    <w:rsid w:val="008268F5"/>
    <w:rsid w:val="00826A36"/>
    <w:rsid w:val="00833F73"/>
    <w:rsid w:val="0083533C"/>
    <w:rsid w:val="0083770A"/>
    <w:rsid w:val="00847EC1"/>
    <w:rsid w:val="00851CC1"/>
    <w:rsid w:val="00860973"/>
    <w:rsid w:val="00864270"/>
    <w:rsid w:val="00872246"/>
    <w:rsid w:val="008722E6"/>
    <w:rsid w:val="00892E12"/>
    <w:rsid w:val="00893CCB"/>
    <w:rsid w:val="008A04E7"/>
    <w:rsid w:val="008A1D9A"/>
    <w:rsid w:val="008A1F6F"/>
    <w:rsid w:val="008A46DD"/>
    <w:rsid w:val="008A78BC"/>
    <w:rsid w:val="008A7B74"/>
    <w:rsid w:val="008B6277"/>
    <w:rsid w:val="008C3878"/>
    <w:rsid w:val="008D21E1"/>
    <w:rsid w:val="008E0816"/>
    <w:rsid w:val="008E0B15"/>
    <w:rsid w:val="008E127A"/>
    <w:rsid w:val="008E200F"/>
    <w:rsid w:val="008E48F6"/>
    <w:rsid w:val="008F3A01"/>
    <w:rsid w:val="008F7630"/>
    <w:rsid w:val="00900722"/>
    <w:rsid w:val="00903DF4"/>
    <w:rsid w:val="009058A1"/>
    <w:rsid w:val="00913229"/>
    <w:rsid w:val="009159A8"/>
    <w:rsid w:val="0091793F"/>
    <w:rsid w:val="00920217"/>
    <w:rsid w:val="00923B55"/>
    <w:rsid w:val="009309C2"/>
    <w:rsid w:val="00933778"/>
    <w:rsid w:val="009342E5"/>
    <w:rsid w:val="009408FD"/>
    <w:rsid w:val="00942C8D"/>
    <w:rsid w:val="009458F4"/>
    <w:rsid w:val="00951629"/>
    <w:rsid w:val="009602CF"/>
    <w:rsid w:val="00962AFE"/>
    <w:rsid w:val="009639D5"/>
    <w:rsid w:val="009671CC"/>
    <w:rsid w:val="00967714"/>
    <w:rsid w:val="00970373"/>
    <w:rsid w:val="0097353D"/>
    <w:rsid w:val="00974883"/>
    <w:rsid w:val="0097630A"/>
    <w:rsid w:val="00977423"/>
    <w:rsid w:val="00982F47"/>
    <w:rsid w:val="0099497E"/>
    <w:rsid w:val="00996697"/>
    <w:rsid w:val="009A5F5C"/>
    <w:rsid w:val="009A7346"/>
    <w:rsid w:val="009B0A5E"/>
    <w:rsid w:val="009B0B6A"/>
    <w:rsid w:val="009B1D7D"/>
    <w:rsid w:val="009B27E9"/>
    <w:rsid w:val="009B5B33"/>
    <w:rsid w:val="009B661C"/>
    <w:rsid w:val="009C32B7"/>
    <w:rsid w:val="009C3BE0"/>
    <w:rsid w:val="009D1012"/>
    <w:rsid w:val="009D5D9D"/>
    <w:rsid w:val="009D6B00"/>
    <w:rsid w:val="009E04E6"/>
    <w:rsid w:val="009E21BB"/>
    <w:rsid w:val="009E3DDD"/>
    <w:rsid w:val="009E6B87"/>
    <w:rsid w:val="009F27A4"/>
    <w:rsid w:val="009F38AA"/>
    <w:rsid w:val="009F7B9F"/>
    <w:rsid w:val="00A026DA"/>
    <w:rsid w:val="00A02701"/>
    <w:rsid w:val="00A03C34"/>
    <w:rsid w:val="00A07FD0"/>
    <w:rsid w:val="00A128A6"/>
    <w:rsid w:val="00A1767B"/>
    <w:rsid w:val="00A24329"/>
    <w:rsid w:val="00A35146"/>
    <w:rsid w:val="00A4118E"/>
    <w:rsid w:val="00A43D39"/>
    <w:rsid w:val="00A46DEA"/>
    <w:rsid w:val="00A46EF6"/>
    <w:rsid w:val="00A60F16"/>
    <w:rsid w:val="00A61C0B"/>
    <w:rsid w:val="00A74F3F"/>
    <w:rsid w:val="00A757E7"/>
    <w:rsid w:val="00A80DDC"/>
    <w:rsid w:val="00A811CA"/>
    <w:rsid w:val="00A8279A"/>
    <w:rsid w:val="00A84EC9"/>
    <w:rsid w:val="00A90EA8"/>
    <w:rsid w:val="00A91FBC"/>
    <w:rsid w:val="00AA065C"/>
    <w:rsid w:val="00AA1E4B"/>
    <w:rsid w:val="00AA1E98"/>
    <w:rsid w:val="00AA3A8E"/>
    <w:rsid w:val="00AB14FF"/>
    <w:rsid w:val="00AC60F0"/>
    <w:rsid w:val="00AD5BBD"/>
    <w:rsid w:val="00AD76A2"/>
    <w:rsid w:val="00AE0FAA"/>
    <w:rsid w:val="00AE266B"/>
    <w:rsid w:val="00AE3C3B"/>
    <w:rsid w:val="00AE48F8"/>
    <w:rsid w:val="00AF3902"/>
    <w:rsid w:val="00AF7137"/>
    <w:rsid w:val="00B0125E"/>
    <w:rsid w:val="00B0697D"/>
    <w:rsid w:val="00B10DEA"/>
    <w:rsid w:val="00B17B8D"/>
    <w:rsid w:val="00B2017E"/>
    <w:rsid w:val="00B222C5"/>
    <w:rsid w:val="00B24BB3"/>
    <w:rsid w:val="00B2647C"/>
    <w:rsid w:val="00B31A99"/>
    <w:rsid w:val="00B33380"/>
    <w:rsid w:val="00B334A6"/>
    <w:rsid w:val="00B34F0D"/>
    <w:rsid w:val="00B35FAC"/>
    <w:rsid w:val="00B36D62"/>
    <w:rsid w:val="00B37F75"/>
    <w:rsid w:val="00B41620"/>
    <w:rsid w:val="00B517B4"/>
    <w:rsid w:val="00B56FA0"/>
    <w:rsid w:val="00B61223"/>
    <w:rsid w:val="00B62801"/>
    <w:rsid w:val="00B634EF"/>
    <w:rsid w:val="00B63C28"/>
    <w:rsid w:val="00B64E67"/>
    <w:rsid w:val="00B673C6"/>
    <w:rsid w:val="00B6769F"/>
    <w:rsid w:val="00B735CA"/>
    <w:rsid w:val="00B801E1"/>
    <w:rsid w:val="00B80493"/>
    <w:rsid w:val="00B84743"/>
    <w:rsid w:val="00B84A01"/>
    <w:rsid w:val="00B90CE0"/>
    <w:rsid w:val="00B93BE7"/>
    <w:rsid w:val="00B96759"/>
    <w:rsid w:val="00BA2945"/>
    <w:rsid w:val="00BA5F05"/>
    <w:rsid w:val="00BA7016"/>
    <w:rsid w:val="00BA7116"/>
    <w:rsid w:val="00BB07E4"/>
    <w:rsid w:val="00BC52C1"/>
    <w:rsid w:val="00BC7028"/>
    <w:rsid w:val="00BC74B6"/>
    <w:rsid w:val="00BD04F9"/>
    <w:rsid w:val="00BD37CB"/>
    <w:rsid w:val="00BD7496"/>
    <w:rsid w:val="00BE1125"/>
    <w:rsid w:val="00BE7C95"/>
    <w:rsid w:val="00BE7CF5"/>
    <w:rsid w:val="00BF0059"/>
    <w:rsid w:val="00BF05C4"/>
    <w:rsid w:val="00C01993"/>
    <w:rsid w:val="00C02F55"/>
    <w:rsid w:val="00C0747B"/>
    <w:rsid w:val="00C07585"/>
    <w:rsid w:val="00C13990"/>
    <w:rsid w:val="00C2243B"/>
    <w:rsid w:val="00C22862"/>
    <w:rsid w:val="00C22D49"/>
    <w:rsid w:val="00C34B51"/>
    <w:rsid w:val="00C34CDA"/>
    <w:rsid w:val="00C614AB"/>
    <w:rsid w:val="00C62C33"/>
    <w:rsid w:val="00C6537B"/>
    <w:rsid w:val="00C678D1"/>
    <w:rsid w:val="00C67BE8"/>
    <w:rsid w:val="00C71ECF"/>
    <w:rsid w:val="00C7221F"/>
    <w:rsid w:val="00C73C9D"/>
    <w:rsid w:val="00C74B33"/>
    <w:rsid w:val="00C77D92"/>
    <w:rsid w:val="00C85105"/>
    <w:rsid w:val="00C8695A"/>
    <w:rsid w:val="00C86AED"/>
    <w:rsid w:val="00C9330B"/>
    <w:rsid w:val="00C93F59"/>
    <w:rsid w:val="00C96F7F"/>
    <w:rsid w:val="00C9738D"/>
    <w:rsid w:val="00CA12EB"/>
    <w:rsid w:val="00CA2990"/>
    <w:rsid w:val="00CC1DA3"/>
    <w:rsid w:val="00CC3084"/>
    <w:rsid w:val="00CD0F61"/>
    <w:rsid w:val="00CD28C7"/>
    <w:rsid w:val="00CD5C85"/>
    <w:rsid w:val="00CE0861"/>
    <w:rsid w:val="00CE0B3E"/>
    <w:rsid w:val="00CE1479"/>
    <w:rsid w:val="00CE18A1"/>
    <w:rsid w:val="00CF52C6"/>
    <w:rsid w:val="00CF6297"/>
    <w:rsid w:val="00CF7DD3"/>
    <w:rsid w:val="00CF7EF0"/>
    <w:rsid w:val="00D04799"/>
    <w:rsid w:val="00D05E18"/>
    <w:rsid w:val="00D11567"/>
    <w:rsid w:val="00D13EE5"/>
    <w:rsid w:val="00D144F0"/>
    <w:rsid w:val="00D23987"/>
    <w:rsid w:val="00D40795"/>
    <w:rsid w:val="00D42C14"/>
    <w:rsid w:val="00D44DC9"/>
    <w:rsid w:val="00D45DE7"/>
    <w:rsid w:val="00D51A2B"/>
    <w:rsid w:val="00D525C1"/>
    <w:rsid w:val="00D52AB8"/>
    <w:rsid w:val="00D54A5A"/>
    <w:rsid w:val="00D552CD"/>
    <w:rsid w:val="00D55443"/>
    <w:rsid w:val="00D6060C"/>
    <w:rsid w:val="00D6149D"/>
    <w:rsid w:val="00D61661"/>
    <w:rsid w:val="00D62D3F"/>
    <w:rsid w:val="00D6312F"/>
    <w:rsid w:val="00D63F89"/>
    <w:rsid w:val="00D701E0"/>
    <w:rsid w:val="00D7129A"/>
    <w:rsid w:val="00D71F4B"/>
    <w:rsid w:val="00D722A3"/>
    <w:rsid w:val="00D72B9B"/>
    <w:rsid w:val="00D7304A"/>
    <w:rsid w:val="00D815B8"/>
    <w:rsid w:val="00D82007"/>
    <w:rsid w:val="00D8531D"/>
    <w:rsid w:val="00D86760"/>
    <w:rsid w:val="00DA0649"/>
    <w:rsid w:val="00DA3A22"/>
    <w:rsid w:val="00DA4CCB"/>
    <w:rsid w:val="00DA6F6F"/>
    <w:rsid w:val="00DB0225"/>
    <w:rsid w:val="00DB7EED"/>
    <w:rsid w:val="00DC2B22"/>
    <w:rsid w:val="00DD2294"/>
    <w:rsid w:val="00DE0821"/>
    <w:rsid w:val="00DE5F41"/>
    <w:rsid w:val="00DE62B6"/>
    <w:rsid w:val="00DF06E7"/>
    <w:rsid w:val="00DF3EAC"/>
    <w:rsid w:val="00DF4E9E"/>
    <w:rsid w:val="00DF5C9A"/>
    <w:rsid w:val="00E065B4"/>
    <w:rsid w:val="00E07E13"/>
    <w:rsid w:val="00E16AA6"/>
    <w:rsid w:val="00E201BB"/>
    <w:rsid w:val="00E2245A"/>
    <w:rsid w:val="00E32B2F"/>
    <w:rsid w:val="00E41A08"/>
    <w:rsid w:val="00E44366"/>
    <w:rsid w:val="00E45350"/>
    <w:rsid w:val="00E4734F"/>
    <w:rsid w:val="00E60846"/>
    <w:rsid w:val="00E6098B"/>
    <w:rsid w:val="00E60B54"/>
    <w:rsid w:val="00E64A12"/>
    <w:rsid w:val="00E65943"/>
    <w:rsid w:val="00E70011"/>
    <w:rsid w:val="00E71261"/>
    <w:rsid w:val="00E71A99"/>
    <w:rsid w:val="00E7411F"/>
    <w:rsid w:val="00E76F02"/>
    <w:rsid w:val="00E815C6"/>
    <w:rsid w:val="00E833A7"/>
    <w:rsid w:val="00E846E9"/>
    <w:rsid w:val="00E84AD1"/>
    <w:rsid w:val="00E9075F"/>
    <w:rsid w:val="00E91DD4"/>
    <w:rsid w:val="00E92069"/>
    <w:rsid w:val="00EA0E86"/>
    <w:rsid w:val="00EA2FE6"/>
    <w:rsid w:val="00EA48E8"/>
    <w:rsid w:val="00EB59D6"/>
    <w:rsid w:val="00EC38FC"/>
    <w:rsid w:val="00EC461F"/>
    <w:rsid w:val="00EC59F5"/>
    <w:rsid w:val="00ED1250"/>
    <w:rsid w:val="00ED4396"/>
    <w:rsid w:val="00EE2FC0"/>
    <w:rsid w:val="00EE592D"/>
    <w:rsid w:val="00EE6671"/>
    <w:rsid w:val="00EF1106"/>
    <w:rsid w:val="00EF1E3B"/>
    <w:rsid w:val="00EF34F1"/>
    <w:rsid w:val="00EF5678"/>
    <w:rsid w:val="00EF7C11"/>
    <w:rsid w:val="00F0492C"/>
    <w:rsid w:val="00F1541F"/>
    <w:rsid w:val="00F2364B"/>
    <w:rsid w:val="00F345E0"/>
    <w:rsid w:val="00F356BA"/>
    <w:rsid w:val="00F37A9A"/>
    <w:rsid w:val="00F435F0"/>
    <w:rsid w:val="00F43885"/>
    <w:rsid w:val="00F5624F"/>
    <w:rsid w:val="00F56B13"/>
    <w:rsid w:val="00F609B6"/>
    <w:rsid w:val="00F61C34"/>
    <w:rsid w:val="00F6782E"/>
    <w:rsid w:val="00F76E5A"/>
    <w:rsid w:val="00F772A0"/>
    <w:rsid w:val="00F80894"/>
    <w:rsid w:val="00F92908"/>
    <w:rsid w:val="00F930F6"/>
    <w:rsid w:val="00F935EF"/>
    <w:rsid w:val="00F94752"/>
    <w:rsid w:val="00FA225B"/>
    <w:rsid w:val="00FA4DA2"/>
    <w:rsid w:val="00FB1A52"/>
    <w:rsid w:val="00FB20C4"/>
    <w:rsid w:val="00FB38CE"/>
    <w:rsid w:val="00FB5B19"/>
    <w:rsid w:val="00FB6EA1"/>
    <w:rsid w:val="00FC02F5"/>
    <w:rsid w:val="00FC1E8A"/>
    <w:rsid w:val="00FC2AA4"/>
    <w:rsid w:val="00FC4B9D"/>
    <w:rsid w:val="00FD23D0"/>
    <w:rsid w:val="00FD3217"/>
    <w:rsid w:val="00FD3F1D"/>
    <w:rsid w:val="00FD634A"/>
    <w:rsid w:val="00FE0E8F"/>
    <w:rsid w:val="00FF69DF"/>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DDEAC-690B-49BD-BF09-1D64E0A8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7F"/>
    <w:pPr>
      <w:widowControl w:val="0"/>
      <w:autoSpaceDE w:val="0"/>
      <w:autoSpaceDN w:val="0"/>
      <w:adjustRightInd w:val="0"/>
    </w:pPr>
    <w:rPr>
      <w:sz w:val="24"/>
      <w:szCs w:val="24"/>
    </w:rPr>
  </w:style>
  <w:style w:type="paragraph" w:styleId="Heading1">
    <w:name w:val="heading 1"/>
    <w:basedOn w:val="Normal"/>
    <w:link w:val="Heading1Char"/>
    <w:uiPriority w:val="9"/>
    <w:qFormat/>
    <w:rsid w:val="006357B5"/>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357B5"/>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357B5"/>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0D5B7F"/>
    <w:rPr>
      <w:color w:val="0000FF"/>
      <w:u w:val="single"/>
    </w:rPr>
  </w:style>
  <w:style w:type="character" w:styleId="FootnoteReference">
    <w:name w:val="footnote reference"/>
    <w:semiHidden/>
    <w:rsid w:val="000D5B7F"/>
  </w:style>
  <w:style w:type="paragraph" w:styleId="FootnoteText">
    <w:name w:val="footnote text"/>
    <w:basedOn w:val="Normal"/>
    <w:semiHidden/>
    <w:rsid w:val="000D5B7F"/>
    <w:rPr>
      <w:sz w:val="20"/>
      <w:szCs w:val="20"/>
    </w:rPr>
  </w:style>
  <w:style w:type="paragraph" w:styleId="Header">
    <w:name w:val="header"/>
    <w:basedOn w:val="Normal"/>
    <w:rsid w:val="008E0B15"/>
    <w:pPr>
      <w:tabs>
        <w:tab w:val="center" w:pos="4320"/>
        <w:tab w:val="right" w:pos="8640"/>
      </w:tabs>
    </w:pPr>
  </w:style>
  <w:style w:type="character" w:styleId="PageNumber">
    <w:name w:val="page number"/>
    <w:basedOn w:val="DefaultParagraphFont"/>
    <w:rsid w:val="008E0B15"/>
  </w:style>
  <w:style w:type="character" w:styleId="Hyperlink">
    <w:name w:val="Hyperlink"/>
    <w:rsid w:val="008D21E1"/>
    <w:rPr>
      <w:color w:val="0000FF"/>
      <w:u w:val="single"/>
    </w:rPr>
  </w:style>
  <w:style w:type="paragraph" w:styleId="EndnoteText">
    <w:name w:val="endnote text"/>
    <w:basedOn w:val="Normal"/>
    <w:link w:val="EndnoteTextChar"/>
    <w:rsid w:val="004319A3"/>
    <w:rPr>
      <w:sz w:val="20"/>
      <w:szCs w:val="20"/>
    </w:rPr>
  </w:style>
  <w:style w:type="character" w:customStyle="1" w:styleId="EndnoteTextChar">
    <w:name w:val="Endnote Text Char"/>
    <w:basedOn w:val="DefaultParagraphFont"/>
    <w:link w:val="EndnoteText"/>
    <w:rsid w:val="004319A3"/>
  </w:style>
  <w:style w:type="character" w:styleId="EndnoteReference">
    <w:name w:val="endnote reference"/>
    <w:rsid w:val="004319A3"/>
    <w:rPr>
      <w:vertAlign w:val="superscript"/>
    </w:rPr>
  </w:style>
  <w:style w:type="paragraph" w:styleId="ListParagraph">
    <w:name w:val="List Paragraph"/>
    <w:basedOn w:val="Normal"/>
    <w:uiPriority w:val="34"/>
    <w:qFormat/>
    <w:rsid w:val="006B1668"/>
    <w:pPr>
      <w:widowControl/>
      <w:autoSpaceDE/>
      <w:autoSpaceDN/>
      <w:adjustRightInd/>
      <w:ind w:left="720"/>
    </w:pPr>
  </w:style>
  <w:style w:type="character" w:customStyle="1" w:styleId="Heading1Char">
    <w:name w:val="Heading 1 Char"/>
    <w:link w:val="Heading1"/>
    <w:uiPriority w:val="9"/>
    <w:rsid w:val="006357B5"/>
    <w:rPr>
      <w:b/>
      <w:bCs/>
      <w:kern w:val="36"/>
      <w:sz w:val="48"/>
      <w:szCs w:val="48"/>
    </w:rPr>
  </w:style>
  <w:style w:type="character" w:customStyle="1" w:styleId="Heading2Char">
    <w:name w:val="Heading 2 Char"/>
    <w:link w:val="Heading2"/>
    <w:uiPriority w:val="9"/>
    <w:rsid w:val="006357B5"/>
    <w:rPr>
      <w:b/>
      <w:bCs/>
      <w:sz w:val="36"/>
      <w:szCs w:val="36"/>
    </w:rPr>
  </w:style>
  <w:style w:type="character" w:customStyle="1" w:styleId="Heading3Char">
    <w:name w:val="Heading 3 Char"/>
    <w:link w:val="Heading3"/>
    <w:uiPriority w:val="9"/>
    <w:rsid w:val="006357B5"/>
    <w:rPr>
      <w:b/>
      <w:bCs/>
      <w:sz w:val="27"/>
      <w:szCs w:val="27"/>
    </w:rPr>
  </w:style>
  <w:style w:type="paragraph" w:styleId="BalloonText">
    <w:name w:val="Balloon Text"/>
    <w:basedOn w:val="Normal"/>
    <w:link w:val="BalloonTextChar"/>
    <w:rsid w:val="00D552CD"/>
    <w:rPr>
      <w:rFonts w:ascii="Tahoma" w:hAnsi="Tahoma" w:cs="Tahoma"/>
      <w:sz w:val="16"/>
      <w:szCs w:val="16"/>
    </w:rPr>
  </w:style>
  <w:style w:type="character" w:customStyle="1" w:styleId="BalloonTextChar">
    <w:name w:val="Balloon Text Char"/>
    <w:basedOn w:val="DefaultParagraphFont"/>
    <w:link w:val="BalloonText"/>
    <w:rsid w:val="00D552CD"/>
    <w:rPr>
      <w:rFonts w:ascii="Tahoma" w:hAnsi="Tahoma" w:cs="Tahoma"/>
      <w:sz w:val="16"/>
      <w:szCs w:val="16"/>
    </w:rPr>
  </w:style>
  <w:style w:type="paragraph" w:styleId="Footer">
    <w:name w:val="footer"/>
    <w:basedOn w:val="Normal"/>
    <w:link w:val="FooterChar"/>
    <w:rsid w:val="0015257D"/>
    <w:pPr>
      <w:tabs>
        <w:tab w:val="center" w:pos="4680"/>
        <w:tab w:val="right" w:pos="9360"/>
      </w:tabs>
    </w:pPr>
  </w:style>
  <w:style w:type="character" w:customStyle="1" w:styleId="FooterChar">
    <w:name w:val="Footer Char"/>
    <w:basedOn w:val="DefaultParagraphFont"/>
    <w:link w:val="Footer"/>
    <w:rsid w:val="0015257D"/>
    <w:rPr>
      <w:sz w:val="24"/>
      <w:szCs w:val="24"/>
    </w:rPr>
  </w:style>
  <w:style w:type="character" w:styleId="FollowedHyperlink">
    <w:name w:val="FollowedHyperlink"/>
    <w:basedOn w:val="DefaultParagraphFont"/>
    <w:rsid w:val="00D63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661312">
      <w:bodyDiv w:val="1"/>
      <w:marLeft w:val="0"/>
      <w:marRight w:val="0"/>
      <w:marTop w:val="0"/>
      <w:marBottom w:val="0"/>
      <w:divBdr>
        <w:top w:val="none" w:sz="0" w:space="0" w:color="auto"/>
        <w:left w:val="none" w:sz="0" w:space="0" w:color="auto"/>
        <w:bottom w:val="none" w:sz="0" w:space="0" w:color="auto"/>
        <w:right w:val="none" w:sz="0" w:space="0" w:color="auto"/>
      </w:divBdr>
    </w:div>
    <w:div w:id="18525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B722-166B-4231-AAFF-8627B6B9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XAVIER UNIVERSITY</vt:lpstr>
    </vt:vector>
  </TitlesOfParts>
  <Company>XAVIER UNIVERSITY</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XAVIER UNIVERSITY</dc:title>
  <dc:creator>ahuja</dc:creator>
  <cp:lastModifiedBy>russell lacey</cp:lastModifiedBy>
  <cp:revision>2</cp:revision>
  <cp:lastPrinted>2012-12-12T20:19:00Z</cp:lastPrinted>
  <dcterms:created xsi:type="dcterms:W3CDTF">2018-08-31T15:30:00Z</dcterms:created>
  <dcterms:modified xsi:type="dcterms:W3CDTF">2018-08-31T15:30:00Z</dcterms:modified>
</cp:coreProperties>
</file>