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F128" w14:textId="4DCB892C" w:rsidR="00297B54" w:rsidRPr="00297B54" w:rsidRDefault="00297B54" w:rsidP="00297B54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297B54">
        <w:rPr>
          <w:rFonts w:ascii="Arial" w:hAnsi="Arial" w:cs="Arial"/>
          <w:sz w:val="24"/>
          <w:szCs w:val="24"/>
        </w:rPr>
        <w:t>Radical Care: </w:t>
      </w:r>
      <w:r>
        <w:rPr>
          <w:rFonts w:ascii="Arial" w:hAnsi="Arial" w:cs="Arial"/>
          <w:sz w:val="24"/>
          <w:szCs w:val="24"/>
        </w:rPr>
        <w:t>A</w:t>
      </w:r>
      <w:r w:rsidRPr="00297B54">
        <w:rPr>
          <w:rFonts w:ascii="Arial" w:hAnsi="Arial" w:cs="Arial"/>
          <w:sz w:val="24"/>
          <w:szCs w:val="24"/>
        </w:rPr>
        <w:t xml:space="preserve">pplying </w:t>
      </w:r>
      <w:r>
        <w:rPr>
          <w:rFonts w:ascii="Arial" w:hAnsi="Arial" w:cs="Arial"/>
          <w:sz w:val="24"/>
          <w:szCs w:val="24"/>
        </w:rPr>
        <w:t>I</w:t>
      </w:r>
      <w:r w:rsidRPr="00297B54">
        <w:rPr>
          <w:rFonts w:ascii="Arial" w:hAnsi="Arial" w:cs="Arial"/>
          <w:sz w:val="24"/>
          <w:szCs w:val="24"/>
        </w:rPr>
        <w:t xml:space="preserve">gnatian values </w:t>
      </w:r>
      <w:r w:rsidR="007049A1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7049A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work of the Office of </w:t>
      </w:r>
      <w:r w:rsidRPr="00297B54">
        <w:rPr>
          <w:rFonts w:ascii="Arial" w:hAnsi="Arial" w:cs="Arial"/>
          <w:sz w:val="24"/>
          <w:szCs w:val="24"/>
        </w:rPr>
        <w:t xml:space="preserve">Care and </w:t>
      </w:r>
      <w:r>
        <w:rPr>
          <w:rFonts w:ascii="Arial" w:hAnsi="Arial" w:cs="Arial"/>
          <w:sz w:val="24"/>
          <w:szCs w:val="24"/>
        </w:rPr>
        <w:t>S</w:t>
      </w:r>
      <w:r w:rsidRPr="00297B54">
        <w:rPr>
          <w:rFonts w:ascii="Arial" w:hAnsi="Arial" w:cs="Arial"/>
          <w:sz w:val="24"/>
          <w:szCs w:val="24"/>
        </w:rPr>
        <w:t xml:space="preserve">upport </w:t>
      </w:r>
      <w:r>
        <w:rPr>
          <w:rFonts w:ascii="Arial" w:hAnsi="Arial" w:cs="Arial"/>
          <w:sz w:val="24"/>
          <w:szCs w:val="24"/>
        </w:rPr>
        <w:t>S</w:t>
      </w:r>
      <w:r w:rsidRPr="00297B54">
        <w:rPr>
          <w:rFonts w:ascii="Arial" w:hAnsi="Arial" w:cs="Arial"/>
          <w:sz w:val="24"/>
          <w:szCs w:val="24"/>
        </w:rPr>
        <w:t>ervices</w:t>
      </w:r>
    </w:p>
    <w:p w14:paraId="10464D19" w14:textId="77777777" w:rsidR="00297B54" w:rsidRPr="00297B54" w:rsidRDefault="00297B54" w:rsidP="00297B5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303C8AA" w14:textId="5546733A" w:rsidR="00646057" w:rsidRPr="00A37A64" w:rsidRDefault="00581347" w:rsidP="00646057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="003F2A11">
        <w:rPr>
          <w:rFonts w:ascii="Arial" w:hAnsi="Arial" w:cs="Arial"/>
          <w:sz w:val="24"/>
          <w:szCs w:val="24"/>
        </w:rPr>
        <w:t xml:space="preserve"> </w:t>
      </w:r>
      <w:r w:rsidR="00AF0A45">
        <w:rPr>
          <w:rFonts w:ascii="Arial" w:hAnsi="Arial" w:cs="Arial"/>
          <w:sz w:val="24"/>
          <w:szCs w:val="24"/>
        </w:rPr>
        <w:t>my</w:t>
      </w:r>
      <w:r w:rsidR="003F2A11">
        <w:rPr>
          <w:rFonts w:ascii="Arial" w:hAnsi="Arial" w:cs="Arial"/>
          <w:sz w:val="24"/>
          <w:szCs w:val="24"/>
        </w:rPr>
        <w:t xml:space="preserve"> capstone</w:t>
      </w:r>
      <w:r w:rsidR="00D75C65">
        <w:rPr>
          <w:rFonts w:ascii="Arial" w:hAnsi="Arial" w:cs="Arial"/>
          <w:sz w:val="24"/>
          <w:szCs w:val="24"/>
        </w:rPr>
        <w:t xml:space="preserve"> </w:t>
      </w:r>
      <w:r w:rsidR="003F2A11">
        <w:rPr>
          <w:rFonts w:ascii="Arial" w:hAnsi="Arial" w:cs="Arial"/>
          <w:sz w:val="24"/>
          <w:szCs w:val="24"/>
        </w:rPr>
        <w:t>towards</w:t>
      </w:r>
      <w:r w:rsidR="00785D3B">
        <w:rPr>
          <w:rFonts w:ascii="Arial" w:hAnsi="Arial" w:cs="Arial"/>
          <w:sz w:val="24"/>
          <w:szCs w:val="24"/>
        </w:rPr>
        <w:t xml:space="preserve"> </w:t>
      </w:r>
      <w:r w:rsidR="003F2A11">
        <w:rPr>
          <w:rFonts w:ascii="Arial" w:hAnsi="Arial" w:cs="Arial"/>
          <w:sz w:val="24"/>
          <w:szCs w:val="24"/>
        </w:rPr>
        <w:t xml:space="preserve">recognition </w:t>
      </w:r>
      <w:r w:rsidR="00170278">
        <w:rPr>
          <w:rFonts w:ascii="Arial" w:hAnsi="Arial" w:cs="Arial"/>
          <w:sz w:val="24"/>
          <w:szCs w:val="24"/>
        </w:rPr>
        <w:t>as</w:t>
      </w:r>
      <w:r w:rsidR="003F2A11">
        <w:rPr>
          <w:rFonts w:ascii="Arial" w:hAnsi="Arial" w:cs="Arial"/>
          <w:sz w:val="24"/>
          <w:szCs w:val="24"/>
        </w:rPr>
        <w:t xml:space="preserve"> a</w:t>
      </w:r>
      <w:r w:rsidR="00646057">
        <w:rPr>
          <w:rFonts w:ascii="Arial" w:hAnsi="Arial" w:cs="Arial"/>
          <w:sz w:val="24"/>
          <w:szCs w:val="24"/>
        </w:rPr>
        <w:t xml:space="preserve"> Xavier </w:t>
      </w:r>
      <w:r w:rsidR="007B7AE8">
        <w:rPr>
          <w:rFonts w:ascii="Arial" w:hAnsi="Arial" w:cs="Arial"/>
          <w:sz w:val="24"/>
          <w:szCs w:val="24"/>
        </w:rPr>
        <w:t>University</w:t>
      </w:r>
      <w:r w:rsidR="003F2A11">
        <w:rPr>
          <w:rFonts w:ascii="Arial" w:hAnsi="Arial" w:cs="Arial"/>
          <w:sz w:val="24"/>
          <w:szCs w:val="24"/>
        </w:rPr>
        <w:t xml:space="preserve"> Ignatian </w:t>
      </w:r>
      <w:r w:rsidR="00297B54">
        <w:rPr>
          <w:rFonts w:ascii="Arial" w:hAnsi="Arial" w:cs="Arial"/>
          <w:sz w:val="24"/>
          <w:szCs w:val="24"/>
        </w:rPr>
        <w:t>Educator o</w:t>
      </w:r>
      <w:r w:rsidR="00646057">
        <w:rPr>
          <w:rFonts w:ascii="Arial" w:hAnsi="Arial" w:cs="Arial"/>
          <w:sz w:val="24"/>
          <w:szCs w:val="24"/>
        </w:rPr>
        <w:t>f Disti</w:t>
      </w:r>
      <w:r w:rsidR="00297B54">
        <w:rPr>
          <w:rFonts w:ascii="Arial" w:hAnsi="Arial" w:cs="Arial"/>
          <w:sz w:val="24"/>
          <w:szCs w:val="24"/>
        </w:rPr>
        <w:t>nction</w:t>
      </w:r>
      <w:r w:rsidR="003F2A11">
        <w:rPr>
          <w:rFonts w:ascii="Arial" w:hAnsi="Arial" w:cs="Arial"/>
          <w:sz w:val="24"/>
          <w:szCs w:val="24"/>
        </w:rPr>
        <w:t xml:space="preserve">, I </w:t>
      </w:r>
      <w:r w:rsidR="00646057">
        <w:rPr>
          <w:rFonts w:ascii="Arial" w:hAnsi="Arial" w:cs="Arial"/>
          <w:sz w:val="24"/>
          <w:szCs w:val="24"/>
        </w:rPr>
        <w:t>offer</w:t>
      </w:r>
      <w:r w:rsidR="003F2A11">
        <w:rPr>
          <w:rFonts w:ascii="Arial" w:hAnsi="Arial" w:cs="Arial"/>
          <w:sz w:val="24"/>
          <w:szCs w:val="24"/>
        </w:rPr>
        <w:t xml:space="preserve"> the following reflection on ways th</w:t>
      </w:r>
      <w:r w:rsidR="00C65D3A">
        <w:rPr>
          <w:rFonts w:ascii="Arial" w:hAnsi="Arial" w:cs="Arial"/>
          <w:sz w:val="24"/>
          <w:szCs w:val="24"/>
        </w:rPr>
        <w:t>is</w:t>
      </w:r>
      <w:r w:rsidR="003F2A11">
        <w:rPr>
          <w:rFonts w:ascii="Arial" w:hAnsi="Arial" w:cs="Arial"/>
          <w:sz w:val="24"/>
          <w:szCs w:val="24"/>
        </w:rPr>
        <w:t xml:space="preserve"> important </w:t>
      </w:r>
      <w:r w:rsidR="00C65D3A">
        <w:rPr>
          <w:rFonts w:ascii="Arial" w:hAnsi="Arial" w:cs="Arial"/>
          <w:sz w:val="24"/>
          <w:szCs w:val="24"/>
        </w:rPr>
        <w:t>program</w:t>
      </w:r>
      <w:r w:rsidR="00646057">
        <w:rPr>
          <w:rFonts w:ascii="Arial" w:hAnsi="Arial" w:cs="Arial"/>
          <w:sz w:val="24"/>
          <w:szCs w:val="24"/>
        </w:rPr>
        <w:t xml:space="preserve"> </w:t>
      </w:r>
      <w:r w:rsidR="003F2A11">
        <w:rPr>
          <w:rFonts w:ascii="Arial" w:hAnsi="Arial" w:cs="Arial"/>
          <w:sz w:val="24"/>
          <w:szCs w:val="24"/>
        </w:rPr>
        <w:t>h</w:t>
      </w:r>
      <w:r w:rsidR="00C65D3A">
        <w:rPr>
          <w:rFonts w:ascii="Arial" w:hAnsi="Arial" w:cs="Arial"/>
          <w:sz w:val="24"/>
          <w:szCs w:val="24"/>
        </w:rPr>
        <w:t xml:space="preserve">as </w:t>
      </w:r>
      <w:r w:rsidR="003F2A11">
        <w:rPr>
          <w:rFonts w:ascii="Arial" w:hAnsi="Arial" w:cs="Arial"/>
          <w:sz w:val="24"/>
          <w:szCs w:val="24"/>
        </w:rPr>
        <w:t xml:space="preserve">shaped </w:t>
      </w:r>
      <w:r w:rsidR="007B7AE8">
        <w:rPr>
          <w:rFonts w:ascii="Arial" w:hAnsi="Arial" w:cs="Arial"/>
          <w:sz w:val="24"/>
          <w:szCs w:val="24"/>
        </w:rPr>
        <w:t xml:space="preserve">and informed </w:t>
      </w:r>
      <w:r w:rsidR="003F2A11">
        <w:rPr>
          <w:rFonts w:ascii="Arial" w:hAnsi="Arial" w:cs="Arial"/>
          <w:sz w:val="24"/>
          <w:szCs w:val="24"/>
        </w:rPr>
        <w:t>my work as a</w:t>
      </w:r>
      <w:r w:rsidR="00646057">
        <w:rPr>
          <w:rFonts w:ascii="Arial" w:hAnsi="Arial" w:cs="Arial"/>
          <w:sz w:val="24"/>
          <w:szCs w:val="24"/>
        </w:rPr>
        <w:t xml:space="preserve">n Assistant Director and </w:t>
      </w:r>
      <w:r w:rsidR="003F2A11">
        <w:rPr>
          <w:rFonts w:ascii="Arial" w:hAnsi="Arial" w:cs="Arial"/>
          <w:sz w:val="24"/>
          <w:szCs w:val="24"/>
        </w:rPr>
        <w:t>Care Manager in the Office of Care and Support Services.</w:t>
      </w:r>
      <w:r w:rsidR="00412FDE">
        <w:rPr>
          <w:rFonts w:ascii="Arial" w:hAnsi="Arial" w:cs="Arial"/>
          <w:sz w:val="24"/>
          <w:szCs w:val="24"/>
        </w:rPr>
        <w:t xml:space="preserve"> </w:t>
      </w:r>
      <w:r w:rsidR="00221562">
        <w:rPr>
          <w:rFonts w:ascii="Arial" w:hAnsi="Arial" w:cs="Arial"/>
          <w:sz w:val="24"/>
          <w:szCs w:val="24"/>
        </w:rPr>
        <w:t>Th</w:t>
      </w:r>
      <w:r w:rsidR="009F424A">
        <w:rPr>
          <w:rFonts w:ascii="Arial" w:hAnsi="Arial" w:cs="Arial"/>
          <w:sz w:val="24"/>
          <w:szCs w:val="24"/>
        </w:rPr>
        <w:t xml:space="preserve">e </w:t>
      </w:r>
      <w:r w:rsidR="00221562">
        <w:rPr>
          <w:rFonts w:ascii="Arial" w:hAnsi="Arial" w:cs="Arial"/>
          <w:sz w:val="24"/>
          <w:szCs w:val="24"/>
        </w:rPr>
        <w:t xml:space="preserve">student </w:t>
      </w:r>
      <w:r w:rsidR="00456439">
        <w:rPr>
          <w:rFonts w:ascii="Arial" w:hAnsi="Arial" w:cs="Arial"/>
          <w:sz w:val="24"/>
          <w:szCs w:val="24"/>
        </w:rPr>
        <w:t>population</w:t>
      </w:r>
      <w:r w:rsidR="009F424A">
        <w:rPr>
          <w:rFonts w:ascii="Arial" w:hAnsi="Arial" w:cs="Arial"/>
          <w:sz w:val="24"/>
          <w:szCs w:val="24"/>
        </w:rPr>
        <w:t xml:space="preserve"> served by our office</w:t>
      </w:r>
      <w:r w:rsidR="00456439">
        <w:rPr>
          <w:rFonts w:ascii="Arial" w:hAnsi="Arial" w:cs="Arial"/>
          <w:sz w:val="24"/>
          <w:szCs w:val="24"/>
        </w:rPr>
        <w:t xml:space="preserve"> </w:t>
      </w:r>
      <w:r w:rsidR="00FB1E71">
        <w:rPr>
          <w:rFonts w:ascii="Arial" w:hAnsi="Arial" w:cs="Arial"/>
          <w:sz w:val="24"/>
          <w:szCs w:val="24"/>
        </w:rPr>
        <w:t xml:space="preserve">typically </w:t>
      </w:r>
      <w:r w:rsidR="00221562">
        <w:rPr>
          <w:rFonts w:ascii="Arial" w:hAnsi="Arial" w:cs="Arial"/>
          <w:sz w:val="24"/>
          <w:szCs w:val="24"/>
        </w:rPr>
        <w:t xml:space="preserve">requires higher levels of support </w:t>
      </w:r>
      <w:r w:rsidR="00412FDE">
        <w:rPr>
          <w:rFonts w:ascii="Arial" w:hAnsi="Arial" w:cs="Arial"/>
          <w:sz w:val="24"/>
          <w:szCs w:val="24"/>
        </w:rPr>
        <w:t>because they are</w:t>
      </w:r>
      <w:r w:rsidR="00456439">
        <w:rPr>
          <w:rFonts w:ascii="Arial" w:hAnsi="Arial" w:cs="Arial"/>
          <w:sz w:val="24"/>
          <w:szCs w:val="24"/>
        </w:rPr>
        <w:t xml:space="preserve"> usually in some sort of crisis or distress. </w:t>
      </w:r>
      <w:r w:rsidR="00170278">
        <w:rPr>
          <w:rFonts w:ascii="Arial" w:hAnsi="Arial" w:cs="Arial"/>
          <w:sz w:val="24"/>
          <w:szCs w:val="24"/>
        </w:rPr>
        <w:t>Our office primarily works with s</w:t>
      </w:r>
      <w:r w:rsidR="00456439" w:rsidRPr="00297B54">
        <w:rPr>
          <w:rFonts w:ascii="Arial" w:hAnsi="Arial" w:cs="Arial"/>
          <w:sz w:val="24"/>
          <w:szCs w:val="24"/>
        </w:rPr>
        <w:t>tudents</w:t>
      </w:r>
      <w:r w:rsidR="00412FDE">
        <w:rPr>
          <w:rFonts w:ascii="Arial" w:hAnsi="Arial" w:cs="Arial"/>
          <w:sz w:val="24"/>
          <w:szCs w:val="24"/>
        </w:rPr>
        <w:t xml:space="preserve"> </w:t>
      </w:r>
      <w:r w:rsidR="00170278">
        <w:rPr>
          <w:rFonts w:ascii="Arial" w:hAnsi="Arial" w:cs="Arial"/>
          <w:sz w:val="24"/>
          <w:szCs w:val="24"/>
        </w:rPr>
        <w:t xml:space="preserve">who are </w:t>
      </w:r>
      <w:r w:rsidR="00456439" w:rsidRPr="00297B54">
        <w:rPr>
          <w:rFonts w:ascii="Arial" w:hAnsi="Arial" w:cs="Arial"/>
          <w:sz w:val="24"/>
          <w:szCs w:val="24"/>
        </w:rPr>
        <w:t>walking in the margin</w:t>
      </w:r>
      <w:r w:rsidR="007B7AE8">
        <w:rPr>
          <w:rFonts w:ascii="Arial" w:hAnsi="Arial" w:cs="Arial"/>
          <w:sz w:val="24"/>
          <w:szCs w:val="24"/>
        </w:rPr>
        <w:t>s</w:t>
      </w:r>
      <w:r w:rsidR="00412FDE">
        <w:rPr>
          <w:rFonts w:ascii="Arial" w:hAnsi="Arial" w:cs="Arial"/>
          <w:sz w:val="24"/>
          <w:szCs w:val="24"/>
        </w:rPr>
        <w:t xml:space="preserve"> and it is our charge to walk alongside them</w:t>
      </w:r>
      <w:r w:rsidR="005D3A54">
        <w:rPr>
          <w:rFonts w:ascii="Arial" w:hAnsi="Arial" w:cs="Arial"/>
          <w:sz w:val="24"/>
          <w:szCs w:val="24"/>
        </w:rPr>
        <w:t>,</w:t>
      </w:r>
      <w:r w:rsidR="00412FDE">
        <w:rPr>
          <w:rFonts w:ascii="Arial" w:hAnsi="Arial" w:cs="Arial"/>
          <w:sz w:val="24"/>
          <w:szCs w:val="24"/>
        </w:rPr>
        <w:t xml:space="preserve"> support</w:t>
      </w:r>
      <w:r w:rsidR="005D3A54">
        <w:rPr>
          <w:rFonts w:ascii="Arial" w:hAnsi="Arial" w:cs="Arial"/>
          <w:sz w:val="24"/>
          <w:szCs w:val="24"/>
        </w:rPr>
        <w:t>ing</w:t>
      </w:r>
      <w:r w:rsidR="00412FDE">
        <w:rPr>
          <w:rFonts w:ascii="Arial" w:hAnsi="Arial" w:cs="Arial"/>
          <w:sz w:val="24"/>
          <w:szCs w:val="24"/>
        </w:rPr>
        <w:t xml:space="preserve"> them in individualized ways</w:t>
      </w:r>
      <w:r w:rsidR="00170278">
        <w:rPr>
          <w:rFonts w:ascii="Arial" w:hAnsi="Arial" w:cs="Arial"/>
          <w:sz w:val="24"/>
          <w:szCs w:val="24"/>
        </w:rPr>
        <w:t>. We respond with a strong outreach that demonstrates the</w:t>
      </w:r>
      <w:r w:rsidR="00646057">
        <w:rPr>
          <w:rFonts w:ascii="Arial" w:hAnsi="Arial" w:cs="Arial"/>
          <w:sz w:val="24"/>
          <w:szCs w:val="24"/>
        </w:rPr>
        <w:t xml:space="preserve"> </w:t>
      </w:r>
      <w:r w:rsidR="00646057" w:rsidRPr="00297B54">
        <w:rPr>
          <w:rFonts w:ascii="Arial" w:hAnsi="Arial" w:cs="Arial"/>
          <w:sz w:val="24"/>
          <w:szCs w:val="24"/>
        </w:rPr>
        <w:t>Jesuit value of holistic support</w:t>
      </w:r>
      <w:r w:rsidR="00412FDE">
        <w:rPr>
          <w:rFonts w:ascii="Arial" w:hAnsi="Arial" w:cs="Arial"/>
          <w:sz w:val="24"/>
          <w:szCs w:val="24"/>
        </w:rPr>
        <w:t>,</w:t>
      </w:r>
      <w:r w:rsidR="00646057" w:rsidRPr="00297B54">
        <w:rPr>
          <w:rFonts w:ascii="Arial" w:hAnsi="Arial" w:cs="Arial"/>
          <w:sz w:val="24"/>
          <w:szCs w:val="24"/>
        </w:rPr>
        <w:t xml:space="preserve"> </w:t>
      </w:r>
      <w:r w:rsidR="00170278" w:rsidRPr="00A37A64">
        <w:rPr>
          <w:rFonts w:ascii="Arial" w:hAnsi="Arial" w:cs="Arial"/>
          <w:i/>
          <w:iCs/>
          <w:sz w:val="24"/>
          <w:szCs w:val="24"/>
        </w:rPr>
        <w:t>C</w:t>
      </w:r>
      <w:r w:rsidR="00646057" w:rsidRPr="00A37A64">
        <w:rPr>
          <w:rFonts w:ascii="Arial" w:hAnsi="Arial" w:cs="Arial"/>
          <w:i/>
          <w:iCs/>
          <w:sz w:val="24"/>
          <w:szCs w:val="24"/>
        </w:rPr>
        <w:t>ura </w:t>
      </w:r>
      <w:r w:rsidR="00170278" w:rsidRPr="00A37A64">
        <w:rPr>
          <w:rFonts w:ascii="Arial" w:hAnsi="Arial" w:cs="Arial"/>
          <w:i/>
          <w:iCs/>
          <w:sz w:val="24"/>
          <w:szCs w:val="24"/>
        </w:rPr>
        <w:t>P</w:t>
      </w:r>
      <w:r w:rsidR="00646057" w:rsidRPr="00A37A64">
        <w:rPr>
          <w:rFonts w:ascii="Arial" w:hAnsi="Arial" w:cs="Arial"/>
          <w:i/>
          <w:iCs/>
          <w:sz w:val="24"/>
          <w:szCs w:val="24"/>
        </w:rPr>
        <w:t>ersonalis</w:t>
      </w:r>
      <w:r w:rsidR="00170278">
        <w:rPr>
          <w:rFonts w:ascii="Arial" w:hAnsi="Arial" w:cs="Arial"/>
          <w:sz w:val="24"/>
          <w:szCs w:val="24"/>
        </w:rPr>
        <w:t>, care for the whole person. We believe that ever</w:t>
      </w:r>
      <w:r w:rsidR="00646057" w:rsidRPr="00297B54">
        <w:rPr>
          <w:rFonts w:ascii="Arial" w:hAnsi="Arial" w:cs="Arial"/>
          <w:sz w:val="24"/>
          <w:szCs w:val="24"/>
        </w:rPr>
        <w:t>y student deserves a companion along the way </w:t>
      </w:r>
      <w:r w:rsidR="00170278">
        <w:rPr>
          <w:rFonts w:ascii="Arial" w:hAnsi="Arial" w:cs="Arial"/>
          <w:sz w:val="24"/>
          <w:szCs w:val="24"/>
        </w:rPr>
        <w:t>with the appropriate amount of needed support and follow-though.</w:t>
      </w:r>
    </w:p>
    <w:p w14:paraId="389EBE58" w14:textId="77777777" w:rsidR="00170278" w:rsidRDefault="00170278" w:rsidP="00456439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4BD5073" w14:textId="1BBC4212" w:rsidR="00456439" w:rsidRDefault="00170278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 recall the stories of </w:t>
      </w:r>
      <w:r w:rsidR="002C76B5">
        <w:rPr>
          <w:rFonts w:ascii="Arial" w:hAnsi="Arial" w:cs="Arial"/>
          <w:sz w:val="24"/>
          <w:szCs w:val="24"/>
        </w:rPr>
        <w:t>the long</w:t>
      </w:r>
      <w:r>
        <w:rPr>
          <w:rFonts w:ascii="Arial" w:hAnsi="Arial" w:cs="Arial"/>
          <w:sz w:val="24"/>
          <w:szCs w:val="24"/>
        </w:rPr>
        <w:t xml:space="preserve"> path toward the calling of </w:t>
      </w:r>
      <w:r w:rsidR="00221562">
        <w:rPr>
          <w:rFonts w:ascii="Arial" w:hAnsi="Arial" w:cs="Arial"/>
          <w:sz w:val="24"/>
          <w:szCs w:val="24"/>
        </w:rPr>
        <w:t xml:space="preserve">becoming a </w:t>
      </w:r>
      <w:r>
        <w:rPr>
          <w:rFonts w:ascii="Arial" w:hAnsi="Arial" w:cs="Arial"/>
          <w:sz w:val="24"/>
          <w:szCs w:val="24"/>
        </w:rPr>
        <w:t>Jesuit priest, I reflect on the path of our undergraduate students. The Jesuits study for</w:t>
      </w:r>
      <w:r w:rsidR="00636B4F">
        <w:rPr>
          <w:rFonts w:ascii="Arial" w:hAnsi="Arial" w:cs="Arial"/>
          <w:sz w:val="24"/>
          <w:szCs w:val="24"/>
        </w:rPr>
        <w:t xml:space="preserve"> </w:t>
      </w:r>
      <w:r w:rsidR="004121DF">
        <w:rPr>
          <w:rFonts w:ascii="Arial" w:hAnsi="Arial" w:cs="Arial"/>
          <w:sz w:val="24"/>
          <w:szCs w:val="24"/>
        </w:rPr>
        <w:t xml:space="preserve">approximately </w:t>
      </w:r>
      <w:r>
        <w:rPr>
          <w:rFonts w:ascii="Arial" w:hAnsi="Arial" w:cs="Arial"/>
          <w:sz w:val="24"/>
          <w:szCs w:val="24"/>
        </w:rPr>
        <w:t>1</w:t>
      </w:r>
      <w:r w:rsidR="004121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years, and our </w:t>
      </w:r>
      <w:r w:rsidR="00636B4F">
        <w:rPr>
          <w:rFonts w:ascii="Arial" w:hAnsi="Arial" w:cs="Arial"/>
          <w:sz w:val="24"/>
          <w:szCs w:val="24"/>
        </w:rPr>
        <w:t xml:space="preserve">Xavier </w:t>
      </w:r>
      <w:r>
        <w:rPr>
          <w:rFonts w:ascii="Arial" w:hAnsi="Arial" w:cs="Arial"/>
          <w:sz w:val="24"/>
          <w:szCs w:val="24"/>
        </w:rPr>
        <w:t>undergrads typically 4. The tenacity</w:t>
      </w:r>
      <w:r w:rsidR="008B66FE">
        <w:rPr>
          <w:rFonts w:ascii="Arial" w:hAnsi="Arial" w:cs="Arial"/>
          <w:sz w:val="24"/>
          <w:szCs w:val="24"/>
        </w:rPr>
        <w:t xml:space="preserve"> of the words</w:t>
      </w:r>
      <w:r>
        <w:rPr>
          <w:rFonts w:ascii="Arial" w:hAnsi="Arial" w:cs="Arial"/>
          <w:sz w:val="24"/>
          <w:szCs w:val="24"/>
        </w:rPr>
        <w:t xml:space="preserve"> of our forthcoming Jesuit </w:t>
      </w:r>
      <w:r w:rsidR="00521CB1">
        <w:rPr>
          <w:rFonts w:ascii="Arial" w:hAnsi="Arial" w:cs="Arial"/>
          <w:sz w:val="24"/>
          <w:szCs w:val="24"/>
        </w:rPr>
        <w:t>speaker</w:t>
      </w:r>
      <w:r w:rsidR="00331139">
        <w:rPr>
          <w:rFonts w:ascii="Arial" w:hAnsi="Arial" w:cs="Arial"/>
          <w:sz w:val="24"/>
          <w:szCs w:val="24"/>
        </w:rPr>
        <w:t>s</w:t>
      </w:r>
      <w:r w:rsidR="00521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B66FE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empowering and insightful as they spoke of the</w:t>
      </w:r>
      <w:r w:rsidR="00A37A64">
        <w:rPr>
          <w:rFonts w:ascii="Arial" w:hAnsi="Arial" w:cs="Arial"/>
          <w:sz w:val="24"/>
          <w:szCs w:val="24"/>
        </w:rPr>
        <w:t xml:space="preserve"> needy</w:t>
      </w:r>
      <w:r>
        <w:rPr>
          <w:rFonts w:ascii="Arial" w:hAnsi="Arial" w:cs="Arial"/>
          <w:sz w:val="24"/>
          <w:szCs w:val="24"/>
        </w:rPr>
        <w:t xml:space="preserve"> populations that they will serve once they complete their studies. I </w:t>
      </w:r>
      <w:r w:rsidR="00221562">
        <w:rPr>
          <w:rFonts w:ascii="Arial" w:hAnsi="Arial" w:cs="Arial"/>
          <w:sz w:val="24"/>
          <w:szCs w:val="24"/>
        </w:rPr>
        <w:t>have incorporated a few of the</w:t>
      </w:r>
      <w:r w:rsidR="006E01BF">
        <w:rPr>
          <w:rFonts w:ascii="Arial" w:hAnsi="Arial" w:cs="Arial"/>
          <w:sz w:val="24"/>
          <w:szCs w:val="24"/>
        </w:rPr>
        <w:t xml:space="preserve"> speakers’</w:t>
      </w:r>
      <w:r w:rsidR="009E2DBF">
        <w:rPr>
          <w:rFonts w:ascii="Arial" w:hAnsi="Arial" w:cs="Arial"/>
          <w:sz w:val="24"/>
          <w:szCs w:val="24"/>
        </w:rPr>
        <w:t xml:space="preserve"> powerful</w:t>
      </w:r>
      <w:r w:rsidR="00221562">
        <w:rPr>
          <w:rFonts w:ascii="Arial" w:hAnsi="Arial" w:cs="Arial"/>
          <w:sz w:val="24"/>
          <w:szCs w:val="24"/>
        </w:rPr>
        <w:t xml:space="preserve"> anecdotes to share with my students when they feel worried or unsure about a next step.</w:t>
      </w:r>
    </w:p>
    <w:p w14:paraId="55A78410" w14:textId="16823155" w:rsidR="00F714DA" w:rsidRDefault="00F714DA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C30A6A6" w14:textId="7F14F026" w:rsidR="00F714DA" w:rsidRPr="003F129B" w:rsidRDefault="003F129B" w:rsidP="00F714DA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was particularly inspired by Fr. Jim McCann, SJ, and his discussion of t</w:t>
      </w:r>
      <w:r w:rsidR="00F714DA" w:rsidRPr="00297B54">
        <w:rPr>
          <w:rFonts w:ascii="Arial" w:hAnsi="Arial" w:cs="Arial"/>
          <w:sz w:val="24"/>
          <w:szCs w:val="24"/>
        </w:rPr>
        <w:t>he way we move to actio</w:t>
      </w:r>
      <w:r>
        <w:rPr>
          <w:rFonts w:ascii="Arial" w:hAnsi="Arial" w:cs="Arial"/>
          <w:sz w:val="24"/>
          <w:szCs w:val="24"/>
        </w:rPr>
        <w:t>n, and h</w:t>
      </w:r>
      <w:r w:rsidR="00F714DA" w:rsidRPr="00297B54">
        <w:rPr>
          <w:rFonts w:ascii="Arial" w:hAnsi="Arial" w:cs="Arial"/>
          <w:sz w:val="24"/>
          <w:szCs w:val="24"/>
        </w:rPr>
        <w:t>ow do we know we are going in the right directio</w:t>
      </w:r>
      <w:r>
        <w:rPr>
          <w:rFonts w:ascii="Arial" w:hAnsi="Arial" w:cs="Arial"/>
          <w:sz w:val="24"/>
          <w:szCs w:val="24"/>
        </w:rPr>
        <w:t>n. We are s</w:t>
      </w:r>
      <w:r w:rsidR="00F714DA" w:rsidRPr="00297B54">
        <w:rPr>
          <w:rFonts w:ascii="Arial" w:hAnsi="Arial" w:cs="Arial"/>
          <w:sz w:val="24"/>
          <w:szCs w:val="24"/>
        </w:rPr>
        <w:t>ifting through daily experiences</w:t>
      </w:r>
      <w:r>
        <w:rPr>
          <w:rFonts w:ascii="Arial" w:hAnsi="Arial" w:cs="Arial"/>
          <w:sz w:val="24"/>
          <w:szCs w:val="24"/>
        </w:rPr>
        <w:t xml:space="preserve"> to learn</w:t>
      </w:r>
      <w:r>
        <w:rPr>
          <w:sz w:val="24"/>
          <w:szCs w:val="24"/>
        </w:rPr>
        <w:t xml:space="preserve"> </w:t>
      </w:r>
      <w:r w:rsidR="00F714DA" w:rsidRPr="00297B54">
        <w:rPr>
          <w:rFonts w:ascii="Arial" w:hAnsi="Arial" w:cs="Arial"/>
          <w:sz w:val="24"/>
          <w:szCs w:val="24"/>
        </w:rPr>
        <w:t xml:space="preserve">our desires and repulsions when we pay active, purposeful attention. The movement is outwards, opening to others, </w:t>
      </w:r>
      <w:r>
        <w:rPr>
          <w:rFonts w:ascii="Arial" w:hAnsi="Arial" w:cs="Arial"/>
          <w:sz w:val="24"/>
          <w:szCs w:val="24"/>
        </w:rPr>
        <w:t xml:space="preserve">and exudes </w:t>
      </w:r>
      <w:r w:rsidR="00F714DA" w:rsidRPr="00297B54">
        <w:rPr>
          <w:rFonts w:ascii="Arial" w:hAnsi="Arial" w:cs="Arial"/>
          <w:sz w:val="24"/>
          <w:szCs w:val="24"/>
        </w:rPr>
        <w:t>generosity. When we lack, we experience desolation.</w:t>
      </w:r>
      <w:r w:rsidR="00221562">
        <w:rPr>
          <w:rFonts w:ascii="Arial" w:hAnsi="Arial" w:cs="Arial"/>
          <w:sz w:val="24"/>
          <w:szCs w:val="24"/>
        </w:rPr>
        <w:t xml:space="preserve"> </w:t>
      </w:r>
      <w:r w:rsidR="00F714DA" w:rsidRPr="00297B54">
        <w:rPr>
          <w:rFonts w:ascii="Arial" w:hAnsi="Arial" w:cs="Arial"/>
          <w:sz w:val="24"/>
          <w:szCs w:val="24"/>
        </w:rPr>
        <w:t>We aspire towards grace-filled enlightenmen</w:t>
      </w:r>
      <w:r w:rsidR="00483218">
        <w:rPr>
          <w:rFonts w:ascii="Arial" w:hAnsi="Arial" w:cs="Arial"/>
          <w:sz w:val="24"/>
          <w:szCs w:val="24"/>
        </w:rPr>
        <w:t>t</w:t>
      </w:r>
      <w:r w:rsidR="009C13E0">
        <w:rPr>
          <w:rFonts w:ascii="Arial" w:hAnsi="Arial" w:cs="Arial"/>
          <w:sz w:val="24"/>
          <w:szCs w:val="24"/>
        </w:rPr>
        <w:t xml:space="preserve"> and cons</w:t>
      </w:r>
      <w:r w:rsidR="00483218">
        <w:rPr>
          <w:rFonts w:ascii="Arial" w:hAnsi="Arial" w:cs="Arial"/>
          <w:sz w:val="24"/>
          <w:szCs w:val="24"/>
        </w:rPr>
        <w:t>olation</w:t>
      </w:r>
      <w:r w:rsidR="00F714DA" w:rsidRPr="00297B54">
        <w:rPr>
          <w:rFonts w:ascii="Arial" w:hAnsi="Arial" w:cs="Arial"/>
          <w:sz w:val="24"/>
          <w:szCs w:val="24"/>
        </w:rPr>
        <w:t xml:space="preserve"> </w:t>
      </w:r>
      <w:r w:rsidR="00F714DA">
        <w:rPr>
          <w:rFonts w:ascii="Arial" w:hAnsi="Arial" w:cs="Arial"/>
          <w:sz w:val="24"/>
          <w:szCs w:val="24"/>
        </w:rPr>
        <w:t>in</w:t>
      </w:r>
      <w:r w:rsidR="00F714DA" w:rsidRPr="00297B54">
        <w:rPr>
          <w:rFonts w:ascii="Arial" w:hAnsi="Arial" w:cs="Arial"/>
          <w:sz w:val="24"/>
          <w:szCs w:val="24"/>
        </w:rPr>
        <w:t xml:space="preserve"> the form of helpful resource</w:t>
      </w:r>
      <w:r w:rsidR="00483218">
        <w:rPr>
          <w:rFonts w:ascii="Arial" w:hAnsi="Arial" w:cs="Arial"/>
          <w:sz w:val="24"/>
          <w:szCs w:val="24"/>
        </w:rPr>
        <w:t>s</w:t>
      </w:r>
      <w:r w:rsidR="00F714DA" w:rsidRPr="00297B54">
        <w:rPr>
          <w:rFonts w:ascii="Arial" w:hAnsi="Arial" w:cs="Arial"/>
          <w:sz w:val="24"/>
          <w:szCs w:val="24"/>
        </w:rPr>
        <w:t xml:space="preserve"> or </w:t>
      </w:r>
      <w:r w:rsidR="00C14EDA">
        <w:rPr>
          <w:rFonts w:ascii="Arial" w:hAnsi="Arial" w:cs="Arial"/>
          <w:sz w:val="24"/>
          <w:szCs w:val="24"/>
        </w:rPr>
        <w:t xml:space="preserve">empowering </w:t>
      </w:r>
      <w:r w:rsidR="00F714DA" w:rsidRPr="00297B54">
        <w:rPr>
          <w:rFonts w:ascii="Arial" w:hAnsi="Arial" w:cs="Arial"/>
          <w:sz w:val="24"/>
          <w:szCs w:val="24"/>
        </w:rPr>
        <w:t>habit</w:t>
      </w:r>
      <w:r w:rsidR="00483218">
        <w:rPr>
          <w:rFonts w:ascii="Arial" w:hAnsi="Arial" w:cs="Arial"/>
          <w:sz w:val="24"/>
          <w:szCs w:val="24"/>
        </w:rPr>
        <w:t>s</w:t>
      </w:r>
      <w:r w:rsidR="00F714DA" w:rsidRPr="00297B54">
        <w:rPr>
          <w:rFonts w:ascii="Arial" w:hAnsi="Arial" w:cs="Arial"/>
          <w:sz w:val="24"/>
          <w:szCs w:val="24"/>
        </w:rPr>
        <w:t xml:space="preserve"> to </w:t>
      </w:r>
      <w:r w:rsidR="00F3067F">
        <w:rPr>
          <w:rFonts w:ascii="Arial" w:hAnsi="Arial" w:cs="Arial"/>
          <w:sz w:val="24"/>
          <w:szCs w:val="24"/>
        </w:rPr>
        <w:t>teach</w:t>
      </w:r>
      <w:r w:rsidR="00C14EDA">
        <w:rPr>
          <w:rFonts w:ascii="Arial" w:hAnsi="Arial" w:cs="Arial"/>
          <w:sz w:val="24"/>
          <w:szCs w:val="24"/>
        </w:rPr>
        <w:t xml:space="preserve"> our students.</w:t>
      </w:r>
    </w:p>
    <w:p w14:paraId="6D53A48C" w14:textId="77777777" w:rsidR="00170278" w:rsidRPr="00646057" w:rsidRDefault="00170278" w:rsidP="00297B54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02A7B0B" w14:textId="4213FA7C" w:rsidR="007049A1" w:rsidRPr="00A37A64" w:rsidRDefault="00456439" w:rsidP="007049A1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believe that physical movement</w:t>
      </w:r>
      <w:r w:rsidR="003F129B">
        <w:rPr>
          <w:rFonts w:ascii="Arial" w:hAnsi="Arial" w:cs="Arial"/>
          <w:sz w:val="24"/>
          <w:szCs w:val="24"/>
        </w:rPr>
        <w:t xml:space="preserve"> towards a goal</w:t>
      </w:r>
      <w:r w:rsidR="00A37A64">
        <w:rPr>
          <w:rFonts w:ascii="Arial" w:hAnsi="Arial" w:cs="Arial"/>
          <w:sz w:val="24"/>
          <w:szCs w:val="24"/>
        </w:rPr>
        <w:t>, no matter how small,</w:t>
      </w:r>
      <w:r>
        <w:rPr>
          <w:rFonts w:ascii="Arial" w:hAnsi="Arial" w:cs="Arial"/>
          <w:sz w:val="24"/>
          <w:szCs w:val="24"/>
        </w:rPr>
        <w:t xml:space="preserve"> brings </w:t>
      </w:r>
      <w:r w:rsidR="003C46D2">
        <w:rPr>
          <w:rFonts w:ascii="Arial" w:hAnsi="Arial" w:cs="Arial"/>
          <w:sz w:val="24"/>
          <w:szCs w:val="24"/>
        </w:rPr>
        <w:t>u</w:t>
      </w:r>
      <w:r w:rsidR="006E0E21">
        <w:rPr>
          <w:rFonts w:ascii="Arial" w:hAnsi="Arial" w:cs="Arial"/>
          <w:sz w:val="24"/>
          <w:szCs w:val="24"/>
        </w:rPr>
        <w:t>n</w:t>
      </w:r>
      <w:r w:rsidR="003C46D2">
        <w:rPr>
          <w:rFonts w:ascii="Arial" w:hAnsi="Arial" w:cs="Arial"/>
          <w:sz w:val="24"/>
          <w:szCs w:val="24"/>
        </w:rPr>
        <w:t>helpful</w:t>
      </w:r>
      <w:r w:rsidR="006E0E21">
        <w:rPr>
          <w:rFonts w:ascii="Arial" w:hAnsi="Arial" w:cs="Arial"/>
          <w:sz w:val="24"/>
          <w:szCs w:val="24"/>
        </w:rPr>
        <w:t xml:space="preserve"> thoughts</w:t>
      </w:r>
      <w:r w:rsidR="003C46D2">
        <w:rPr>
          <w:rFonts w:ascii="Arial" w:hAnsi="Arial" w:cs="Arial"/>
          <w:sz w:val="24"/>
          <w:szCs w:val="24"/>
        </w:rPr>
        <w:t xml:space="preserve"> out of the mind and</w:t>
      </w:r>
      <w:r>
        <w:rPr>
          <w:rFonts w:ascii="Arial" w:hAnsi="Arial" w:cs="Arial"/>
          <w:sz w:val="24"/>
          <w:szCs w:val="24"/>
        </w:rPr>
        <w:t xml:space="preserve"> back into the body, </w:t>
      </w:r>
      <w:r w:rsidR="00BF6916">
        <w:rPr>
          <w:rFonts w:ascii="Arial" w:hAnsi="Arial" w:cs="Arial"/>
          <w:sz w:val="24"/>
          <w:szCs w:val="24"/>
        </w:rPr>
        <w:t>compelling</w:t>
      </w:r>
      <w:r w:rsidR="00A37A64">
        <w:rPr>
          <w:rFonts w:ascii="Arial" w:hAnsi="Arial" w:cs="Arial"/>
          <w:sz w:val="24"/>
          <w:szCs w:val="24"/>
        </w:rPr>
        <w:t xml:space="preserve"> us to</w:t>
      </w:r>
      <w:r>
        <w:rPr>
          <w:rFonts w:ascii="Arial" w:hAnsi="Arial" w:cs="Arial"/>
          <w:sz w:val="24"/>
          <w:szCs w:val="24"/>
        </w:rPr>
        <w:t xml:space="preserve"> do something about </w:t>
      </w:r>
      <w:r w:rsidR="006E0E21">
        <w:rPr>
          <w:rFonts w:ascii="Arial" w:hAnsi="Arial" w:cs="Arial"/>
          <w:sz w:val="24"/>
          <w:szCs w:val="24"/>
        </w:rPr>
        <w:t xml:space="preserve">our situation </w:t>
      </w:r>
      <w:r>
        <w:rPr>
          <w:rFonts w:ascii="Arial" w:hAnsi="Arial" w:cs="Arial"/>
          <w:sz w:val="24"/>
          <w:szCs w:val="24"/>
        </w:rPr>
        <w:t xml:space="preserve">compared </w:t>
      </w:r>
      <w:r w:rsidR="008E45A9">
        <w:rPr>
          <w:rFonts w:ascii="Arial" w:hAnsi="Arial" w:cs="Arial"/>
          <w:sz w:val="24"/>
          <w:szCs w:val="24"/>
        </w:rPr>
        <w:t xml:space="preserve">to the alternative </w:t>
      </w:r>
      <w:r w:rsidR="004F64AA">
        <w:rPr>
          <w:rFonts w:ascii="Arial" w:hAnsi="Arial" w:cs="Arial"/>
          <w:sz w:val="24"/>
          <w:szCs w:val="24"/>
        </w:rPr>
        <w:t>of sitting</w:t>
      </w:r>
      <w:r w:rsidR="00A37A64">
        <w:rPr>
          <w:rFonts w:ascii="Arial" w:hAnsi="Arial" w:cs="Arial"/>
          <w:sz w:val="24"/>
          <w:szCs w:val="24"/>
        </w:rPr>
        <w:t xml:space="preserve">, unmoving, </w:t>
      </w:r>
      <w:r>
        <w:rPr>
          <w:rFonts w:ascii="Arial" w:hAnsi="Arial" w:cs="Arial"/>
          <w:sz w:val="24"/>
          <w:szCs w:val="24"/>
        </w:rPr>
        <w:t>frozen in fear.</w:t>
      </w:r>
      <w:r w:rsidR="00A37A64">
        <w:rPr>
          <w:rFonts w:ascii="Arial" w:hAnsi="Arial" w:cs="Arial"/>
          <w:sz w:val="24"/>
          <w:szCs w:val="24"/>
        </w:rPr>
        <w:t xml:space="preserve"> I believe that t</w:t>
      </w:r>
      <w:r w:rsidR="003F2A11">
        <w:rPr>
          <w:rFonts w:ascii="Arial" w:hAnsi="Arial" w:cs="Arial"/>
          <w:sz w:val="24"/>
          <w:szCs w:val="24"/>
        </w:rPr>
        <w:t>hrough movement</w:t>
      </w:r>
      <w:r w:rsidR="00A37A64">
        <w:rPr>
          <w:rFonts w:ascii="Arial" w:hAnsi="Arial" w:cs="Arial"/>
          <w:sz w:val="24"/>
          <w:szCs w:val="24"/>
        </w:rPr>
        <w:t>, a</w:t>
      </w:r>
      <w:r w:rsidR="003F2A11">
        <w:rPr>
          <w:rFonts w:ascii="Arial" w:hAnsi="Arial" w:cs="Arial"/>
          <w:sz w:val="24"/>
          <w:szCs w:val="24"/>
        </w:rPr>
        <w:t>ctive discernment</w:t>
      </w:r>
      <w:r w:rsidR="00A37A64">
        <w:rPr>
          <w:rFonts w:ascii="Arial" w:hAnsi="Arial" w:cs="Arial"/>
          <w:sz w:val="24"/>
          <w:szCs w:val="24"/>
        </w:rPr>
        <w:t xml:space="preserve"> is set in motion. We give ourselves permission to carve out space for dedicated thought (such as a</w:t>
      </w:r>
      <w:r w:rsidR="00F714DA">
        <w:rPr>
          <w:rFonts w:ascii="Arial" w:hAnsi="Arial" w:cs="Arial"/>
          <w:sz w:val="24"/>
          <w:szCs w:val="24"/>
        </w:rPr>
        <w:t xml:space="preserve"> spiritual </w:t>
      </w:r>
      <w:r w:rsidR="00A37A64">
        <w:rPr>
          <w:rFonts w:ascii="Arial" w:hAnsi="Arial" w:cs="Arial"/>
          <w:sz w:val="24"/>
          <w:szCs w:val="24"/>
        </w:rPr>
        <w:t xml:space="preserve">examen), and we act on our reflections. </w:t>
      </w:r>
    </w:p>
    <w:p w14:paraId="733B6262" w14:textId="77777777" w:rsidR="007049A1" w:rsidRDefault="007049A1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AF3396F" w14:textId="4E318AE2" w:rsidR="00F714DA" w:rsidRDefault="00A37A64" w:rsidP="00F714D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days I ask students to do</w:t>
      </w:r>
      <w:r w:rsidR="00F714DA">
        <w:rPr>
          <w:rFonts w:ascii="Arial" w:hAnsi="Arial" w:cs="Arial"/>
          <w:sz w:val="24"/>
          <w:szCs w:val="24"/>
        </w:rPr>
        <w:t xml:space="preserve"> “J</w:t>
      </w:r>
      <w:r w:rsidR="00456439" w:rsidRPr="00A37A64">
        <w:rPr>
          <w:rFonts w:ascii="Arial" w:hAnsi="Arial" w:cs="Arial"/>
          <w:sz w:val="24"/>
          <w:szCs w:val="24"/>
        </w:rPr>
        <w:t>ust do one thing</w:t>
      </w:r>
      <w:r w:rsidR="00F714D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towards their goal. I rely on Newton’s first law, A body in motion stays in motion. I offer easily attainable, high </w:t>
      </w:r>
      <w:r w:rsidR="00221562">
        <w:rPr>
          <w:rFonts w:ascii="Arial" w:hAnsi="Arial" w:cs="Arial"/>
          <w:sz w:val="24"/>
          <w:szCs w:val="24"/>
        </w:rPr>
        <w:t>success-r</w:t>
      </w:r>
      <w:r w:rsidR="00CA3DA0">
        <w:rPr>
          <w:rFonts w:ascii="Arial" w:hAnsi="Arial" w:cs="Arial"/>
          <w:sz w:val="24"/>
          <w:szCs w:val="24"/>
        </w:rPr>
        <w:t>esponse</w:t>
      </w:r>
      <w:r>
        <w:rPr>
          <w:rFonts w:ascii="Arial" w:hAnsi="Arial" w:cs="Arial"/>
          <w:sz w:val="24"/>
          <w:szCs w:val="24"/>
        </w:rPr>
        <w:t xml:space="preserve"> </w:t>
      </w:r>
      <w:r w:rsidR="00885E5C">
        <w:rPr>
          <w:rFonts w:ascii="Arial" w:hAnsi="Arial" w:cs="Arial"/>
          <w:sz w:val="24"/>
          <w:szCs w:val="24"/>
        </w:rPr>
        <w:t xml:space="preserve">tasks </w:t>
      </w:r>
      <w:r w:rsidR="0022156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options.</w:t>
      </w:r>
      <w:r w:rsidR="00DB3864">
        <w:rPr>
          <w:rFonts w:ascii="Arial" w:hAnsi="Arial" w:cs="Arial"/>
          <w:sz w:val="24"/>
          <w:szCs w:val="24"/>
        </w:rPr>
        <w:t xml:space="preserve"> For example,</w:t>
      </w:r>
      <w:r w:rsidR="00F714DA">
        <w:rPr>
          <w:rFonts w:ascii="Arial" w:hAnsi="Arial" w:cs="Arial"/>
          <w:sz w:val="24"/>
          <w:szCs w:val="24"/>
        </w:rPr>
        <w:t xml:space="preserve"> I </w:t>
      </w:r>
      <w:r w:rsidR="007F1230">
        <w:rPr>
          <w:rFonts w:ascii="Arial" w:hAnsi="Arial" w:cs="Arial"/>
          <w:sz w:val="24"/>
          <w:szCs w:val="24"/>
        </w:rPr>
        <w:t xml:space="preserve">will </w:t>
      </w:r>
      <w:r w:rsidR="00F714DA">
        <w:rPr>
          <w:rFonts w:ascii="Arial" w:hAnsi="Arial" w:cs="Arial"/>
          <w:sz w:val="24"/>
          <w:szCs w:val="24"/>
        </w:rPr>
        <w:t xml:space="preserve">offer </w:t>
      </w:r>
      <w:r w:rsidR="004246D9">
        <w:rPr>
          <w:rFonts w:ascii="Arial" w:hAnsi="Arial" w:cs="Arial"/>
          <w:sz w:val="24"/>
          <w:szCs w:val="24"/>
        </w:rPr>
        <w:t>students</w:t>
      </w:r>
      <w:r w:rsidR="00F714DA">
        <w:rPr>
          <w:rFonts w:ascii="Arial" w:hAnsi="Arial" w:cs="Arial"/>
          <w:sz w:val="24"/>
          <w:szCs w:val="24"/>
        </w:rPr>
        <w:t xml:space="preserve"> </w:t>
      </w:r>
      <w:r w:rsidR="00FA6C47">
        <w:rPr>
          <w:rFonts w:ascii="Arial" w:hAnsi="Arial" w:cs="Arial"/>
          <w:sz w:val="24"/>
          <w:szCs w:val="24"/>
        </w:rPr>
        <w:t>two</w:t>
      </w:r>
      <w:r w:rsidR="00F714DA">
        <w:rPr>
          <w:rFonts w:ascii="Arial" w:hAnsi="Arial" w:cs="Arial"/>
          <w:sz w:val="24"/>
          <w:szCs w:val="24"/>
        </w:rPr>
        <w:t xml:space="preserve"> </w:t>
      </w:r>
      <w:r w:rsidR="00D708D9">
        <w:rPr>
          <w:rFonts w:ascii="Arial" w:hAnsi="Arial" w:cs="Arial"/>
          <w:sz w:val="24"/>
          <w:szCs w:val="24"/>
        </w:rPr>
        <w:t xml:space="preserve">Jesuit Resources </w:t>
      </w:r>
      <w:r w:rsidR="00F714DA">
        <w:rPr>
          <w:rFonts w:ascii="Arial" w:hAnsi="Arial" w:cs="Arial"/>
          <w:sz w:val="24"/>
          <w:szCs w:val="24"/>
        </w:rPr>
        <w:t xml:space="preserve">pamphlets that I keep in my office, </w:t>
      </w:r>
      <w:r w:rsidR="00221562">
        <w:rPr>
          <w:rFonts w:ascii="Arial" w:hAnsi="Arial" w:cs="Arial"/>
          <w:sz w:val="24"/>
          <w:szCs w:val="24"/>
        </w:rPr>
        <w:t>The Mission Mile</w:t>
      </w:r>
      <w:r w:rsidR="00221562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F714DA">
        <w:rPr>
          <w:rFonts w:ascii="Arial" w:hAnsi="Arial" w:cs="Arial"/>
          <w:sz w:val="24"/>
          <w:szCs w:val="24"/>
        </w:rPr>
        <w:t xml:space="preserve">, </w:t>
      </w:r>
      <w:r w:rsidR="00770BD0">
        <w:rPr>
          <w:rFonts w:ascii="Arial" w:hAnsi="Arial" w:cs="Arial"/>
          <w:sz w:val="24"/>
          <w:szCs w:val="24"/>
        </w:rPr>
        <w:t>and the Father Michael J. Graham S</w:t>
      </w:r>
      <w:r w:rsidR="00644E10">
        <w:rPr>
          <w:rFonts w:ascii="Arial" w:hAnsi="Arial" w:cs="Arial"/>
          <w:sz w:val="24"/>
          <w:szCs w:val="24"/>
        </w:rPr>
        <w:t>J</w:t>
      </w:r>
      <w:r w:rsidR="00770BD0">
        <w:rPr>
          <w:rFonts w:ascii="Arial" w:hAnsi="Arial" w:cs="Arial"/>
          <w:sz w:val="24"/>
          <w:szCs w:val="24"/>
        </w:rPr>
        <w:t xml:space="preserve"> Legacy Labyrinth</w:t>
      </w:r>
      <w:r w:rsidR="00770BD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770BD0">
        <w:rPr>
          <w:rFonts w:ascii="Arial" w:hAnsi="Arial" w:cs="Arial"/>
          <w:sz w:val="24"/>
          <w:szCs w:val="24"/>
        </w:rPr>
        <w:t xml:space="preserve"> </w:t>
      </w:r>
      <w:r w:rsidR="00F714DA">
        <w:rPr>
          <w:rFonts w:ascii="Arial" w:hAnsi="Arial" w:cs="Arial"/>
          <w:sz w:val="24"/>
          <w:szCs w:val="24"/>
        </w:rPr>
        <w:t>and ask them to go to one or more of the on-campus sites, sit for at least 10 minutes, and return</w:t>
      </w:r>
      <w:r w:rsidR="000563A4">
        <w:rPr>
          <w:rFonts w:ascii="Arial" w:hAnsi="Arial" w:cs="Arial"/>
          <w:sz w:val="24"/>
          <w:szCs w:val="24"/>
        </w:rPr>
        <w:t xml:space="preserve"> in our next meeting</w:t>
      </w:r>
      <w:r w:rsidR="00F714DA">
        <w:rPr>
          <w:rFonts w:ascii="Arial" w:hAnsi="Arial" w:cs="Arial"/>
          <w:sz w:val="24"/>
          <w:szCs w:val="24"/>
        </w:rPr>
        <w:t xml:space="preserve"> with an opinion </w:t>
      </w:r>
      <w:r w:rsidR="00F714DA">
        <w:rPr>
          <w:rFonts w:ascii="Arial" w:hAnsi="Arial" w:cs="Arial"/>
          <w:sz w:val="24"/>
          <w:szCs w:val="24"/>
        </w:rPr>
        <w:lastRenderedPageBreak/>
        <w:t>or reflection of the experience. It is a good conversation starter into more difficult topics, is accessible to all in the campus community, and most importantly, there are no wrong answers just different perspectives to share and discuss.</w:t>
      </w:r>
    </w:p>
    <w:p w14:paraId="3CCAF59C" w14:textId="296BFFBC" w:rsidR="00297B54" w:rsidRDefault="00297B54" w:rsidP="00456439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A4B9AB9" w14:textId="6FBE48E6" w:rsidR="00646057" w:rsidRDefault="00F714DA" w:rsidP="00646057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</w:t>
      </w:r>
      <w:r w:rsidR="00297B54">
        <w:rPr>
          <w:rFonts w:ascii="Arial" w:hAnsi="Arial" w:cs="Arial"/>
          <w:sz w:val="24"/>
          <w:szCs w:val="24"/>
        </w:rPr>
        <w:t>pplied experience</w:t>
      </w:r>
      <w:r>
        <w:rPr>
          <w:rFonts w:ascii="Arial" w:hAnsi="Arial" w:cs="Arial"/>
          <w:sz w:val="24"/>
          <w:szCs w:val="24"/>
        </w:rPr>
        <w:t xml:space="preserve"> </w:t>
      </w:r>
      <w:r w:rsidR="00297B54" w:rsidRPr="00297B54">
        <w:rPr>
          <w:rFonts w:ascii="Arial" w:hAnsi="Arial" w:cs="Arial"/>
          <w:sz w:val="24"/>
          <w:szCs w:val="24"/>
        </w:rPr>
        <w:t>use</w:t>
      </w:r>
      <w:r w:rsidR="00697FD8">
        <w:rPr>
          <w:rFonts w:ascii="Arial" w:hAnsi="Arial" w:cs="Arial"/>
          <w:sz w:val="24"/>
          <w:szCs w:val="24"/>
        </w:rPr>
        <w:t>s</w:t>
      </w:r>
      <w:r w:rsidR="00297B54" w:rsidRPr="00297B54">
        <w:rPr>
          <w:rFonts w:ascii="Arial" w:hAnsi="Arial" w:cs="Arial"/>
          <w:sz w:val="24"/>
          <w:szCs w:val="24"/>
        </w:rPr>
        <w:t xml:space="preserve"> interaction to shape the examen</w:t>
      </w:r>
      <w:r>
        <w:rPr>
          <w:rFonts w:ascii="Arial" w:hAnsi="Arial" w:cs="Arial"/>
          <w:sz w:val="24"/>
          <w:szCs w:val="24"/>
        </w:rPr>
        <w:t xml:space="preserve"> and </w:t>
      </w:r>
      <w:r w:rsidR="00297B54">
        <w:rPr>
          <w:rFonts w:ascii="Arial" w:hAnsi="Arial" w:cs="Arial"/>
          <w:sz w:val="24"/>
          <w:szCs w:val="24"/>
        </w:rPr>
        <w:t xml:space="preserve">ways to encourage creating spaces </w:t>
      </w:r>
      <w:r w:rsidR="007F1F0B">
        <w:rPr>
          <w:rFonts w:ascii="Arial" w:hAnsi="Arial" w:cs="Arial"/>
          <w:sz w:val="24"/>
          <w:szCs w:val="24"/>
        </w:rPr>
        <w:t>for opening our mind to different ideas</w:t>
      </w:r>
      <w:r w:rsidR="00697FD8">
        <w:rPr>
          <w:rFonts w:ascii="Arial" w:hAnsi="Arial" w:cs="Arial"/>
          <w:sz w:val="24"/>
          <w:szCs w:val="24"/>
        </w:rPr>
        <w:t>. F</w:t>
      </w:r>
      <w:r w:rsidR="00456439">
        <w:rPr>
          <w:rFonts w:ascii="Arial" w:hAnsi="Arial" w:cs="Arial"/>
          <w:sz w:val="24"/>
          <w:szCs w:val="24"/>
        </w:rPr>
        <w:t>rom there we are gifted space for reflection and active</w:t>
      </w:r>
      <w:r w:rsidR="006903A0">
        <w:rPr>
          <w:rFonts w:ascii="Arial" w:hAnsi="Arial" w:cs="Arial"/>
          <w:sz w:val="24"/>
          <w:szCs w:val="24"/>
        </w:rPr>
        <w:t xml:space="preserve"> </w:t>
      </w:r>
      <w:r w:rsidR="003F129B">
        <w:rPr>
          <w:rFonts w:ascii="Arial" w:hAnsi="Arial" w:cs="Arial"/>
          <w:sz w:val="24"/>
          <w:szCs w:val="24"/>
        </w:rPr>
        <w:t>c</w:t>
      </w:r>
      <w:r w:rsidR="006903A0">
        <w:rPr>
          <w:rFonts w:ascii="Arial" w:hAnsi="Arial" w:cs="Arial"/>
          <w:sz w:val="24"/>
          <w:szCs w:val="24"/>
        </w:rPr>
        <w:t>ommunal</w:t>
      </w:r>
      <w:r w:rsidR="00456439">
        <w:rPr>
          <w:rFonts w:ascii="Arial" w:hAnsi="Arial" w:cs="Arial"/>
          <w:sz w:val="24"/>
          <w:szCs w:val="24"/>
        </w:rPr>
        <w:t xml:space="preserve"> </w:t>
      </w:r>
      <w:r w:rsidR="003F129B">
        <w:rPr>
          <w:rFonts w:ascii="Arial" w:hAnsi="Arial" w:cs="Arial"/>
          <w:sz w:val="24"/>
          <w:szCs w:val="24"/>
        </w:rPr>
        <w:t>d</w:t>
      </w:r>
      <w:r w:rsidR="00297B54">
        <w:rPr>
          <w:rFonts w:ascii="Arial" w:hAnsi="Arial" w:cs="Arial"/>
          <w:sz w:val="24"/>
          <w:szCs w:val="24"/>
        </w:rPr>
        <w:t>iscernmen</w:t>
      </w:r>
      <w:r w:rsidR="00456439">
        <w:rPr>
          <w:rFonts w:ascii="Arial" w:hAnsi="Arial" w:cs="Arial"/>
          <w:sz w:val="24"/>
          <w:szCs w:val="24"/>
        </w:rPr>
        <w:t>t</w:t>
      </w:r>
      <w:r w:rsidR="00697FD8">
        <w:rPr>
          <w:rFonts w:ascii="Arial" w:hAnsi="Arial" w:cs="Arial"/>
          <w:sz w:val="24"/>
          <w:szCs w:val="24"/>
        </w:rPr>
        <w:t xml:space="preserve"> </w:t>
      </w:r>
      <w:r w:rsidR="006903A0">
        <w:rPr>
          <w:rFonts w:ascii="Arial" w:hAnsi="Arial" w:cs="Arial"/>
          <w:sz w:val="24"/>
          <w:szCs w:val="24"/>
        </w:rPr>
        <w:t>where we talk things ou</w:t>
      </w:r>
      <w:r w:rsidR="003F129B">
        <w:rPr>
          <w:rFonts w:ascii="Arial" w:hAnsi="Arial" w:cs="Arial"/>
          <w:sz w:val="24"/>
          <w:szCs w:val="24"/>
        </w:rPr>
        <w:t>t</w:t>
      </w:r>
      <w:r w:rsidR="006471FD">
        <w:rPr>
          <w:rFonts w:ascii="Arial" w:hAnsi="Arial" w:cs="Arial"/>
          <w:sz w:val="24"/>
          <w:szCs w:val="24"/>
        </w:rPr>
        <w:t>,</w:t>
      </w:r>
      <w:r w:rsidR="00697FD8">
        <w:rPr>
          <w:rFonts w:ascii="Arial" w:hAnsi="Arial" w:cs="Arial"/>
          <w:sz w:val="24"/>
          <w:szCs w:val="24"/>
        </w:rPr>
        <w:t xml:space="preserve"> and progress </w:t>
      </w:r>
      <w:r w:rsidR="00977380">
        <w:rPr>
          <w:rFonts w:ascii="Arial" w:hAnsi="Arial" w:cs="Arial"/>
          <w:sz w:val="24"/>
          <w:szCs w:val="24"/>
        </w:rPr>
        <w:t xml:space="preserve">is </w:t>
      </w:r>
      <w:r w:rsidR="00697FD8">
        <w:rPr>
          <w:rFonts w:ascii="Arial" w:hAnsi="Arial" w:cs="Arial"/>
          <w:sz w:val="24"/>
          <w:szCs w:val="24"/>
        </w:rPr>
        <w:t xml:space="preserve">made. </w:t>
      </w:r>
      <w:r w:rsidR="003F129B">
        <w:rPr>
          <w:rFonts w:ascii="Arial" w:hAnsi="Arial" w:cs="Arial"/>
          <w:sz w:val="24"/>
          <w:szCs w:val="24"/>
        </w:rPr>
        <w:t xml:space="preserve">Walking on the </w:t>
      </w:r>
      <w:r w:rsidR="00646057" w:rsidRPr="00297B54">
        <w:rPr>
          <w:rFonts w:ascii="Arial" w:hAnsi="Arial" w:cs="Arial"/>
          <w:sz w:val="24"/>
          <w:szCs w:val="24"/>
        </w:rPr>
        <w:t xml:space="preserve">Mission </w:t>
      </w:r>
      <w:r w:rsidR="003F129B">
        <w:rPr>
          <w:rFonts w:ascii="Arial" w:hAnsi="Arial" w:cs="Arial"/>
          <w:sz w:val="24"/>
          <w:szCs w:val="24"/>
        </w:rPr>
        <w:t>M</w:t>
      </w:r>
      <w:r w:rsidR="00646057" w:rsidRPr="00297B54">
        <w:rPr>
          <w:rFonts w:ascii="Arial" w:hAnsi="Arial" w:cs="Arial"/>
          <w:sz w:val="24"/>
          <w:szCs w:val="24"/>
        </w:rPr>
        <w:t>ile</w:t>
      </w:r>
      <w:r w:rsidR="002004A6">
        <w:rPr>
          <w:rFonts w:ascii="Arial" w:hAnsi="Arial" w:cs="Arial"/>
          <w:sz w:val="24"/>
          <w:szCs w:val="24"/>
        </w:rPr>
        <w:t xml:space="preserve">, </w:t>
      </w:r>
      <w:r w:rsidR="00977380">
        <w:rPr>
          <w:rFonts w:ascii="Arial" w:hAnsi="Arial" w:cs="Arial"/>
          <w:sz w:val="24"/>
          <w:szCs w:val="24"/>
        </w:rPr>
        <w:t>i</w:t>
      </w:r>
      <w:r w:rsidR="003F129B">
        <w:rPr>
          <w:rFonts w:ascii="Arial" w:hAnsi="Arial" w:cs="Arial"/>
          <w:sz w:val="24"/>
          <w:szCs w:val="24"/>
        </w:rPr>
        <w:t xml:space="preserve">n the </w:t>
      </w:r>
      <w:r w:rsidR="002004A6">
        <w:rPr>
          <w:rFonts w:ascii="Arial" w:hAnsi="Arial" w:cs="Arial"/>
          <w:sz w:val="24"/>
          <w:szCs w:val="24"/>
        </w:rPr>
        <w:t>L</w:t>
      </w:r>
      <w:r w:rsidR="00646057">
        <w:rPr>
          <w:rFonts w:ascii="Arial" w:hAnsi="Arial" w:cs="Arial"/>
          <w:sz w:val="24"/>
          <w:szCs w:val="24"/>
        </w:rPr>
        <w:t>abyrinth, go</w:t>
      </w:r>
      <w:r w:rsidR="003F129B">
        <w:rPr>
          <w:rFonts w:ascii="Arial" w:hAnsi="Arial" w:cs="Arial"/>
          <w:sz w:val="24"/>
          <w:szCs w:val="24"/>
        </w:rPr>
        <w:t>ing</w:t>
      </w:r>
      <w:r w:rsidR="00646057">
        <w:rPr>
          <w:rFonts w:ascii="Arial" w:hAnsi="Arial" w:cs="Arial"/>
          <w:sz w:val="24"/>
          <w:szCs w:val="24"/>
        </w:rPr>
        <w:t xml:space="preserve"> to a museum, </w:t>
      </w:r>
      <w:r w:rsidR="004F64AA">
        <w:rPr>
          <w:rFonts w:ascii="Arial" w:hAnsi="Arial" w:cs="Arial"/>
          <w:sz w:val="24"/>
          <w:szCs w:val="24"/>
        </w:rPr>
        <w:t>taking a</w:t>
      </w:r>
      <w:r w:rsidR="00770BD0">
        <w:rPr>
          <w:rFonts w:ascii="Arial" w:hAnsi="Arial" w:cs="Arial"/>
          <w:sz w:val="24"/>
          <w:szCs w:val="24"/>
        </w:rPr>
        <w:t xml:space="preserve"> </w:t>
      </w:r>
      <w:r w:rsidR="003F129B">
        <w:rPr>
          <w:rFonts w:ascii="Arial" w:hAnsi="Arial" w:cs="Arial"/>
          <w:sz w:val="24"/>
          <w:szCs w:val="24"/>
        </w:rPr>
        <w:t>walk</w:t>
      </w:r>
      <w:r w:rsidR="00FD7F47">
        <w:rPr>
          <w:rFonts w:ascii="Arial" w:hAnsi="Arial" w:cs="Arial"/>
          <w:sz w:val="24"/>
          <w:szCs w:val="24"/>
        </w:rPr>
        <w:t xml:space="preserve"> on Wasson Way</w:t>
      </w:r>
      <w:r w:rsidR="00646057">
        <w:rPr>
          <w:rFonts w:ascii="Arial" w:hAnsi="Arial" w:cs="Arial"/>
          <w:sz w:val="24"/>
          <w:szCs w:val="24"/>
        </w:rPr>
        <w:t>,</w:t>
      </w:r>
      <w:r w:rsidR="003F129B">
        <w:rPr>
          <w:rFonts w:ascii="Arial" w:hAnsi="Arial" w:cs="Arial"/>
          <w:sz w:val="24"/>
          <w:szCs w:val="24"/>
        </w:rPr>
        <w:t xml:space="preserve"> </w:t>
      </w:r>
      <w:r w:rsidR="00FD7F47">
        <w:rPr>
          <w:rFonts w:ascii="Arial" w:hAnsi="Arial" w:cs="Arial"/>
          <w:sz w:val="24"/>
          <w:szCs w:val="24"/>
        </w:rPr>
        <w:t xml:space="preserve">or </w:t>
      </w:r>
      <w:r w:rsidR="003F129B">
        <w:rPr>
          <w:rFonts w:ascii="Arial" w:hAnsi="Arial" w:cs="Arial"/>
          <w:sz w:val="24"/>
          <w:szCs w:val="24"/>
        </w:rPr>
        <w:t>being in</w:t>
      </w:r>
      <w:r w:rsidR="00646057">
        <w:rPr>
          <w:rFonts w:ascii="Arial" w:hAnsi="Arial" w:cs="Arial"/>
          <w:sz w:val="24"/>
          <w:szCs w:val="24"/>
        </w:rPr>
        <w:t xml:space="preserve"> a place</w:t>
      </w:r>
      <w:r w:rsidR="005514F2">
        <w:rPr>
          <w:rFonts w:ascii="Arial" w:hAnsi="Arial" w:cs="Arial"/>
          <w:sz w:val="24"/>
          <w:szCs w:val="24"/>
        </w:rPr>
        <w:t xml:space="preserve"> on or around campus</w:t>
      </w:r>
      <w:r w:rsidR="00646057">
        <w:rPr>
          <w:rFonts w:ascii="Arial" w:hAnsi="Arial" w:cs="Arial"/>
          <w:sz w:val="24"/>
          <w:szCs w:val="24"/>
        </w:rPr>
        <w:t xml:space="preserve"> that can provide a respite for you and your mind</w:t>
      </w:r>
      <w:r w:rsidR="00664EA1">
        <w:rPr>
          <w:rFonts w:ascii="Arial" w:hAnsi="Arial" w:cs="Arial"/>
          <w:sz w:val="24"/>
          <w:szCs w:val="24"/>
        </w:rPr>
        <w:t xml:space="preserve"> is a perfect choice</w:t>
      </w:r>
      <w:r w:rsidR="00646057">
        <w:rPr>
          <w:rFonts w:ascii="Arial" w:hAnsi="Arial" w:cs="Arial"/>
          <w:sz w:val="24"/>
          <w:szCs w:val="24"/>
        </w:rPr>
        <w:t xml:space="preserve">. </w:t>
      </w:r>
      <w:r w:rsidR="00646057" w:rsidRPr="00297B54">
        <w:rPr>
          <w:rFonts w:ascii="Arial" w:hAnsi="Arial" w:cs="Arial"/>
          <w:sz w:val="24"/>
          <w:szCs w:val="24"/>
        </w:rPr>
        <w:t>Go do one thing. Go to the place, read the summary, and reflect on the answer.</w:t>
      </w:r>
      <w:r w:rsidR="003F129B">
        <w:rPr>
          <w:rFonts w:ascii="Arial" w:hAnsi="Arial" w:cs="Arial"/>
          <w:sz w:val="24"/>
          <w:szCs w:val="24"/>
        </w:rPr>
        <w:t xml:space="preserve"> Once we have allowed that space to exist, we can reflect. A special Jesuit reflection is called a “spiritual examen.” It is a doable, daily reflection guide to help individuals grow</w:t>
      </w:r>
      <w:r w:rsidR="00074777">
        <w:rPr>
          <w:rFonts w:ascii="Arial" w:hAnsi="Arial" w:cs="Arial"/>
          <w:sz w:val="24"/>
          <w:szCs w:val="24"/>
        </w:rPr>
        <w:t xml:space="preserve"> </w:t>
      </w:r>
      <w:r w:rsidR="003F129B">
        <w:rPr>
          <w:rFonts w:ascii="Arial" w:hAnsi="Arial" w:cs="Arial"/>
          <w:sz w:val="24"/>
          <w:szCs w:val="24"/>
        </w:rPr>
        <w:t>closer to God and to better understand life’s next st</w:t>
      </w:r>
      <w:r w:rsidR="00D95C1E">
        <w:rPr>
          <w:rFonts w:ascii="Arial" w:hAnsi="Arial" w:cs="Arial"/>
          <w:sz w:val="24"/>
          <w:szCs w:val="24"/>
        </w:rPr>
        <w:t>eps.</w:t>
      </w:r>
    </w:p>
    <w:p w14:paraId="4D1CB318" w14:textId="610F8ED6" w:rsidR="00F714DA" w:rsidRDefault="00F714DA" w:rsidP="00646057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CD70DA2" w14:textId="70994DD5" w:rsidR="00297B54" w:rsidRPr="00553520" w:rsidRDefault="003F129B" w:rsidP="00297B5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we have the space to reflect, I call upon the session by Laura Ruwe, in which she recounted her experiences at the Cincinnati Art Museum as a docent</w:t>
      </w:r>
      <w:r w:rsidR="007E3F3F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ut with the cool Jesuit twist of adding the spiritual examen into the experience. I love the relevance, the creativity, and the accessibility to all. Looking at a painting during a period of reflection feels like adding fodder into our thoughts and future actions.</w:t>
      </w:r>
      <w:r w:rsidR="00553520">
        <w:rPr>
          <w:rFonts w:ascii="Arial" w:hAnsi="Arial" w:cs="Arial"/>
          <w:sz w:val="24"/>
          <w:szCs w:val="24"/>
        </w:rPr>
        <w:t xml:space="preserve"> The beauty and power of art are so intertwined with </w:t>
      </w:r>
      <w:r w:rsidR="00297B54">
        <w:rPr>
          <w:rFonts w:ascii="Arial" w:hAnsi="Arial" w:cs="Arial"/>
          <w:sz w:val="24"/>
          <w:szCs w:val="24"/>
        </w:rPr>
        <w:t xml:space="preserve">creative inspiration </w:t>
      </w:r>
      <w:r w:rsidR="0028015E">
        <w:rPr>
          <w:rFonts w:ascii="Arial" w:hAnsi="Arial" w:cs="Arial"/>
          <w:sz w:val="24"/>
          <w:szCs w:val="24"/>
        </w:rPr>
        <w:t xml:space="preserve">and spiritual practice </w:t>
      </w:r>
      <w:r w:rsidR="00553520">
        <w:rPr>
          <w:rFonts w:ascii="Arial" w:hAnsi="Arial" w:cs="Arial"/>
          <w:sz w:val="24"/>
          <w:szCs w:val="24"/>
        </w:rPr>
        <w:t>which</w:t>
      </w:r>
      <w:r w:rsidR="00297B54">
        <w:rPr>
          <w:rFonts w:ascii="Arial" w:hAnsi="Arial" w:cs="Arial"/>
          <w:sz w:val="24"/>
          <w:szCs w:val="24"/>
        </w:rPr>
        <w:t xml:space="preserve"> provide</w:t>
      </w:r>
      <w:r w:rsidR="0028015E">
        <w:rPr>
          <w:rFonts w:ascii="Arial" w:hAnsi="Arial" w:cs="Arial"/>
          <w:sz w:val="24"/>
          <w:szCs w:val="24"/>
        </w:rPr>
        <w:t>s</w:t>
      </w:r>
      <w:r w:rsidR="00297B54">
        <w:rPr>
          <w:rFonts w:ascii="Arial" w:hAnsi="Arial" w:cs="Arial"/>
          <w:sz w:val="24"/>
          <w:szCs w:val="24"/>
        </w:rPr>
        <w:t xml:space="preserve"> space for discernment and clarity</w:t>
      </w:r>
      <w:r w:rsidR="00553520">
        <w:rPr>
          <w:rFonts w:ascii="Arial" w:hAnsi="Arial" w:cs="Arial"/>
          <w:sz w:val="24"/>
          <w:szCs w:val="24"/>
        </w:rPr>
        <w:t>.</w:t>
      </w:r>
      <w:r w:rsidR="00073ABE">
        <w:rPr>
          <w:rFonts w:ascii="Arial" w:hAnsi="Arial" w:cs="Arial"/>
          <w:b/>
          <w:bCs/>
          <w:sz w:val="24"/>
          <w:szCs w:val="24"/>
        </w:rPr>
        <w:t xml:space="preserve"> </w:t>
      </w:r>
      <w:r w:rsidR="00073ABE">
        <w:rPr>
          <w:rFonts w:ascii="Arial" w:hAnsi="Arial" w:cs="Arial"/>
          <w:sz w:val="24"/>
          <w:szCs w:val="24"/>
        </w:rPr>
        <w:t>We r</w:t>
      </w:r>
      <w:r w:rsidR="00297B54" w:rsidRPr="00297B54">
        <w:rPr>
          <w:rFonts w:ascii="Arial" w:hAnsi="Arial" w:cs="Arial"/>
          <w:sz w:val="24"/>
          <w:szCs w:val="24"/>
        </w:rPr>
        <w:t>eflect</w:t>
      </w:r>
      <w:r w:rsidR="000E1D51">
        <w:rPr>
          <w:rFonts w:ascii="Arial" w:hAnsi="Arial" w:cs="Arial"/>
          <w:sz w:val="24"/>
          <w:szCs w:val="24"/>
        </w:rPr>
        <w:t xml:space="preserve"> on this</w:t>
      </w:r>
      <w:r w:rsidR="00297B54" w:rsidRPr="00297B54">
        <w:rPr>
          <w:rFonts w:ascii="Arial" w:hAnsi="Arial" w:cs="Arial"/>
          <w:sz w:val="24"/>
          <w:szCs w:val="24"/>
        </w:rPr>
        <w:t xml:space="preserve"> prayerful practice to detect </w:t>
      </w:r>
      <w:r w:rsidR="00553520">
        <w:rPr>
          <w:rFonts w:ascii="Arial" w:hAnsi="Arial" w:cs="Arial"/>
          <w:sz w:val="24"/>
          <w:szCs w:val="24"/>
        </w:rPr>
        <w:t>G</w:t>
      </w:r>
      <w:r w:rsidR="00297B54" w:rsidRPr="00297B54">
        <w:rPr>
          <w:rFonts w:ascii="Arial" w:hAnsi="Arial" w:cs="Arial"/>
          <w:sz w:val="24"/>
          <w:szCs w:val="24"/>
        </w:rPr>
        <w:t>od</w:t>
      </w:r>
      <w:r w:rsidR="00553520">
        <w:rPr>
          <w:rFonts w:ascii="Arial" w:hAnsi="Arial" w:cs="Arial"/>
          <w:sz w:val="24"/>
          <w:szCs w:val="24"/>
        </w:rPr>
        <w:t>’</w:t>
      </w:r>
      <w:r w:rsidR="00297B54" w:rsidRPr="00297B54">
        <w:rPr>
          <w:rFonts w:ascii="Arial" w:hAnsi="Arial" w:cs="Arial"/>
          <w:sz w:val="24"/>
          <w:szCs w:val="24"/>
        </w:rPr>
        <w:t>s presence</w:t>
      </w:r>
      <w:r w:rsidR="000E1D51">
        <w:rPr>
          <w:rFonts w:ascii="Arial" w:hAnsi="Arial" w:cs="Arial"/>
          <w:sz w:val="24"/>
          <w:szCs w:val="24"/>
        </w:rPr>
        <w:t xml:space="preserve"> in our lives,</w:t>
      </w:r>
      <w:r w:rsidR="00297B54" w:rsidRPr="00297B54">
        <w:rPr>
          <w:rFonts w:ascii="Arial" w:hAnsi="Arial" w:cs="Arial"/>
          <w:sz w:val="24"/>
          <w:szCs w:val="24"/>
        </w:rPr>
        <w:t xml:space="preserve"> and to discern God</w:t>
      </w:r>
      <w:r w:rsidR="00553520">
        <w:rPr>
          <w:rFonts w:ascii="Arial" w:hAnsi="Arial" w:cs="Arial"/>
          <w:sz w:val="24"/>
          <w:szCs w:val="24"/>
        </w:rPr>
        <w:t>’</w:t>
      </w:r>
      <w:r w:rsidR="00297B54" w:rsidRPr="00297B54">
        <w:rPr>
          <w:rFonts w:ascii="Arial" w:hAnsi="Arial" w:cs="Arial"/>
          <w:sz w:val="24"/>
          <w:szCs w:val="24"/>
        </w:rPr>
        <w:t>s di</w:t>
      </w:r>
      <w:r w:rsidR="00D95C1E">
        <w:rPr>
          <w:rFonts w:ascii="Arial" w:hAnsi="Arial" w:cs="Arial"/>
          <w:sz w:val="24"/>
          <w:szCs w:val="24"/>
        </w:rPr>
        <w:t>rection for us.</w:t>
      </w:r>
    </w:p>
    <w:p w14:paraId="4366D462" w14:textId="5AEE95AE" w:rsidR="00646057" w:rsidRDefault="00646057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7FBC6BC" w14:textId="7344C6A6" w:rsidR="00B31C85" w:rsidRPr="00297B54" w:rsidRDefault="00646057" w:rsidP="00B31C85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describes the experience</w:t>
      </w:r>
      <w:r w:rsidR="00553520">
        <w:rPr>
          <w:rFonts w:ascii="Arial" w:hAnsi="Arial" w:cs="Arial"/>
          <w:sz w:val="24"/>
          <w:szCs w:val="24"/>
        </w:rPr>
        <w:t xml:space="preserve"> at the museum, asks us </w:t>
      </w:r>
      <w:r w:rsidRPr="00297B54">
        <w:rPr>
          <w:rFonts w:ascii="Arial" w:hAnsi="Arial" w:cs="Arial"/>
          <w:sz w:val="24"/>
          <w:szCs w:val="24"/>
        </w:rPr>
        <w:t>to look longer</w:t>
      </w:r>
      <w:r w:rsidR="00553520">
        <w:rPr>
          <w:rFonts w:ascii="Arial" w:hAnsi="Arial" w:cs="Arial"/>
          <w:sz w:val="24"/>
          <w:szCs w:val="24"/>
        </w:rPr>
        <w:t>, a</w:t>
      </w:r>
      <w:r w:rsidRPr="00297B54">
        <w:rPr>
          <w:rFonts w:ascii="Arial" w:hAnsi="Arial" w:cs="Arial"/>
          <w:sz w:val="24"/>
          <w:szCs w:val="24"/>
        </w:rPr>
        <w:t>sk</w:t>
      </w:r>
      <w:r w:rsidR="00A7207B">
        <w:rPr>
          <w:rFonts w:ascii="Arial" w:hAnsi="Arial" w:cs="Arial"/>
          <w:sz w:val="24"/>
          <w:szCs w:val="24"/>
        </w:rPr>
        <w:t>s us</w:t>
      </w:r>
      <w:r w:rsidR="00447601">
        <w:rPr>
          <w:rFonts w:ascii="Arial" w:hAnsi="Arial" w:cs="Arial"/>
          <w:sz w:val="24"/>
          <w:szCs w:val="24"/>
        </w:rPr>
        <w:t xml:space="preserve"> </w:t>
      </w:r>
      <w:r w:rsidRPr="00297B54">
        <w:rPr>
          <w:rFonts w:ascii="Arial" w:hAnsi="Arial" w:cs="Arial"/>
          <w:sz w:val="24"/>
          <w:szCs w:val="24"/>
        </w:rPr>
        <w:t>what is drawing my attention?</w:t>
      </w:r>
      <w:r w:rsidR="00553520">
        <w:rPr>
          <w:rFonts w:ascii="Arial" w:hAnsi="Arial" w:cs="Arial"/>
          <w:sz w:val="24"/>
          <w:szCs w:val="24"/>
        </w:rPr>
        <w:t xml:space="preserve"> W</w:t>
      </w:r>
      <w:r w:rsidRPr="00297B54">
        <w:rPr>
          <w:rFonts w:ascii="Arial" w:hAnsi="Arial" w:cs="Arial"/>
          <w:sz w:val="24"/>
          <w:szCs w:val="24"/>
        </w:rPr>
        <w:t>hat do you bring to the art</w:t>
      </w:r>
      <w:r w:rsidR="00553520">
        <w:rPr>
          <w:rFonts w:ascii="Arial" w:hAnsi="Arial" w:cs="Arial"/>
          <w:sz w:val="24"/>
          <w:szCs w:val="24"/>
        </w:rPr>
        <w:t>?</w:t>
      </w:r>
      <w:r w:rsidRPr="00297B54">
        <w:rPr>
          <w:rFonts w:ascii="Arial" w:hAnsi="Arial" w:cs="Arial"/>
          <w:sz w:val="24"/>
          <w:szCs w:val="24"/>
        </w:rPr>
        <w:t xml:space="preserve"> </w:t>
      </w:r>
      <w:r w:rsidR="00553520">
        <w:rPr>
          <w:rFonts w:ascii="Arial" w:hAnsi="Arial" w:cs="Arial"/>
          <w:sz w:val="24"/>
          <w:szCs w:val="24"/>
        </w:rPr>
        <w:t xml:space="preserve">What part of </w:t>
      </w:r>
      <w:r w:rsidRPr="00297B54">
        <w:rPr>
          <w:rFonts w:ascii="Arial" w:hAnsi="Arial" w:cs="Arial"/>
          <w:sz w:val="24"/>
          <w:szCs w:val="24"/>
        </w:rPr>
        <w:t>your</w:t>
      </w:r>
      <w:r w:rsidR="00553520">
        <w:rPr>
          <w:rFonts w:ascii="Arial" w:hAnsi="Arial" w:cs="Arial"/>
          <w:sz w:val="24"/>
          <w:szCs w:val="24"/>
        </w:rPr>
        <w:t xml:space="preserve"> human</w:t>
      </w:r>
      <w:r w:rsidRPr="00297B54">
        <w:rPr>
          <w:rFonts w:ascii="Arial" w:hAnsi="Arial" w:cs="Arial"/>
          <w:sz w:val="24"/>
          <w:szCs w:val="24"/>
        </w:rPr>
        <w:t xml:space="preserve"> experience </w:t>
      </w:r>
      <w:r w:rsidR="00553520">
        <w:rPr>
          <w:rFonts w:ascii="Arial" w:hAnsi="Arial" w:cs="Arial"/>
          <w:sz w:val="24"/>
          <w:szCs w:val="24"/>
        </w:rPr>
        <w:t>is visible in</w:t>
      </w:r>
      <w:r w:rsidRPr="00297B54">
        <w:rPr>
          <w:rFonts w:ascii="Arial" w:hAnsi="Arial" w:cs="Arial"/>
          <w:sz w:val="24"/>
          <w:szCs w:val="24"/>
        </w:rPr>
        <w:t xml:space="preserve"> the examen</w:t>
      </w:r>
      <w:r w:rsidR="00553520">
        <w:rPr>
          <w:rFonts w:ascii="Arial" w:hAnsi="Arial" w:cs="Arial"/>
          <w:sz w:val="24"/>
          <w:szCs w:val="24"/>
        </w:rPr>
        <w:t xml:space="preserve"> through the lens of the art? </w:t>
      </w:r>
      <w:r w:rsidRPr="00297B54">
        <w:rPr>
          <w:rFonts w:ascii="Arial" w:hAnsi="Arial" w:cs="Arial"/>
          <w:sz w:val="24"/>
          <w:szCs w:val="24"/>
        </w:rPr>
        <w:t>What emotions are brought up?</w:t>
      </w:r>
      <w:r w:rsidR="00553520">
        <w:rPr>
          <w:rFonts w:ascii="Arial" w:hAnsi="Arial" w:cs="Arial"/>
          <w:sz w:val="24"/>
          <w:szCs w:val="24"/>
        </w:rPr>
        <w:t xml:space="preserve"> She reminds us to always give thanks for </w:t>
      </w:r>
      <w:r w:rsidR="00ED776E">
        <w:rPr>
          <w:rFonts w:ascii="Arial" w:hAnsi="Arial" w:cs="Arial"/>
          <w:sz w:val="24"/>
          <w:szCs w:val="24"/>
        </w:rPr>
        <w:t xml:space="preserve">this insight </w:t>
      </w:r>
      <w:r w:rsidRPr="00297B54">
        <w:rPr>
          <w:rFonts w:ascii="Arial" w:hAnsi="Arial" w:cs="Arial"/>
          <w:sz w:val="24"/>
          <w:szCs w:val="24"/>
        </w:rPr>
        <w:t>and clarity.</w:t>
      </w:r>
      <w:r w:rsidR="00B31C85">
        <w:rPr>
          <w:rFonts w:ascii="Arial" w:hAnsi="Arial" w:cs="Arial"/>
          <w:sz w:val="24"/>
          <w:szCs w:val="24"/>
        </w:rPr>
        <w:t xml:space="preserve"> This deep space </w:t>
      </w:r>
      <w:r w:rsidR="00B31C85" w:rsidRPr="00297B54">
        <w:rPr>
          <w:rFonts w:ascii="Arial" w:hAnsi="Arial" w:cs="Arial"/>
          <w:sz w:val="24"/>
          <w:szCs w:val="24"/>
        </w:rPr>
        <w:t xml:space="preserve">for discernment, especially for student at </w:t>
      </w:r>
      <w:r w:rsidR="00DC6D4A">
        <w:rPr>
          <w:rFonts w:ascii="Arial" w:hAnsi="Arial" w:cs="Arial"/>
          <w:sz w:val="24"/>
          <w:szCs w:val="24"/>
        </w:rPr>
        <w:t xml:space="preserve">a </w:t>
      </w:r>
      <w:r w:rsidR="00B31C85" w:rsidRPr="00297B54">
        <w:rPr>
          <w:rFonts w:ascii="Arial" w:hAnsi="Arial" w:cs="Arial"/>
          <w:sz w:val="24"/>
          <w:szCs w:val="24"/>
        </w:rPr>
        <w:t xml:space="preserve">crossroads, </w:t>
      </w:r>
      <w:r w:rsidR="00DC6D4A">
        <w:rPr>
          <w:rFonts w:ascii="Arial" w:hAnsi="Arial" w:cs="Arial"/>
          <w:sz w:val="24"/>
          <w:szCs w:val="24"/>
        </w:rPr>
        <w:t xml:space="preserve">in </w:t>
      </w:r>
      <w:r w:rsidR="00B31C85" w:rsidRPr="00297B54">
        <w:rPr>
          <w:rFonts w:ascii="Arial" w:hAnsi="Arial" w:cs="Arial"/>
          <w:sz w:val="24"/>
          <w:szCs w:val="24"/>
        </w:rPr>
        <w:t xml:space="preserve">distress, challenged by crisis, or </w:t>
      </w:r>
      <w:r w:rsidR="00B31C85">
        <w:rPr>
          <w:rFonts w:ascii="Arial" w:hAnsi="Arial" w:cs="Arial"/>
          <w:sz w:val="24"/>
          <w:szCs w:val="24"/>
        </w:rPr>
        <w:t xml:space="preserve">making hard decisions is a place to plant the seeds that will ultimately </w:t>
      </w:r>
      <w:r w:rsidR="00DC6D4A">
        <w:rPr>
          <w:rFonts w:ascii="Arial" w:hAnsi="Arial" w:cs="Arial"/>
          <w:sz w:val="24"/>
          <w:szCs w:val="24"/>
        </w:rPr>
        <w:t>grow</w:t>
      </w:r>
      <w:r w:rsidR="004C3C69">
        <w:rPr>
          <w:rFonts w:ascii="Arial" w:hAnsi="Arial" w:cs="Arial"/>
          <w:sz w:val="24"/>
          <w:szCs w:val="24"/>
        </w:rPr>
        <w:t xml:space="preserve"> into</w:t>
      </w:r>
      <w:r w:rsidR="00B31C85">
        <w:rPr>
          <w:rFonts w:ascii="Arial" w:hAnsi="Arial" w:cs="Arial"/>
          <w:sz w:val="24"/>
          <w:szCs w:val="24"/>
        </w:rPr>
        <w:t xml:space="preserve"> the important questions they </w:t>
      </w:r>
      <w:r w:rsidR="004C3C69">
        <w:rPr>
          <w:rFonts w:ascii="Arial" w:hAnsi="Arial" w:cs="Arial"/>
          <w:sz w:val="24"/>
          <w:szCs w:val="24"/>
        </w:rPr>
        <w:t xml:space="preserve">will ultimately </w:t>
      </w:r>
      <w:r w:rsidR="00B31C85">
        <w:rPr>
          <w:rFonts w:ascii="Arial" w:hAnsi="Arial" w:cs="Arial"/>
          <w:sz w:val="24"/>
          <w:szCs w:val="24"/>
        </w:rPr>
        <w:t>answer.</w:t>
      </w:r>
    </w:p>
    <w:p w14:paraId="290F502C" w14:textId="0103F3D7" w:rsidR="00646057" w:rsidRPr="00553520" w:rsidRDefault="00646057" w:rsidP="00646057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77171A6" w14:textId="17F982E8" w:rsidR="00553520" w:rsidRPr="00553520" w:rsidRDefault="00553520" w:rsidP="00646057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 your mind, and silence your phone </w:t>
      </w:r>
    </w:p>
    <w:p w14:paraId="4B83626E" w14:textId="1E5329A5" w:rsidR="00646057" w:rsidRPr="00297B54" w:rsidRDefault="00646057" w:rsidP="00646057">
      <w:pPr>
        <w:numPr>
          <w:ilvl w:val="0"/>
          <w:numId w:val="1"/>
        </w:numPr>
        <w:rPr>
          <w:sz w:val="24"/>
          <w:szCs w:val="24"/>
        </w:rPr>
      </w:pPr>
      <w:r w:rsidRPr="00297B54">
        <w:rPr>
          <w:rFonts w:ascii="Arial" w:eastAsia="Times New Roman" w:hAnsi="Arial" w:cs="Arial"/>
          <w:sz w:val="24"/>
          <w:szCs w:val="24"/>
        </w:rPr>
        <w:t>Look</w:t>
      </w:r>
      <w:r w:rsidR="00553520">
        <w:rPr>
          <w:rFonts w:ascii="Arial" w:eastAsia="Times New Roman" w:hAnsi="Arial" w:cs="Arial"/>
          <w:sz w:val="24"/>
          <w:szCs w:val="24"/>
        </w:rPr>
        <w:t xml:space="preserve"> at the art</w:t>
      </w:r>
    </w:p>
    <w:p w14:paraId="30072068" w14:textId="3B640161" w:rsidR="007049A1" w:rsidRPr="00412FDE" w:rsidRDefault="00646057" w:rsidP="00412FDE">
      <w:pPr>
        <w:numPr>
          <w:ilvl w:val="0"/>
          <w:numId w:val="1"/>
        </w:numPr>
        <w:rPr>
          <w:sz w:val="24"/>
          <w:szCs w:val="24"/>
        </w:rPr>
      </w:pPr>
      <w:r w:rsidRPr="00297B54">
        <w:rPr>
          <w:rFonts w:ascii="Arial" w:eastAsia="Times New Roman" w:hAnsi="Arial" w:cs="Arial"/>
          <w:sz w:val="24"/>
          <w:szCs w:val="24"/>
        </w:rPr>
        <w:t xml:space="preserve">Walk through </w:t>
      </w:r>
      <w:r w:rsidR="00B31C85">
        <w:rPr>
          <w:rFonts w:ascii="Arial" w:eastAsia="Times New Roman" w:hAnsi="Arial" w:cs="Arial"/>
          <w:sz w:val="24"/>
          <w:szCs w:val="24"/>
        </w:rPr>
        <w:t xml:space="preserve">the </w:t>
      </w:r>
      <w:r w:rsidRPr="00297B54">
        <w:rPr>
          <w:rFonts w:ascii="Arial" w:eastAsia="Times New Roman" w:hAnsi="Arial" w:cs="Arial"/>
          <w:sz w:val="24"/>
          <w:szCs w:val="24"/>
        </w:rPr>
        <w:t>examen</w:t>
      </w:r>
      <w:r w:rsidR="00221562"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="00412FDE">
        <w:rPr>
          <w:rFonts w:ascii="Arial" w:eastAsia="Times New Roman" w:hAnsi="Arial" w:cs="Arial"/>
          <w:sz w:val="24"/>
          <w:szCs w:val="24"/>
        </w:rPr>
        <w:t xml:space="preserve"> You can choose one that best fits your current life experience or thoughts.</w:t>
      </w:r>
    </w:p>
    <w:p w14:paraId="0F65D4F5" w14:textId="2AD378E2" w:rsidR="00553520" w:rsidRPr="00553520" w:rsidRDefault="00553520" w:rsidP="00297B54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Record your experience in your journal</w:t>
      </w:r>
    </w:p>
    <w:p w14:paraId="22537C61" w14:textId="7C29FE95" w:rsidR="007049A1" w:rsidRPr="00B31C85" w:rsidRDefault="007049A1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99C822D" w14:textId="26869444" w:rsidR="00297B54" w:rsidRPr="00297B54" w:rsidRDefault="00B31C85" w:rsidP="00297B54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yourself: </w:t>
      </w:r>
      <w:r w:rsidR="00297B54" w:rsidRPr="00297B54">
        <w:rPr>
          <w:rFonts w:ascii="Arial" w:hAnsi="Arial" w:cs="Arial"/>
          <w:sz w:val="24"/>
          <w:szCs w:val="24"/>
        </w:rPr>
        <w:t>What do I know</w:t>
      </w:r>
      <w:r>
        <w:rPr>
          <w:rFonts w:ascii="Arial" w:hAnsi="Arial" w:cs="Arial"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297B54" w:rsidRPr="00297B54">
        <w:rPr>
          <w:rFonts w:ascii="Arial" w:hAnsi="Arial" w:cs="Arial"/>
          <w:sz w:val="24"/>
          <w:szCs w:val="24"/>
        </w:rPr>
        <w:t>What do I think I know</w:t>
      </w:r>
      <w:r>
        <w:rPr>
          <w:rFonts w:ascii="Arial" w:hAnsi="Arial" w:cs="Arial"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297B54" w:rsidRPr="00297B54">
        <w:rPr>
          <w:rFonts w:ascii="Arial" w:hAnsi="Arial" w:cs="Arial"/>
          <w:sz w:val="24"/>
          <w:szCs w:val="24"/>
        </w:rPr>
        <w:t>What do I need to do</w:t>
      </w:r>
      <w:r>
        <w:rPr>
          <w:rFonts w:ascii="Arial" w:hAnsi="Arial" w:cs="Arial"/>
          <w:sz w:val="24"/>
          <w:szCs w:val="24"/>
        </w:rPr>
        <w:t>?</w:t>
      </w:r>
    </w:p>
    <w:p w14:paraId="643AE118" w14:textId="77777777" w:rsidR="00297B54" w:rsidRPr="00297B54" w:rsidRDefault="00297B54" w:rsidP="00297B54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1DCCA8A" w14:textId="11136896" w:rsidR="007B7AE8" w:rsidRPr="00221562" w:rsidRDefault="007B7AE8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</w:t>
      </w:r>
      <w:r w:rsidRPr="00297B54">
        <w:rPr>
          <w:rFonts w:ascii="Arial" w:hAnsi="Arial" w:cs="Arial"/>
          <w:sz w:val="24"/>
          <w:szCs w:val="24"/>
        </w:rPr>
        <w:t>lant seeds by asking questions</w:t>
      </w:r>
      <w:r w:rsidR="00B31C85">
        <w:rPr>
          <w:rFonts w:ascii="Arial" w:hAnsi="Arial" w:cs="Arial"/>
          <w:sz w:val="24"/>
          <w:szCs w:val="24"/>
        </w:rPr>
        <w:t>.</w:t>
      </w:r>
      <w:r w:rsidR="006903A0">
        <w:rPr>
          <w:rFonts w:ascii="Arial" w:hAnsi="Arial" w:cs="Arial"/>
          <w:sz w:val="24"/>
          <w:szCs w:val="24"/>
        </w:rPr>
        <w:t xml:space="preserve"> We encourage movement, no matter how slow or how large the task may seem. We support </w:t>
      </w:r>
      <w:r w:rsidR="00B31C85">
        <w:rPr>
          <w:rFonts w:ascii="Arial" w:hAnsi="Arial" w:cs="Arial"/>
          <w:sz w:val="24"/>
          <w:szCs w:val="24"/>
        </w:rPr>
        <w:t>students</w:t>
      </w:r>
      <w:r w:rsidR="006903A0">
        <w:rPr>
          <w:rFonts w:ascii="Arial" w:hAnsi="Arial" w:cs="Arial"/>
          <w:sz w:val="24"/>
          <w:szCs w:val="24"/>
        </w:rPr>
        <w:t xml:space="preserve"> where they are, and encourage growth and </w:t>
      </w:r>
      <w:r w:rsidR="004F4F0A">
        <w:rPr>
          <w:rFonts w:ascii="Arial" w:hAnsi="Arial" w:cs="Arial"/>
          <w:sz w:val="24"/>
          <w:szCs w:val="24"/>
        </w:rPr>
        <w:t xml:space="preserve">learning new </w:t>
      </w:r>
      <w:r w:rsidR="00F611AF">
        <w:rPr>
          <w:rFonts w:ascii="Arial" w:hAnsi="Arial" w:cs="Arial"/>
          <w:sz w:val="24"/>
          <w:szCs w:val="24"/>
        </w:rPr>
        <w:t xml:space="preserve">perspectives </w:t>
      </w:r>
      <w:r w:rsidR="006903A0">
        <w:rPr>
          <w:rFonts w:ascii="Arial" w:hAnsi="Arial" w:cs="Arial"/>
          <w:sz w:val="24"/>
          <w:szCs w:val="24"/>
        </w:rPr>
        <w:t xml:space="preserve">always. </w:t>
      </w:r>
      <w:r w:rsidR="00B31C85">
        <w:rPr>
          <w:rFonts w:ascii="Arial" w:hAnsi="Arial" w:cs="Arial"/>
          <w:sz w:val="24"/>
          <w:szCs w:val="24"/>
        </w:rPr>
        <w:t xml:space="preserve"> </w:t>
      </w:r>
      <w:r w:rsidR="00C65D3A">
        <w:rPr>
          <w:rFonts w:ascii="Arial" w:hAnsi="Arial" w:cs="Arial"/>
          <w:sz w:val="24"/>
          <w:szCs w:val="24"/>
        </w:rPr>
        <w:t>A</w:t>
      </w:r>
      <w:r w:rsidRPr="00297B54">
        <w:rPr>
          <w:rFonts w:ascii="Arial" w:hAnsi="Arial" w:cs="Arial"/>
          <w:sz w:val="24"/>
          <w:szCs w:val="24"/>
        </w:rPr>
        <w:t xml:space="preserve">s </w:t>
      </w:r>
      <w:r w:rsidR="00C65D3A">
        <w:rPr>
          <w:rFonts w:ascii="Arial" w:hAnsi="Arial" w:cs="Arial"/>
          <w:sz w:val="24"/>
          <w:szCs w:val="24"/>
        </w:rPr>
        <w:t>C</w:t>
      </w:r>
      <w:r w:rsidRPr="00297B54">
        <w:rPr>
          <w:rFonts w:ascii="Arial" w:hAnsi="Arial" w:cs="Arial"/>
          <w:sz w:val="24"/>
          <w:szCs w:val="24"/>
        </w:rPr>
        <w:t>are</w:t>
      </w:r>
      <w:r w:rsidR="00C65D3A">
        <w:rPr>
          <w:rFonts w:ascii="Arial" w:hAnsi="Arial" w:cs="Arial"/>
          <w:sz w:val="24"/>
          <w:szCs w:val="24"/>
        </w:rPr>
        <w:t xml:space="preserve"> M</w:t>
      </w:r>
      <w:r w:rsidRPr="00297B54">
        <w:rPr>
          <w:rFonts w:ascii="Arial" w:hAnsi="Arial" w:cs="Arial"/>
          <w:sz w:val="24"/>
          <w:szCs w:val="24"/>
        </w:rPr>
        <w:t xml:space="preserve">anagers, we provide </w:t>
      </w:r>
      <w:r w:rsidR="00C65D3A">
        <w:rPr>
          <w:rFonts w:ascii="Arial" w:hAnsi="Arial" w:cs="Arial"/>
          <w:sz w:val="24"/>
          <w:szCs w:val="24"/>
        </w:rPr>
        <w:t xml:space="preserve">students </w:t>
      </w:r>
      <w:r w:rsidRPr="00297B54">
        <w:rPr>
          <w:rFonts w:ascii="Arial" w:hAnsi="Arial" w:cs="Arial"/>
          <w:sz w:val="24"/>
          <w:szCs w:val="24"/>
        </w:rPr>
        <w:t>space for discernment</w:t>
      </w:r>
      <w:r w:rsidR="00B31C85">
        <w:rPr>
          <w:rFonts w:ascii="Arial" w:hAnsi="Arial" w:cs="Arial"/>
          <w:sz w:val="24"/>
          <w:szCs w:val="24"/>
        </w:rPr>
        <w:t xml:space="preserve">, </w:t>
      </w:r>
      <w:r w:rsidR="00C65D3A">
        <w:rPr>
          <w:rFonts w:ascii="Arial" w:hAnsi="Arial" w:cs="Arial"/>
          <w:sz w:val="24"/>
          <w:szCs w:val="24"/>
        </w:rPr>
        <w:t xml:space="preserve">offer resources </w:t>
      </w:r>
      <w:r w:rsidRPr="00297B54">
        <w:rPr>
          <w:rFonts w:ascii="Arial" w:hAnsi="Arial" w:cs="Arial"/>
          <w:sz w:val="24"/>
          <w:szCs w:val="24"/>
        </w:rPr>
        <w:t>to help</w:t>
      </w:r>
      <w:r w:rsidR="00C65D3A">
        <w:rPr>
          <w:rFonts w:ascii="Arial" w:hAnsi="Arial" w:cs="Arial"/>
          <w:sz w:val="24"/>
          <w:szCs w:val="24"/>
        </w:rPr>
        <w:t xml:space="preserve"> them</w:t>
      </w:r>
      <w:r w:rsidRPr="00297B54">
        <w:rPr>
          <w:rFonts w:ascii="Arial" w:hAnsi="Arial" w:cs="Arial"/>
          <w:sz w:val="24"/>
          <w:szCs w:val="24"/>
        </w:rPr>
        <w:t xml:space="preserve"> feel </w:t>
      </w:r>
      <w:r w:rsidR="00C65D3A">
        <w:rPr>
          <w:rFonts w:ascii="Arial" w:hAnsi="Arial" w:cs="Arial"/>
          <w:sz w:val="24"/>
          <w:szCs w:val="24"/>
        </w:rPr>
        <w:t xml:space="preserve">more on control of themselves </w:t>
      </w:r>
      <w:r w:rsidR="00C65D3A">
        <w:rPr>
          <w:rFonts w:ascii="Arial" w:hAnsi="Arial" w:cs="Arial"/>
          <w:sz w:val="24"/>
          <w:szCs w:val="24"/>
        </w:rPr>
        <w:lastRenderedPageBreak/>
        <w:t xml:space="preserve">and to course-correct </w:t>
      </w:r>
      <w:r w:rsidR="0021388F">
        <w:rPr>
          <w:rFonts w:ascii="Arial" w:hAnsi="Arial" w:cs="Arial"/>
          <w:sz w:val="24"/>
          <w:szCs w:val="24"/>
        </w:rPr>
        <w:t xml:space="preserve">and support </w:t>
      </w:r>
      <w:r w:rsidR="00C65D3A">
        <w:rPr>
          <w:rFonts w:ascii="Arial" w:hAnsi="Arial" w:cs="Arial"/>
          <w:sz w:val="24"/>
          <w:szCs w:val="24"/>
        </w:rPr>
        <w:t>their forthcoming plan</w:t>
      </w:r>
      <w:r w:rsidR="00F611AF">
        <w:rPr>
          <w:rFonts w:ascii="Arial" w:hAnsi="Arial" w:cs="Arial"/>
          <w:sz w:val="24"/>
          <w:szCs w:val="24"/>
        </w:rPr>
        <w:t>s</w:t>
      </w:r>
      <w:r w:rsidR="00C65D3A">
        <w:rPr>
          <w:rFonts w:ascii="Arial" w:hAnsi="Arial" w:cs="Arial"/>
          <w:sz w:val="24"/>
          <w:szCs w:val="24"/>
        </w:rPr>
        <w:t>. Our connection to the Ignatian values h</w:t>
      </w:r>
      <w:r w:rsidRPr="003F2A11">
        <w:rPr>
          <w:rFonts w:ascii="Arial" w:hAnsi="Arial" w:cs="Arial"/>
          <w:sz w:val="24"/>
          <w:szCs w:val="24"/>
        </w:rPr>
        <w:t xml:space="preserve">elps us </w:t>
      </w:r>
      <w:r w:rsidR="00C65D3A">
        <w:rPr>
          <w:rFonts w:ascii="Arial" w:hAnsi="Arial" w:cs="Arial"/>
          <w:sz w:val="24"/>
          <w:szCs w:val="24"/>
        </w:rPr>
        <w:t>to provide immediate direction to students, w</w:t>
      </w:r>
      <w:r w:rsidRPr="003F2A11">
        <w:rPr>
          <w:rFonts w:ascii="Arial" w:hAnsi="Arial" w:cs="Arial"/>
          <w:sz w:val="24"/>
          <w:szCs w:val="24"/>
        </w:rPr>
        <w:t xml:space="preserve">hich provides us avenues into </w:t>
      </w:r>
      <w:r w:rsidR="00B41B41">
        <w:rPr>
          <w:rFonts w:ascii="Arial" w:hAnsi="Arial" w:cs="Arial"/>
          <w:sz w:val="24"/>
          <w:szCs w:val="24"/>
        </w:rPr>
        <w:t xml:space="preserve">student </w:t>
      </w:r>
      <w:r w:rsidRPr="003F2A11">
        <w:rPr>
          <w:rFonts w:ascii="Arial" w:hAnsi="Arial" w:cs="Arial"/>
          <w:sz w:val="24"/>
          <w:szCs w:val="24"/>
        </w:rPr>
        <w:t>clarity</w:t>
      </w:r>
      <w:r w:rsidR="00C65D3A">
        <w:rPr>
          <w:rFonts w:ascii="Arial" w:hAnsi="Arial" w:cs="Arial"/>
          <w:sz w:val="24"/>
          <w:szCs w:val="24"/>
        </w:rPr>
        <w:t>, success, improvement</w:t>
      </w:r>
      <w:r w:rsidR="00777261">
        <w:rPr>
          <w:rFonts w:ascii="Arial" w:hAnsi="Arial" w:cs="Arial"/>
          <w:sz w:val="24"/>
          <w:szCs w:val="24"/>
        </w:rPr>
        <w:t xml:space="preserve"> and retention</w:t>
      </w:r>
      <w:r w:rsidRPr="003F2A11">
        <w:rPr>
          <w:rFonts w:ascii="Arial" w:hAnsi="Arial" w:cs="Arial"/>
          <w:sz w:val="24"/>
          <w:szCs w:val="24"/>
        </w:rPr>
        <w:t>.</w:t>
      </w:r>
    </w:p>
    <w:p w14:paraId="7FB95A3E" w14:textId="77777777" w:rsidR="00221562" w:rsidRPr="00B31C85" w:rsidRDefault="00221562" w:rsidP="00297B5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sectPr w:rsidR="00221562" w:rsidRPr="00B31C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1449" w14:textId="77777777" w:rsidR="00845759" w:rsidRDefault="00845759" w:rsidP="00C65D3A">
      <w:r>
        <w:separator/>
      </w:r>
    </w:p>
  </w:endnote>
  <w:endnote w:type="continuationSeparator" w:id="0">
    <w:p w14:paraId="59B62757" w14:textId="77777777" w:rsidR="00845759" w:rsidRDefault="00845759" w:rsidP="00C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859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0EE5D" w14:textId="78617195" w:rsidR="005C032E" w:rsidRDefault="005C0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3C7D8" w14:textId="77777777" w:rsidR="005C032E" w:rsidRDefault="005C0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89A" w14:textId="77777777" w:rsidR="00845759" w:rsidRDefault="00845759" w:rsidP="00C65D3A">
      <w:r>
        <w:separator/>
      </w:r>
    </w:p>
  </w:footnote>
  <w:footnote w:type="continuationSeparator" w:id="0">
    <w:p w14:paraId="4FA37251" w14:textId="77777777" w:rsidR="00845759" w:rsidRDefault="00845759" w:rsidP="00C65D3A">
      <w:r>
        <w:continuationSeparator/>
      </w:r>
    </w:p>
  </w:footnote>
  <w:footnote w:id="1">
    <w:p w14:paraId="53051630" w14:textId="601A8CF2" w:rsidR="00221562" w:rsidRDefault="00221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MissionMile.pdf</w:t>
        </w:r>
      </w:hyperlink>
    </w:p>
  </w:footnote>
  <w:footnote w:id="2">
    <w:p w14:paraId="72F1FC9D" w14:textId="79BF2B7D" w:rsidR="00770BD0" w:rsidRDefault="00770B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Fr. Michael J. Graham, S.J. Legacy Labyrinth - Mission Identity - Xavier's Mission | Xavier University</w:t>
        </w:r>
      </w:hyperlink>
    </w:p>
  </w:footnote>
  <w:footnote w:id="3">
    <w:p w14:paraId="0695C793" w14:textId="26F7C864" w:rsidR="00221562" w:rsidRDefault="00221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Daily Examen Resources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0A9" w14:textId="14AB59A0" w:rsidR="00572C07" w:rsidRPr="00572C07" w:rsidRDefault="00572C07" w:rsidP="00572C07">
    <w:pPr>
      <w:pStyle w:val="Header"/>
      <w:jc w:val="right"/>
      <w:rPr>
        <w:rFonts w:ascii="Arial" w:hAnsi="Arial" w:cs="Arial"/>
        <w:sz w:val="24"/>
        <w:szCs w:val="24"/>
      </w:rPr>
    </w:pPr>
    <w:r w:rsidRPr="00572C07">
      <w:rPr>
        <w:rFonts w:ascii="Arial" w:hAnsi="Arial" w:cs="Arial"/>
        <w:sz w:val="24"/>
        <w:szCs w:val="24"/>
      </w:rPr>
      <w:t>Kristin Kucia</w:t>
    </w:r>
  </w:p>
  <w:p w14:paraId="0C90720B" w14:textId="14F5FC23" w:rsidR="00572C07" w:rsidRPr="00572C07" w:rsidRDefault="00572C07" w:rsidP="00572C07">
    <w:pPr>
      <w:pStyle w:val="Header"/>
      <w:jc w:val="right"/>
      <w:rPr>
        <w:rFonts w:ascii="Arial" w:hAnsi="Arial" w:cs="Arial"/>
        <w:sz w:val="24"/>
        <w:szCs w:val="24"/>
      </w:rPr>
    </w:pPr>
    <w:r w:rsidRPr="00572C07">
      <w:rPr>
        <w:rFonts w:ascii="Arial" w:hAnsi="Arial" w:cs="Arial"/>
        <w:sz w:val="24"/>
        <w:szCs w:val="24"/>
      </w:rPr>
      <w:t>April 6, 2025</w:t>
    </w:r>
  </w:p>
  <w:p w14:paraId="475B65F9" w14:textId="77777777" w:rsidR="00BF6916" w:rsidRDefault="00BF6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72EAE"/>
    <w:multiLevelType w:val="multilevel"/>
    <w:tmpl w:val="F4F4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54"/>
    <w:rsid w:val="00003BFA"/>
    <w:rsid w:val="00033A25"/>
    <w:rsid w:val="000563A4"/>
    <w:rsid w:val="00073ABE"/>
    <w:rsid w:val="00074777"/>
    <w:rsid w:val="000E1D51"/>
    <w:rsid w:val="00142617"/>
    <w:rsid w:val="00170278"/>
    <w:rsid w:val="002004A6"/>
    <w:rsid w:val="0021388F"/>
    <w:rsid w:val="00221562"/>
    <w:rsid w:val="0028015E"/>
    <w:rsid w:val="00297B54"/>
    <w:rsid w:val="002B30E4"/>
    <w:rsid w:val="002C76B5"/>
    <w:rsid w:val="00331139"/>
    <w:rsid w:val="00394C52"/>
    <w:rsid w:val="003C46D2"/>
    <w:rsid w:val="003F129B"/>
    <w:rsid w:val="003F2A11"/>
    <w:rsid w:val="004121DF"/>
    <w:rsid w:val="00412FDE"/>
    <w:rsid w:val="004246D9"/>
    <w:rsid w:val="00447601"/>
    <w:rsid w:val="0045536A"/>
    <w:rsid w:val="00456439"/>
    <w:rsid w:val="00483218"/>
    <w:rsid w:val="004C3C69"/>
    <w:rsid w:val="004F4F0A"/>
    <w:rsid w:val="004F64AA"/>
    <w:rsid w:val="00521CB1"/>
    <w:rsid w:val="005514F2"/>
    <w:rsid w:val="00553520"/>
    <w:rsid w:val="00572C07"/>
    <w:rsid w:val="00581347"/>
    <w:rsid w:val="005C032E"/>
    <w:rsid w:val="005D3A54"/>
    <w:rsid w:val="00633133"/>
    <w:rsid w:val="00636B4F"/>
    <w:rsid w:val="00644E10"/>
    <w:rsid w:val="00646057"/>
    <w:rsid w:val="006471FD"/>
    <w:rsid w:val="00655BE7"/>
    <w:rsid w:val="00664EA1"/>
    <w:rsid w:val="006903A0"/>
    <w:rsid w:val="00697FD8"/>
    <w:rsid w:val="006E01BF"/>
    <w:rsid w:val="006E0E21"/>
    <w:rsid w:val="006F22CB"/>
    <w:rsid w:val="007049A1"/>
    <w:rsid w:val="00770BD0"/>
    <w:rsid w:val="00777261"/>
    <w:rsid w:val="00785D3B"/>
    <w:rsid w:val="007B7AE8"/>
    <w:rsid w:val="007E3F3F"/>
    <w:rsid w:val="007F1230"/>
    <w:rsid w:val="007F1F0B"/>
    <w:rsid w:val="00845759"/>
    <w:rsid w:val="00885E5C"/>
    <w:rsid w:val="008B66FE"/>
    <w:rsid w:val="008E45A9"/>
    <w:rsid w:val="009271E5"/>
    <w:rsid w:val="00977380"/>
    <w:rsid w:val="009C13E0"/>
    <w:rsid w:val="009E2DBF"/>
    <w:rsid w:val="009F217E"/>
    <w:rsid w:val="009F424A"/>
    <w:rsid w:val="00A37A64"/>
    <w:rsid w:val="00A7207B"/>
    <w:rsid w:val="00AF0A45"/>
    <w:rsid w:val="00B17309"/>
    <w:rsid w:val="00B31C85"/>
    <w:rsid w:val="00B3425E"/>
    <w:rsid w:val="00B41B41"/>
    <w:rsid w:val="00BF6916"/>
    <w:rsid w:val="00C14EDA"/>
    <w:rsid w:val="00C65D3A"/>
    <w:rsid w:val="00CA3DA0"/>
    <w:rsid w:val="00D1495F"/>
    <w:rsid w:val="00D708D9"/>
    <w:rsid w:val="00D75C65"/>
    <w:rsid w:val="00D95C1E"/>
    <w:rsid w:val="00DB3864"/>
    <w:rsid w:val="00DC076E"/>
    <w:rsid w:val="00DC6D4A"/>
    <w:rsid w:val="00ED776E"/>
    <w:rsid w:val="00F3067F"/>
    <w:rsid w:val="00F611AF"/>
    <w:rsid w:val="00F714DA"/>
    <w:rsid w:val="00FA6C47"/>
    <w:rsid w:val="00FB1E71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9B73"/>
  <w15:chartTrackingRefBased/>
  <w15:docId w15:val="{E7FBBFE0-01E0-4A23-B8A1-09E991E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B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B5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D3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D3A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35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520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352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12F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5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56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5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xavier.edu/jesuitresource/resources-by-theme/daily-examen-resources" TargetMode="External"/><Relationship Id="rId2" Type="http://schemas.openxmlformats.org/officeDocument/2006/relationships/hyperlink" Target="https://www.xavier.edu/mission-identity/xaviers-mission/buildings-statues-and-beauty/fr-michael-j-graham-s.j-legacy-labyrinth" TargetMode="External"/><Relationship Id="rId1" Type="http://schemas.openxmlformats.org/officeDocument/2006/relationships/hyperlink" Target="https://www.xavier.edu/mission-identity/xaviers-mission/documents/MissionMi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1E15-E5B2-459A-876F-5432E447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Kucia, Kristin</dc:creator>
  <cp:keywords/>
  <dc:description/>
  <cp:lastModifiedBy>Kucia, Kristin</cp:lastModifiedBy>
  <cp:revision>72</cp:revision>
  <dcterms:created xsi:type="dcterms:W3CDTF">2025-04-06T14:11:00Z</dcterms:created>
  <dcterms:modified xsi:type="dcterms:W3CDTF">2025-04-06T20:19:00Z</dcterms:modified>
</cp:coreProperties>
</file>