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6393" w14:textId="77777777" w:rsidR="00490DA1" w:rsidRPr="00490DA1" w:rsidRDefault="00490DA1" w:rsidP="00490DA1">
      <w:pPr>
        <w:jc w:val="center"/>
        <w:rPr>
          <w:rFonts w:ascii="Times New Roman" w:hAnsi="Times New Roman" w:cs="Times New Roman"/>
          <w:b/>
          <w:sz w:val="24"/>
        </w:rPr>
      </w:pPr>
      <w:r w:rsidRPr="00105297">
        <w:rPr>
          <w:rFonts w:ascii="Times New Roman" w:hAnsi="Times New Roman" w:cs="Times New Roman"/>
          <w:b/>
          <w:sz w:val="24"/>
        </w:rPr>
        <w:t>Daily Ignatian Examen for Xavier Students in Crisis</w:t>
      </w:r>
      <w:r>
        <w:rPr>
          <w:rFonts w:ascii="Times New Roman" w:hAnsi="Times New Roman" w:cs="Times New Roman"/>
          <w:b/>
          <w:sz w:val="24"/>
        </w:rPr>
        <w:t xml:space="preserve"> (abbreviated)</w:t>
      </w:r>
    </w:p>
    <w:p w14:paraId="0822D6E5" w14:textId="77777777" w:rsidR="00490DA1" w:rsidRDefault="00490DA1" w:rsidP="00490DA1">
      <w:pPr>
        <w:rPr>
          <w:rFonts w:ascii="Times New Roman" w:hAnsi="Times New Roman" w:cs="Times New Roman"/>
          <w:sz w:val="24"/>
        </w:rPr>
      </w:pPr>
      <w:r w:rsidRPr="00F824DC">
        <w:rPr>
          <w:rFonts w:ascii="Times New Roman" w:hAnsi="Times New Roman" w:cs="Times New Roman"/>
          <w:sz w:val="24"/>
        </w:rPr>
        <w:t>At Xavier University, we are called to “educate each student intellectually, morally, and spiritually” in the Jesuit tradition. In moments of crisis</w:t>
      </w:r>
      <w:r>
        <w:rPr>
          <w:rFonts w:ascii="Times New Roman" w:hAnsi="Times New Roman" w:cs="Times New Roman"/>
          <w:sz w:val="24"/>
        </w:rPr>
        <w:t xml:space="preserve">, </w:t>
      </w:r>
      <w:r w:rsidRPr="00F824DC">
        <w:rPr>
          <w:rFonts w:ascii="Times New Roman" w:hAnsi="Times New Roman" w:cs="Times New Roman"/>
          <w:sz w:val="24"/>
        </w:rPr>
        <w:t>prayerful</w:t>
      </w:r>
      <w:r>
        <w:rPr>
          <w:rFonts w:ascii="Times New Roman" w:hAnsi="Times New Roman" w:cs="Times New Roman"/>
          <w:sz w:val="24"/>
        </w:rPr>
        <w:t xml:space="preserve"> </w:t>
      </w:r>
      <w:r w:rsidRPr="00F824DC">
        <w:rPr>
          <w:rFonts w:ascii="Times New Roman" w:hAnsi="Times New Roman" w:cs="Times New Roman"/>
          <w:sz w:val="24"/>
        </w:rPr>
        <w:t xml:space="preserve">reflection can help us find clarity, strength, and hope. The Ignatian Examen is </w:t>
      </w:r>
      <w:r>
        <w:rPr>
          <w:rFonts w:ascii="Times New Roman" w:hAnsi="Times New Roman" w:cs="Times New Roman"/>
          <w:sz w:val="24"/>
        </w:rPr>
        <w:t xml:space="preserve">a </w:t>
      </w:r>
      <w:r w:rsidRPr="00F824DC">
        <w:rPr>
          <w:rFonts w:ascii="Times New Roman" w:hAnsi="Times New Roman" w:cs="Times New Roman"/>
          <w:sz w:val="24"/>
        </w:rPr>
        <w:t xml:space="preserve">daily practice that invites us to see God’s presence in our lives, even in difficult times. </w:t>
      </w:r>
      <w:r w:rsidRPr="00105297">
        <w:rPr>
          <w:rFonts w:ascii="Times New Roman" w:hAnsi="Times New Roman" w:cs="Times New Roman"/>
          <w:sz w:val="24"/>
        </w:rPr>
        <w:t xml:space="preserve">Whether struggling with </w:t>
      </w:r>
      <w:r>
        <w:rPr>
          <w:rFonts w:ascii="Times New Roman" w:hAnsi="Times New Roman" w:cs="Times New Roman"/>
          <w:sz w:val="24"/>
        </w:rPr>
        <w:t xml:space="preserve">spiritual, </w:t>
      </w:r>
      <w:r w:rsidRPr="00105297">
        <w:rPr>
          <w:rFonts w:ascii="Times New Roman" w:hAnsi="Times New Roman" w:cs="Times New Roman"/>
          <w:sz w:val="24"/>
        </w:rPr>
        <w:t>mental, academic, or personal challenges, this Examen offers a moment to pause, reflect, and find hope.</w:t>
      </w:r>
    </w:p>
    <w:p w14:paraId="3B9AD686" w14:textId="77777777" w:rsidR="00490DA1" w:rsidRPr="00105297" w:rsidRDefault="00490DA1" w:rsidP="00490DA1">
      <w:pPr>
        <w:rPr>
          <w:rFonts w:ascii="Times New Roman" w:hAnsi="Times New Roman" w:cs="Times New Roman"/>
          <w:b/>
          <w:sz w:val="24"/>
        </w:rPr>
      </w:pPr>
      <w:r w:rsidRPr="00105297">
        <w:rPr>
          <w:rFonts w:ascii="Times New Roman" w:hAnsi="Times New Roman" w:cs="Times New Roman"/>
          <w:b/>
          <w:sz w:val="24"/>
        </w:rPr>
        <w:t>1. Recognize God’s Presence</w:t>
      </w:r>
    </w:p>
    <w:p w14:paraId="3E24A986" w14:textId="77777777" w:rsidR="00490DA1" w:rsidRPr="00105297" w:rsidRDefault="00490DA1" w:rsidP="00490DA1">
      <w:pPr>
        <w:rPr>
          <w:rFonts w:ascii="Times New Roman" w:hAnsi="Times New Roman" w:cs="Times New Roman"/>
          <w:sz w:val="24"/>
        </w:rPr>
      </w:pPr>
      <w:r w:rsidRPr="00105297">
        <w:rPr>
          <w:rFonts w:ascii="Times New Roman" w:hAnsi="Times New Roman" w:cs="Times New Roman"/>
          <w:sz w:val="24"/>
        </w:rPr>
        <w:t>You are not alone. In your struggle, God is with you, offering love and peace. Take a deep breath and rest in this awareness.</w:t>
      </w:r>
    </w:p>
    <w:p w14:paraId="1F88412A" w14:textId="77777777" w:rsidR="00490DA1" w:rsidRPr="00105297" w:rsidRDefault="00490DA1" w:rsidP="00490DA1">
      <w:pPr>
        <w:rPr>
          <w:rFonts w:ascii="Times New Roman" w:hAnsi="Times New Roman" w:cs="Times New Roman"/>
          <w:b/>
          <w:sz w:val="24"/>
        </w:rPr>
      </w:pPr>
      <w:r w:rsidRPr="00105297">
        <w:rPr>
          <w:rFonts w:ascii="Times New Roman" w:hAnsi="Times New Roman" w:cs="Times New Roman"/>
          <w:b/>
          <w:sz w:val="24"/>
        </w:rPr>
        <w:t>2. Find Gratitude</w:t>
      </w:r>
    </w:p>
    <w:p w14:paraId="4938A6AC" w14:textId="77777777" w:rsidR="00490DA1" w:rsidRPr="00105297" w:rsidRDefault="00490DA1" w:rsidP="00490DA1">
      <w:pPr>
        <w:rPr>
          <w:rFonts w:ascii="Times New Roman" w:hAnsi="Times New Roman" w:cs="Times New Roman"/>
          <w:sz w:val="24"/>
        </w:rPr>
      </w:pPr>
      <w:r w:rsidRPr="00105297">
        <w:rPr>
          <w:rFonts w:ascii="Times New Roman" w:hAnsi="Times New Roman" w:cs="Times New Roman"/>
          <w:sz w:val="24"/>
        </w:rPr>
        <w:t>Even in difficulty, small moments of grace exist</w:t>
      </w:r>
      <w:r>
        <w:rPr>
          <w:rFonts w:ascii="Times New Roman" w:hAnsi="Times New Roman" w:cs="Times New Roman"/>
          <w:sz w:val="24"/>
        </w:rPr>
        <w:t xml:space="preserve"> – </w:t>
      </w:r>
      <w:r w:rsidRPr="00105297">
        <w:rPr>
          <w:rFonts w:ascii="Times New Roman" w:hAnsi="Times New Roman" w:cs="Times New Roman"/>
          <w:sz w:val="24"/>
        </w:rPr>
        <w:t>a kind word, a deep breath, a step forward. Let gratitude ground you.</w:t>
      </w:r>
    </w:p>
    <w:p w14:paraId="1D5EFA17" w14:textId="77777777" w:rsidR="00490DA1" w:rsidRPr="00105297" w:rsidRDefault="00490DA1" w:rsidP="00490DA1">
      <w:pPr>
        <w:rPr>
          <w:rFonts w:ascii="Times New Roman" w:hAnsi="Times New Roman" w:cs="Times New Roman"/>
          <w:b/>
          <w:sz w:val="24"/>
        </w:rPr>
      </w:pPr>
      <w:r w:rsidRPr="00105297">
        <w:rPr>
          <w:rFonts w:ascii="Times New Roman" w:hAnsi="Times New Roman" w:cs="Times New Roman"/>
          <w:b/>
          <w:sz w:val="24"/>
        </w:rPr>
        <w:t>3. Honor Your Feelings</w:t>
      </w:r>
    </w:p>
    <w:p w14:paraId="5FAD0385" w14:textId="77777777" w:rsidR="00490DA1" w:rsidRPr="00105297" w:rsidRDefault="00490DA1" w:rsidP="00490DA1">
      <w:pPr>
        <w:rPr>
          <w:rFonts w:ascii="Times New Roman" w:hAnsi="Times New Roman" w:cs="Times New Roman"/>
          <w:sz w:val="24"/>
        </w:rPr>
      </w:pPr>
      <w:r w:rsidRPr="00105297">
        <w:rPr>
          <w:rFonts w:ascii="Times New Roman" w:hAnsi="Times New Roman" w:cs="Times New Roman"/>
          <w:sz w:val="24"/>
        </w:rPr>
        <w:t>Acknowledge what you’re experiencing</w:t>
      </w:r>
      <w:r>
        <w:rPr>
          <w:rFonts w:ascii="Times New Roman" w:hAnsi="Times New Roman" w:cs="Times New Roman"/>
          <w:sz w:val="24"/>
        </w:rPr>
        <w:t xml:space="preserve"> – </w:t>
      </w:r>
      <w:r w:rsidRPr="00105297">
        <w:rPr>
          <w:rFonts w:ascii="Times New Roman" w:hAnsi="Times New Roman" w:cs="Times New Roman"/>
          <w:sz w:val="24"/>
        </w:rPr>
        <w:t>stress, anxiety, loneliness, or hope. No judgment. You are not broken; you are human.</w:t>
      </w:r>
    </w:p>
    <w:p w14:paraId="0B6CE3E1" w14:textId="77777777" w:rsidR="00490DA1" w:rsidRPr="00105297" w:rsidRDefault="00490DA1" w:rsidP="00490DA1">
      <w:pPr>
        <w:rPr>
          <w:rFonts w:ascii="Times New Roman" w:hAnsi="Times New Roman" w:cs="Times New Roman"/>
          <w:b/>
          <w:sz w:val="24"/>
        </w:rPr>
      </w:pPr>
      <w:r w:rsidRPr="00105297">
        <w:rPr>
          <w:rFonts w:ascii="Times New Roman" w:hAnsi="Times New Roman" w:cs="Times New Roman"/>
          <w:b/>
          <w:sz w:val="24"/>
        </w:rPr>
        <w:t>4. Discern Your Path</w:t>
      </w:r>
    </w:p>
    <w:p w14:paraId="6B6EEB0E" w14:textId="77777777" w:rsidR="00490DA1" w:rsidRPr="00105297" w:rsidRDefault="00490DA1" w:rsidP="00490DA1">
      <w:pPr>
        <w:rPr>
          <w:rFonts w:ascii="Times New Roman" w:hAnsi="Times New Roman" w:cs="Times New Roman"/>
          <w:sz w:val="24"/>
        </w:rPr>
      </w:pPr>
      <w:r w:rsidRPr="00105297">
        <w:rPr>
          <w:rFonts w:ascii="Times New Roman" w:hAnsi="Times New Roman" w:cs="Times New Roman"/>
          <w:sz w:val="24"/>
        </w:rPr>
        <w:t>What is pulling you down? What is leading you toward healing? Ask God for clarity and courage to take one step toward well-being.</w:t>
      </w:r>
    </w:p>
    <w:p w14:paraId="193C5A65" w14:textId="77777777" w:rsidR="00490DA1" w:rsidRPr="00105297" w:rsidRDefault="00490DA1" w:rsidP="00490DA1">
      <w:pPr>
        <w:rPr>
          <w:rFonts w:ascii="Times New Roman" w:hAnsi="Times New Roman" w:cs="Times New Roman"/>
          <w:b/>
          <w:sz w:val="24"/>
        </w:rPr>
      </w:pPr>
      <w:r w:rsidRPr="00105297">
        <w:rPr>
          <w:rFonts w:ascii="Times New Roman" w:hAnsi="Times New Roman" w:cs="Times New Roman"/>
          <w:b/>
          <w:sz w:val="24"/>
        </w:rPr>
        <w:t>5. Move Forward with Hope</w:t>
      </w:r>
    </w:p>
    <w:p w14:paraId="3B649428" w14:textId="77777777" w:rsidR="00490DA1" w:rsidRPr="00105297" w:rsidRDefault="00490DA1" w:rsidP="00490DA1">
      <w:pPr>
        <w:rPr>
          <w:rFonts w:ascii="Times New Roman" w:hAnsi="Times New Roman" w:cs="Times New Roman"/>
          <w:sz w:val="24"/>
        </w:rPr>
      </w:pPr>
      <w:r w:rsidRPr="00105297">
        <w:rPr>
          <w:rFonts w:ascii="Times New Roman" w:hAnsi="Times New Roman" w:cs="Times New Roman"/>
          <w:sz w:val="24"/>
        </w:rPr>
        <w:t>Tomorrow offers new possibilities. If hope feels distant, reach out</w:t>
      </w:r>
      <w:r>
        <w:rPr>
          <w:rFonts w:ascii="Times New Roman" w:hAnsi="Times New Roman" w:cs="Times New Roman"/>
          <w:sz w:val="24"/>
        </w:rPr>
        <w:t xml:space="preserve"> – </w:t>
      </w:r>
      <w:r w:rsidRPr="00105297">
        <w:rPr>
          <w:rFonts w:ascii="Times New Roman" w:hAnsi="Times New Roman" w:cs="Times New Roman"/>
          <w:sz w:val="24"/>
        </w:rPr>
        <w:t>friends, mentors, faculty, and Xavier’s support services are here for you.</w:t>
      </w:r>
    </w:p>
    <w:p w14:paraId="1C94969A" w14:textId="77777777" w:rsidR="00490DA1" w:rsidRPr="00105297" w:rsidRDefault="00490DA1" w:rsidP="00490DA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Closing </w:t>
      </w:r>
      <w:r w:rsidRPr="00105297">
        <w:rPr>
          <w:rFonts w:ascii="Times New Roman" w:hAnsi="Times New Roman" w:cs="Times New Roman"/>
          <w:b/>
          <w:sz w:val="24"/>
        </w:rPr>
        <w:t>Prayer:</w:t>
      </w:r>
    </w:p>
    <w:p w14:paraId="0B626425" w14:textId="77777777" w:rsidR="00490DA1" w:rsidRPr="00105297" w:rsidRDefault="00490DA1" w:rsidP="00490DA1">
      <w:pPr>
        <w:rPr>
          <w:rFonts w:ascii="Times New Roman" w:hAnsi="Times New Roman" w:cs="Times New Roman"/>
          <w:sz w:val="24"/>
        </w:rPr>
      </w:pPr>
      <w:r w:rsidRPr="00105297">
        <w:rPr>
          <w:rFonts w:ascii="Times New Roman" w:hAnsi="Times New Roman" w:cs="Times New Roman"/>
          <w:sz w:val="24"/>
        </w:rPr>
        <w:t xml:space="preserve">God of compassion, walk with me in this struggle. Give me courage to seek support and </w:t>
      </w:r>
      <w:r>
        <w:rPr>
          <w:rFonts w:ascii="Times New Roman" w:hAnsi="Times New Roman" w:cs="Times New Roman"/>
          <w:sz w:val="24"/>
        </w:rPr>
        <w:t>the sensitivity</w:t>
      </w:r>
      <w:r w:rsidRPr="00105297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feel</w:t>
      </w:r>
      <w:r w:rsidRPr="00105297">
        <w:rPr>
          <w:rFonts w:ascii="Times New Roman" w:hAnsi="Times New Roman" w:cs="Times New Roman"/>
          <w:sz w:val="24"/>
        </w:rPr>
        <w:t xml:space="preserve"> Your presence. Amen.</w:t>
      </w:r>
    </w:p>
    <w:p w14:paraId="58A89CE2" w14:textId="77777777" w:rsidR="00490DA1" w:rsidRPr="00490DA1" w:rsidRDefault="00490DA1" w:rsidP="00490DA1">
      <w:pPr>
        <w:jc w:val="center"/>
        <w:rPr>
          <w:rFonts w:ascii="Times New Roman" w:hAnsi="Times New Roman" w:cs="Times New Roman"/>
          <w:b/>
          <w:sz w:val="32"/>
        </w:rPr>
      </w:pPr>
      <w:r w:rsidRPr="008D2B03">
        <w:rPr>
          <w:rFonts w:ascii="Times New Roman" w:hAnsi="Times New Roman" w:cs="Times New Roman"/>
          <w:b/>
          <w:sz w:val="32"/>
        </w:rPr>
        <w:t>…</w:t>
      </w:r>
    </w:p>
    <w:p w14:paraId="579761D7" w14:textId="77777777" w:rsidR="00490DA1" w:rsidRPr="0086288F" w:rsidRDefault="00490DA1" w:rsidP="00490DA1">
      <w:pPr>
        <w:rPr>
          <w:rFonts w:ascii="Times New Roman" w:hAnsi="Times New Roman" w:cs="Times New Roman"/>
          <w:sz w:val="24"/>
          <w:szCs w:val="24"/>
        </w:rPr>
      </w:pPr>
      <w:r w:rsidRPr="0086288F">
        <w:rPr>
          <w:rFonts w:ascii="Times New Roman" w:hAnsi="Times New Roman" w:cs="Times New Roman"/>
          <w:sz w:val="24"/>
          <w:szCs w:val="24"/>
        </w:rPr>
        <w:t>Need help? Reach out to Xavier’s Care &amp; Support Services, Counseling Services, or a trusted staff member or professor. You are not alone.</w:t>
      </w:r>
    </w:p>
    <w:p w14:paraId="659169D7" w14:textId="77777777" w:rsidR="00490DA1" w:rsidRPr="0086288F" w:rsidRDefault="00490DA1" w:rsidP="00490D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88F">
        <w:rPr>
          <w:rFonts w:ascii="Times New Roman" w:hAnsi="Times New Roman" w:cs="Times New Roman"/>
          <w:sz w:val="24"/>
          <w:szCs w:val="24"/>
        </w:rPr>
        <w:t>Muskie Mental Health Line – 513-745-1001</w:t>
      </w:r>
    </w:p>
    <w:p w14:paraId="16965D29" w14:textId="77777777" w:rsidR="00490DA1" w:rsidRPr="0086288F" w:rsidRDefault="00490DA1" w:rsidP="00490D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88F">
        <w:rPr>
          <w:rFonts w:ascii="Times New Roman" w:hAnsi="Times New Roman" w:cs="Times New Roman"/>
          <w:sz w:val="24"/>
          <w:szCs w:val="24"/>
        </w:rPr>
        <w:t>Counseling Services – 513-745-3022, option 2</w:t>
      </w:r>
    </w:p>
    <w:p w14:paraId="612B4F1E" w14:textId="354CA3B2" w:rsidR="00490DA1" w:rsidRDefault="00490DA1" w:rsidP="00CA036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86288F">
        <w:rPr>
          <w:rFonts w:ascii="Times New Roman" w:hAnsi="Times New Roman" w:cs="Times New Roman"/>
          <w:sz w:val="24"/>
          <w:szCs w:val="24"/>
        </w:rPr>
        <w:t xml:space="preserve">Care &amp; Support Services –  </w:t>
      </w:r>
      <w:hyperlink r:id="rId10" w:history="1">
        <w:r w:rsidRPr="0086288F">
          <w:rPr>
            <w:rStyle w:val="Hyperlink"/>
            <w:rFonts w:ascii="Times New Roman" w:hAnsi="Times New Roman" w:cs="Times New Roman"/>
            <w:sz w:val="24"/>
            <w:szCs w:val="24"/>
          </w:rPr>
          <w:t>careandsupport@xavier.edu</w:t>
        </w:r>
      </w:hyperlink>
    </w:p>
    <w:p w14:paraId="5830B0EA" w14:textId="6AA0DE2D" w:rsidR="00CA0367" w:rsidRDefault="00CA0367" w:rsidP="00CA0367">
      <w:pPr>
        <w:pStyle w:val="ListParagrap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38785078" w14:textId="77777777" w:rsidR="00CA0367" w:rsidRPr="00CA0367" w:rsidRDefault="00CA0367" w:rsidP="00CA0367">
      <w:pPr>
        <w:pStyle w:val="ListParagrap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p w14:paraId="558725BD" w14:textId="77777777" w:rsidR="00490DA1" w:rsidRPr="0086288F" w:rsidRDefault="00490DA1" w:rsidP="00490D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88F">
        <w:rPr>
          <w:rFonts w:ascii="Times New Roman" w:hAnsi="Times New Roman" w:cs="Times New Roman"/>
          <w:i/>
          <w:sz w:val="24"/>
          <w:szCs w:val="24"/>
        </w:rPr>
        <w:t>“Be strong and take heart, all you who hope in the Lord.” (Psalm 31:24)</w:t>
      </w:r>
    </w:p>
    <w:sectPr w:rsidR="00490DA1" w:rsidRPr="0086288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12AB" w14:textId="77777777" w:rsidR="00490DA1" w:rsidRDefault="00490DA1" w:rsidP="00490DA1">
      <w:pPr>
        <w:spacing w:after="0" w:line="240" w:lineRule="auto"/>
      </w:pPr>
      <w:r>
        <w:separator/>
      </w:r>
    </w:p>
  </w:endnote>
  <w:endnote w:type="continuationSeparator" w:id="0">
    <w:p w14:paraId="5EC4D39A" w14:textId="77777777" w:rsidR="00490DA1" w:rsidRDefault="00490DA1" w:rsidP="0049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E761" w14:textId="77777777" w:rsidR="00490DA1" w:rsidRPr="00490DA1" w:rsidRDefault="00490DA1" w:rsidP="00490DA1">
    <w:pPr>
      <w:jc w:val="center"/>
      <w:rPr>
        <w:rFonts w:ascii="Times New Roman" w:hAnsi="Times New Roman" w:cs="Times New Roman"/>
        <w:sz w:val="18"/>
      </w:rPr>
    </w:pPr>
    <w:r w:rsidRPr="00490DA1">
      <w:rPr>
        <w:rFonts w:ascii="Times New Roman" w:hAnsi="Times New Roman" w:cs="Times New Roman"/>
        <w:sz w:val="20"/>
        <w:szCs w:val="24"/>
      </w:rPr>
      <w:t xml:space="preserve">Inspired by resources available at </w:t>
    </w:r>
    <w:hyperlink r:id="rId1" w:history="1">
      <w:r w:rsidRPr="00490DA1">
        <w:rPr>
          <w:rStyle w:val="Hyperlink"/>
          <w:rFonts w:ascii="Times New Roman" w:hAnsi="Times New Roman" w:cs="Times New Roman"/>
          <w:sz w:val="20"/>
          <w:szCs w:val="24"/>
          <w:shd w:val="clear" w:color="auto" w:fill="FFFFFF"/>
        </w:rPr>
        <w:t>www.jesuitresource.org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193A" w14:textId="77777777" w:rsidR="00490DA1" w:rsidRDefault="00490DA1" w:rsidP="00490DA1">
      <w:pPr>
        <w:spacing w:after="0" w:line="240" w:lineRule="auto"/>
      </w:pPr>
      <w:r>
        <w:separator/>
      </w:r>
    </w:p>
  </w:footnote>
  <w:footnote w:type="continuationSeparator" w:id="0">
    <w:p w14:paraId="444189AA" w14:textId="77777777" w:rsidR="00490DA1" w:rsidRDefault="00490DA1" w:rsidP="0049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AE7B" w14:textId="77777777" w:rsidR="00D31A8B" w:rsidRPr="00C91880" w:rsidRDefault="00CA0367">
    <w:pPr>
      <w:pStyle w:val="Header"/>
      <w:rPr>
        <w:rStyle w:val="Strong"/>
        <w:rFonts w:ascii="Times New Roman" w:hAnsi="Times New Roman" w:cs="Times New Roman"/>
        <w:bCs w:val="0"/>
        <w:sz w:val="24"/>
        <w:szCs w:val="24"/>
      </w:rPr>
    </w:pPr>
    <w:r>
      <w:rPr>
        <w:rStyle w:val="Strong"/>
        <w:rFonts w:ascii="Times New Roman" w:hAnsi="Times New Roman" w:cs="Times New Roman"/>
        <w:color w:val="2D3B45"/>
        <w:sz w:val="24"/>
        <w:szCs w:val="24"/>
        <w:shd w:val="clear" w:color="auto" w:fill="FFFFFF"/>
      </w:rPr>
      <w:t xml:space="preserve">Cole Jackson </w:t>
    </w:r>
    <w:r>
      <w:rPr>
        <w:rStyle w:val="Strong"/>
        <w:rFonts w:ascii="Times New Roman" w:hAnsi="Times New Roman" w:cs="Times New Roman"/>
        <w:color w:val="2D3B45"/>
        <w:sz w:val="24"/>
        <w:szCs w:val="24"/>
        <w:shd w:val="clear" w:color="auto" w:fill="FFFFFF"/>
      </w:rPr>
      <w:tab/>
      <w:t>Capstone | Seminar on Ignatian Spirituality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Style w:val="Strong"/>
        <w:rFonts w:ascii="Times New Roman" w:hAnsi="Times New Roman" w:cs="Times New Roman"/>
        <w:color w:val="2D3B45"/>
        <w:sz w:val="24"/>
        <w:szCs w:val="24"/>
        <w:shd w:val="clear" w:color="auto" w:fill="FFFFFF"/>
      </w:rPr>
      <w:t>Spring 2025</w:t>
    </w:r>
  </w:p>
  <w:p w14:paraId="36729E71" w14:textId="77777777" w:rsidR="00D31A8B" w:rsidRDefault="00CA03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4875"/>
    <w:multiLevelType w:val="hybridMultilevel"/>
    <w:tmpl w:val="0AEEAF0C"/>
    <w:lvl w:ilvl="0" w:tplc="E190F7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A1"/>
    <w:rsid w:val="003025DA"/>
    <w:rsid w:val="003C09EC"/>
    <w:rsid w:val="00490DA1"/>
    <w:rsid w:val="0086288F"/>
    <w:rsid w:val="00C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480A"/>
  <w15:chartTrackingRefBased/>
  <w15:docId w15:val="{B2A89E6A-5324-4588-B231-67EAE8DE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A1"/>
  </w:style>
  <w:style w:type="character" w:styleId="Strong">
    <w:name w:val="Strong"/>
    <w:basedOn w:val="DefaultParagraphFont"/>
    <w:uiPriority w:val="22"/>
    <w:qFormat/>
    <w:rsid w:val="00490DA1"/>
    <w:rPr>
      <w:b/>
      <w:bCs/>
    </w:rPr>
  </w:style>
  <w:style w:type="paragraph" w:styleId="ListParagraph">
    <w:name w:val="List Paragraph"/>
    <w:basedOn w:val="Normal"/>
    <w:uiPriority w:val="34"/>
    <w:qFormat/>
    <w:rsid w:val="00490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DA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eandsupport@xavie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uitresour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2B9AE9C85F54A8D68C5C2FF109D78" ma:contentTypeVersion="16" ma:contentTypeDescription="Create a new document." ma:contentTypeScope="" ma:versionID="4ee53f6d2d925ce64825445d61aa56c9">
  <xsd:schema xmlns:xsd="http://www.w3.org/2001/XMLSchema" xmlns:xs="http://www.w3.org/2001/XMLSchema" xmlns:p="http://schemas.microsoft.com/office/2006/metadata/properties" xmlns:ns3="c5eb13eb-1dec-49f3-b3d2-2eca8e703043" xmlns:ns4="04a829ef-2d0d-4ee1-8c2f-c1f482d0cc75" targetNamespace="http://schemas.microsoft.com/office/2006/metadata/properties" ma:root="true" ma:fieldsID="c59528891f80efb828fd7366958d927a" ns3:_="" ns4:_="">
    <xsd:import namespace="c5eb13eb-1dec-49f3-b3d2-2eca8e703043"/>
    <xsd:import namespace="04a829ef-2d0d-4ee1-8c2f-c1f482d0c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13eb-1dec-49f3-b3d2-2eca8e70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29ef-2d0d-4ee1-8c2f-c1f482d0c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eb13eb-1dec-49f3-b3d2-2eca8e703043" xsi:nil="true"/>
  </documentManagement>
</p:properties>
</file>

<file path=customXml/itemProps1.xml><?xml version="1.0" encoding="utf-8"?>
<ds:datastoreItem xmlns:ds="http://schemas.openxmlformats.org/officeDocument/2006/customXml" ds:itemID="{E6455550-90B3-4F92-9EEB-3977DD74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b13eb-1dec-49f3-b3d2-2eca8e703043"/>
    <ds:schemaRef ds:uri="04a829ef-2d0d-4ee1-8c2f-c1f482d0c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4488B-91B7-479F-B3C3-5DB7EB5C1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E29BB-E277-4E59-9E16-2870970E79D0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5eb13eb-1dec-49f3-b3d2-2eca8e703043"/>
    <ds:schemaRef ds:uri="http://schemas.microsoft.com/office/2006/metadata/properties"/>
    <ds:schemaRef ds:uri="http://purl.org/dc/terms/"/>
    <ds:schemaRef ds:uri="http://schemas.microsoft.com/office/infopath/2007/PartnerControls"/>
    <ds:schemaRef ds:uri="04a829ef-2d0d-4ee1-8c2f-c1f482d0cc7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Cole</dc:creator>
  <cp:keywords/>
  <dc:description/>
  <cp:lastModifiedBy>Jackson, Cole</cp:lastModifiedBy>
  <cp:revision>3</cp:revision>
  <cp:lastPrinted>2025-04-10T13:27:00Z</cp:lastPrinted>
  <dcterms:created xsi:type="dcterms:W3CDTF">2025-04-10T13:20:00Z</dcterms:created>
  <dcterms:modified xsi:type="dcterms:W3CDTF">2025-04-10T13:27:00Z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0x0101009A12B9AE9C85F54A8D68C5C2FF109D78</vt:lpwstr>
  </property>
</Properties>
</file>