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B58D" w14:textId="741058B6" w:rsidR="008E2043" w:rsidRDefault="008E2043" w:rsidP="008E2043">
      <w:pPr>
        <w:jc w:val="center"/>
      </w:pPr>
      <w:r>
        <w:t>Cultivating a Liberated Heart - Exploring Ignatian Freedom, Indifference, and Presupposition</w:t>
      </w:r>
    </w:p>
    <w:p w14:paraId="12C671D5" w14:textId="7750B6DF" w:rsidR="008E2043" w:rsidRDefault="008E2043" w:rsidP="008E2043">
      <w:r>
        <w:t xml:space="preserve">The spiritual exercises of St. Ignatius Loyola </w:t>
      </w:r>
      <w:r w:rsidR="006E4D74">
        <w:t>offer</w:t>
      </w:r>
      <w:r>
        <w:t xml:space="preserve"> a profound pathway toward a deeper relationship with God and a more meaningful engagement with the world. Central to this journey are the intertwined concepts of Ignatian Freedom, Ignatian Indifference, and Ignatian Presupposition. These principles, when embraced and practiced, work synergistically to liberate the individual from the shackles of self-centeredness, cultivate a discerning heart focused on divine service, and foster a community built on trust and understanding. Th</w:t>
      </w:r>
      <w:r w:rsidR="007E1304">
        <w:t>e</w:t>
      </w:r>
      <w:r>
        <w:t xml:space="preserve"> explor</w:t>
      </w:r>
      <w:r w:rsidR="007E1304">
        <w:t>ation</w:t>
      </w:r>
      <w:r>
        <w:t xml:space="preserve"> of these concepts </w:t>
      </w:r>
      <w:r w:rsidR="0038666F">
        <w:t xml:space="preserve">will occur </w:t>
      </w:r>
      <w:r>
        <w:t xml:space="preserve">in detail, examining individual significance and their collective power in shaping a life lived ad </w:t>
      </w:r>
      <w:proofErr w:type="spellStart"/>
      <w:r>
        <w:t>majorem</w:t>
      </w:r>
      <w:proofErr w:type="spellEnd"/>
      <w:r>
        <w:t xml:space="preserve"> Dei </w:t>
      </w:r>
      <w:proofErr w:type="spellStart"/>
      <w:r>
        <w:t>gloriam</w:t>
      </w:r>
      <w:proofErr w:type="spellEnd"/>
      <w:r>
        <w:t xml:space="preserve"> – for the greater glory of God.</w:t>
      </w:r>
    </w:p>
    <w:p w14:paraId="2C121431" w14:textId="77777777" w:rsidR="008E2043" w:rsidRDefault="008E2043" w:rsidP="008E2043">
      <w:r>
        <w:t>Ignatian Freedom: Breaking the Chains of Self-Centeredness</w:t>
      </w:r>
    </w:p>
    <w:p w14:paraId="4E413710" w14:textId="77777777" w:rsidR="008E2043" w:rsidRDefault="008E2043" w:rsidP="008E2043">
      <w:r>
        <w:t>At the heart of Ignatian spirituality lies the pursuit of true freedom. However, this freedom is not merely the absence of external constraints, but a profound interior liberation from the tyranny of our own disordered attachments and self-serving desires. Ignatian Freedom recognizes that our inherent human tendency towards self-centeredness – our inclination to prioritize our own comfort, security, and ego – often blinds us to God's will and hinders our ability to love and serve others authentically.</w:t>
      </w:r>
    </w:p>
    <w:p w14:paraId="5293ED71" w14:textId="77777777" w:rsidR="008E2043" w:rsidRDefault="008E2043" w:rsidP="008E2043">
      <w:r>
        <w:t>This self-centeredness manifests in various ways: an excessive concern for reputation, a clinging to material possessions, an unhealthy need for control, or a fear of failure that paralyzes us from taking risks for the sake of the Gospel. These attachments, while seemingly offering security or satisfaction, ultimately become chains that bind us, preventing us from fully embracing God's call and experiencing the true joy that comes from selfless love.</w:t>
      </w:r>
    </w:p>
    <w:p w14:paraId="431053FF" w14:textId="77777777" w:rsidR="008E2043" w:rsidRDefault="008E2043" w:rsidP="008E2043">
      <w:r>
        <w:t>Ignatian spirituality offers a path to break these chains through self-reflection, discernment, and a conscious turning towards God. The Spiritual Exercises, in particular, guide individuals through a process of examining their desires and motivations, discerning which lead them closer to God and which pull them away. Through prayer, meditation, and contemplation, individuals begin to recognize the subtle ways in which self-interest operates and learn to detach from these disordered affections. This process is not about suppressing natural human desires, but rather about ordering them in a way that aligns with God's will and allows for a more authentic and generous response to His love. True Ignatian Freedom, therefore, is the liberation to choose God's will freely and wholeheartedly, unburdened by the weight of self-centeredness.</w:t>
      </w:r>
    </w:p>
    <w:p w14:paraId="32329FDB" w14:textId="77777777" w:rsidR="008E2043" w:rsidRDefault="008E2043" w:rsidP="008E2043">
      <w:r>
        <w:t>Ignatian Indifference: Cultivating a Heart Open to God's Will</w:t>
      </w:r>
    </w:p>
    <w:p w14:paraId="2C484FF4" w14:textId="36C7F435" w:rsidR="008E2043" w:rsidRDefault="008E2043" w:rsidP="008E2043">
      <w:r>
        <w:t xml:space="preserve">Building on the foundation of Ignatian Freedom is the principle of Ignatian Indifference. This is not a call to </w:t>
      </w:r>
      <w:r w:rsidR="00AB2579">
        <w:t>indifference</w:t>
      </w:r>
      <w:r>
        <w:t xml:space="preserve"> or detachment from the world, but rather a spiritual practice that involves cultivating a deep inner freedom regarding all things created. St. Ignatius encourages us to become "indifferent" to things like wealth or poverty, health or sickness, a long life or a short life, honor or dishonor – in</w:t>
      </w:r>
      <w:r w:rsidR="00CA558B">
        <w:t xml:space="preserve"> </w:t>
      </w:r>
      <w:r>
        <w:t>so</w:t>
      </w:r>
      <w:r w:rsidR="00CA558B">
        <w:t xml:space="preserve"> </w:t>
      </w:r>
      <w:r>
        <w:t>far as they do not help us to our ultimate end, which is union with God.</w:t>
      </w:r>
    </w:p>
    <w:p w14:paraId="6621F4CF" w14:textId="6894759D" w:rsidR="008E2043" w:rsidRDefault="008E2043" w:rsidP="008E2043">
      <w:r>
        <w:t xml:space="preserve">Ignatian Indifference is not about lacking preferences or emotions, but about holding these things loosely, recognizing that their inherent value lies in their potential to either facilitate or hinder our relationship with God and our service to others. It is about </w:t>
      </w:r>
      <w:r w:rsidR="00222DFF">
        <w:t>develop</w:t>
      </w:r>
      <w:r>
        <w:t xml:space="preserve">ing a </w:t>
      </w:r>
      <w:r w:rsidR="00221C99">
        <w:t>nature</w:t>
      </w:r>
      <w:r>
        <w:t xml:space="preserve"> of openness and availability to God's will, recognizing that God's plan for us may not always align with our own desires or expectations.</w:t>
      </w:r>
    </w:p>
    <w:p w14:paraId="4B63629D" w14:textId="77777777" w:rsidR="008E2043" w:rsidRDefault="008E2043" w:rsidP="008E2043">
      <w:r>
        <w:lastRenderedPageBreak/>
        <w:t>This practice requires a continuous process of discernment, prayer, and self-examination. We are called to constantly evaluate whether our attachments to certain outcomes or circumstances are rooted in a genuine desire to serve God or in our own self-interest. When faced with choices, the indifferent person strives to choose the option that they discern will best lead to God's greater glory and the good of others, regardless of personal gain or comfort. Ignatian Indifference, therefore, is not a passive state but an active orientation of the heart towards God's loving plan, allowing us to engage with the world with a spirit of flexibility, generosity, and unwavering focus on our ultimate purpose.</w:t>
      </w:r>
    </w:p>
    <w:p w14:paraId="0D8863B8" w14:textId="77777777" w:rsidR="008E2043" w:rsidRDefault="008E2043" w:rsidP="008E2043">
      <w:r>
        <w:t>Ignatian Presupposition: Building Bridges of Trust and Understanding</w:t>
      </w:r>
    </w:p>
    <w:p w14:paraId="24B51D26" w14:textId="42168812" w:rsidR="008E2043" w:rsidRDefault="008E2043" w:rsidP="008E2043">
      <w:r>
        <w:t xml:space="preserve">Complementing the internal work of freedom and indifference is the outward-facing principle of Ignatian Presupposition. This fundamental attitude and practice </w:t>
      </w:r>
      <w:r>
        <w:t>encourage</w:t>
      </w:r>
      <w:r>
        <w:t xml:space="preserve"> us to always assume the good intentions of others and to give them the benefit of the doubt, even when faced with </w:t>
      </w:r>
      <w:r w:rsidR="003A3CB1">
        <w:t>doubt</w:t>
      </w:r>
      <w:r>
        <w:t xml:space="preserve"> or potential conflict.</w:t>
      </w:r>
    </w:p>
    <w:p w14:paraId="5949BBD7" w14:textId="77777777" w:rsidR="008E2043" w:rsidRDefault="008E2043" w:rsidP="008E2043">
      <w:r>
        <w:t>In a world often characterized by suspicion, judgment, and division, Ignatian Presupposition offers a radical alternative rooted in the belief that every person is created in God's image and possesses an inherent goodness. This principle calls us to approach interactions with others with a posture of trust and understanding, seeking to interpret their words and actions in the most charitable light possible.</w:t>
      </w:r>
    </w:p>
    <w:p w14:paraId="3E36657A" w14:textId="77777777" w:rsidR="008E2043" w:rsidRDefault="008E2043" w:rsidP="008E2043">
      <w:r>
        <w:t>Practicing Ignatian Presupposition requires a conscious effort to resist the temptation to jump to negative conclusions or to attribute malicious intent. Instead, it encourages us to consider alternative explanations, to ask clarifying questions, and to engage in dialogue with a genuine desire to understand the other person's perspective. This does not mean ignoring harmful behavior or condoning injustice, but rather approaching situations with a fundamental belief in the potential for goodness and a willingness to extend grace.</w:t>
      </w:r>
    </w:p>
    <w:p w14:paraId="70E29B7F" w14:textId="2EA36EC0" w:rsidR="008E2043" w:rsidRDefault="008E2043" w:rsidP="008E2043">
      <w:r>
        <w:t>The benefits of embracing Ignatian Presupposition are d</w:t>
      </w:r>
      <w:r w:rsidR="00F26F57">
        <w:t>iverse</w:t>
      </w:r>
      <w:r>
        <w:t>. It fosters stronger relationships built on trust and mutual respect, reduces conflict and misunderstandings, and creates a more positive and collaborative environment. By assuming good intentions, we open ourselves to the possibility of deeper connection and shared understanding, allowing for more fruitful dialogue and collaborative action in service of God's kingdom.</w:t>
      </w:r>
    </w:p>
    <w:p w14:paraId="461466B8" w14:textId="47A59A0D" w:rsidR="008E2043" w:rsidRDefault="00907D9E" w:rsidP="008E2043">
      <w:r>
        <w:t>Finale</w:t>
      </w:r>
      <w:r w:rsidR="008E2043">
        <w:t>: A Holistic Path to a Liberated Life</w:t>
      </w:r>
    </w:p>
    <w:p w14:paraId="2A2D265B" w14:textId="77777777" w:rsidR="008E2043" w:rsidRDefault="008E2043" w:rsidP="008E2043">
      <w:r>
        <w:t>Ignatian Freedom, Indifference, and Presupposition are not isolated concepts but rather interconnected pillars of a holistic spiritual path. By striving for freedom from self-centeredness, cultivating a heart of indifference open to God's will, and practicing the presupposition of good intentions towards others, we embark on a journey towards a more liberated and Christ-centered life.</w:t>
      </w:r>
    </w:p>
    <w:p w14:paraId="2E91CCE9" w14:textId="05997E8F" w:rsidR="008E2043" w:rsidRDefault="008E2043" w:rsidP="008E2043">
      <w:r>
        <w:t xml:space="preserve">The pursuit of Ignatian Freedom allows us to break free from the internal constraints that hinder our ability to love and serve God wholeheartedly. Ignatian Indifference equips us with the spiritual agility to respond generously to God's call, unburdened by attachments to </w:t>
      </w:r>
      <w:r w:rsidR="00BA267F">
        <w:t>worldly</w:t>
      </w:r>
      <w:r>
        <w:t xml:space="preserve"> things. And Ignatian Presupposition fosters a spirit of trust and understanding that strengthens our relationships and enables us to work more effectively for the common good.</w:t>
      </w:r>
    </w:p>
    <w:p w14:paraId="2A6EC8E2" w14:textId="77777777" w:rsidR="008E2043" w:rsidRDefault="008E2043" w:rsidP="008E2043"/>
    <w:p w14:paraId="60B50213" w14:textId="771D4F74" w:rsidR="00E211D4" w:rsidRDefault="008E2043" w:rsidP="008E2043">
      <w:r>
        <w:lastRenderedPageBreak/>
        <w:t>Embracing these Ignatian principles is not always easy. It requires ongoing self-reflection, prayerful discernment, and a conscious commitment to growth. However, the rewards are profound. By cultivating a liberated heart, we become more attuned to God's voice, more available to His service, and more effective instruments of His love in the world. Ultimately, the journey of Ignatian spirituality, guided by these powerful principles, leads us towards a deeper union with God and a more authentic expression of our true selves in His light.</w:t>
      </w:r>
    </w:p>
    <w:sectPr w:rsidR="00E211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0B02" w14:textId="77777777" w:rsidR="000400BD" w:rsidRDefault="000400BD" w:rsidP="006E4D74">
      <w:pPr>
        <w:spacing w:after="0" w:line="240" w:lineRule="auto"/>
      </w:pPr>
      <w:r>
        <w:separator/>
      </w:r>
    </w:p>
  </w:endnote>
  <w:endnote w:type="continuationSeparator" w:id="0">
    <w:p w14:paraId="5C466620" w14:textId="77777777" w:rsidR="000400BD" w:rsidRDefault="000400BD" w:rsidP="006E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2079" w14:textId="77777777" w:rsidR="000400BD" w:rsidRDefault="000400BD" w:rsidP="006E4D74">
      <w:pPr>
        <w:spacing w:after="0" w:line="240" w:lineRule="auto"/>
      </w:pPr>
      <w:r>
        <w:separator/>
      </w:r>
    </w:p>
  </w:footnote>
  <w:footnote w:type="continuationSeparator" w:id="0">
    <w:p w14:paraId="098390E0" w14:textId="77777777" w:rsidR="000400BD" w:rsidRDefault="000400BD" w:rsidP="006E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5B63" w14:textId="4C931653" w:rsidR="006E4D74" w:rsidRDefault="00034859">
    <w:pPr>
      <w:pStyle w:val="Header"/>
    </w:pPr>
    <w:r>
      <w:tab/>
    </w:r>
    <w:r>
      <w:tab/>
      <w:t>Nakia “Nikki” Black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43"/>
    <w:rsid w:val="00034859"/>
    <w:rsid w:val="000400BD"/>
    <w:rsid w:val="00161C3D"/>
    <w:rsid w:val="00221C99"/>
    <w:rsid w:val="00222DFF"/>
    <w:rsid w:val="002D5E53"/>
    <w:rsid w:val="0038666F"/>
    <w:rsid w:val="003A3CB1"/>
    <w:rsid w:val="00554F33"/>
    <w:rsid w:val="006E4D74"/>
    <w:rsid w:val="007E1304"/>
    <w:rsid w:val="008E2043"/>
    <w:rsid w:val="00907D9E"/>
    <w:rsid w:val="00AB2579"/>
    <w:rsid w:val="00BA267F"/>
    <w:rsid w:val="00CA558B"/>
    <w:rsid w:val="00E211D4"/>
    <w:rsid w:val="00F2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3F32"/>
  <w15:chartTrackingRefBased/>
  <w15:docId w15:val="{EECE60D9-7A00-4F38-BB21-A07BA057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74"/>
  </w:style>
  <w:style w:type="paragraph" w:styleId="Footer">
    <w:name w:val="footer"/>
    <w:basedOn w:val="Normal"/>
    <w:link w:val="FooterChar"/>
    <w:uiPriority w:val="99"/>
    <w:unhideWhenUsed/>
    <w:rsid w:val="006E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Nikki</dc:creator>
  <cp:keywords/>
  <dc:description/>
  <cp:lastModifiedBy>Black, Nikki</cp:lastModifiedBy>
  <cp:revision>16</cp:revision>
  <cp:lastPrinted>2025-04-08T17:39:00Z</cp:lastPrinted>
  <dcterms:created xsi:type="dcterms:W3CDTF">2025-04-08T16:14:00Z</dcterms:created>
  <dcterms:modified xsi:type="dcterms:W3CDTF">2025-04-08T19:32:00Z</dcterms:modified>
</cp:coreProperties>
</file>