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AF46A1" w:rsidRDefault="004B788A" w:rsidP="00992D2D">
      <w:pPr>
        <w:jc w:val="center"/>
        <w:rPr>
          <w:sz w:val="16"/>
          <w:szCs w:val="16"/>
        </w:rPr>
      </w:pPr>
      <w:bookmarkStart w:id="0" w:name="_GoBack"/>
      <w:bookmarkEnd w:id="0"/>
      <w:r w:rsidRPr="00AF46A1">
        <w:rPr>
          <w:sz w:val="16"/>
          <w:szCs w:val="16"/>
        </w:rPr>
        <w:t>Week</w:t>
      </w:r>
      <w:r w:rsidR="000157B0" w:rsidRPr="00AF46A1">
        <w:rPr>
          <w:sz w:val="16"/>
          <w:szCs w:val="16"/>
        </w:rPr>
        <w:t xml:space="preserve"> 34</w:t>
      </w:r>
    </w:p>
    <w:p w:rsidR="0047000D" w:rsidRPr="00152CFC" w:rsidRDefault="001A6A8B" w:rsidP="006B0DAC">
      <w:pPr>
        <w:rPr>
          <w:b/>
        </w:rPr>
      </w:pPr>
      <w:r>
        <w:rPr>
          <w:b/>
          <w:color w:val="984806" w:themeColor="accent6" w:themeShade="80"/>
          <w:sz w:val="24"/>
          <w:szCs w:val="24"/>
        </w:rPr>
        <w:t>I ask the “Go</w:t>
      </w:r>
      <w:r w:rsidR="000B01B1">
        <w:rPr>
          <w:b/>
          <w:color w:val="984806" w:themeColor="accent6" w:themeShade="80"/>
          <w:sz w:val="24"/>
          <w:szCs w:val="24"/>
        </w:rPr>
        <w:t>o</w:t>
      </w:r>
      <w:r>
        <w:rPr>
          <w:b/>
          <w:color w:val="984806" w:themeColor="accent6" w:themeShade="80"/>
          <w:sz w:val="24"/>
          <w:szCs w:val="24"/>
        </w:rPr>
        <w:t>d and Holy Spirit” to guide me in choosing how I will live my life into the future—in Jesus.</w:t>
      </w:r>
      <w:r w:rsidR="00734FFF">
        <w:rPr>
          <w:b/>
          <w:color w:val="984806" w:themeColor="accent6" w:themeShade="80"/>
          <w:sz w:val="24"/>
          <w:szCs w:val="24"/>
        </w:rPr>
        <w:br/>
      </w:r>
      <w:r w:rsidR="00FA72E8">
        <w:rPr>
          <w:b/>
        </w:rPr>
        <w:t xml:space="preserve">                                                                                                                                         </w:t>
      </w:r>
      <w:r w:rsidR="0047000D">
        <w:t>In my own words, what I ask is . . .</w:t>
      </w:r>
      <w:r w:rsidR="00AF46A1">
        <w:br/>
      </w:r>
    </w:p>
    <w:p w:rsidR="005024D8" w:rsidRDefault="005024D8"/>
    <w:p w:rsidR="00F92046" w:rsidRDefault="00F92046"/>
    <w:p w:rsidR="00AF46A1" w:rsidRDefault="00AF46A1"/>
    <w:p w:rsidR="006B0DAC" w:rsidRPr="006B0DAC" w:rsidRDefault="00AF46A1" w:rsidP="00AF46A1">
      <w:r>
        <w:t xml:space="preserve">            </w:t>
      </w:r>
      <w:r>
        <w:br/>
      </w:r>
      <w:r>
        <w:rPr>
          <w:noProof/>
          <w:color w:val="0000FF"/>
        </w:rPr>
        <w:t xml:space="preserve">                    </w:t>
      </w:r>
      <w:r>
        <w:rPr>
          <w:noProof/>
          <w:color w:val="0000FF"/>
        </w:rPr>
        <w:drawing>
          <wp:inline distT="0" distB="0" distL="0" distR="0" wp14:anchorId="25C6148F" wp14:editId="3B0F81C0">
            <wp:extent cx="2524125" cy="2524125"/>
            <wp:effectExtent l="0" t="0" r="9525" b="9525"/>
            <wp:docPr id="1" name="Picture 1" descr="http://cdn.teenink.com/uploads/pictures/Aug12/regular/f207278_13446633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teenink.com/uploads/pictures/Aug12/regular/f207278_13446633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D2D">
        <w:br/>
      </w:r>
      <w:r w:rsidR="000157B0">
        <w:rPr>
          <w:i/>
        </w:rPr>
        <w:t>God is the one who began this good work in you, and I am certain that he won’t stop before it is complete on the day that Christ Jesus returns.</w:t>
      </w:r>
      <w:r>
        <w:rPr>
          <w:i/>
        </w:rPr>
        <w:br/>
      </w:r>
      <w:r w:rsidR="000157B0">
        <w:rPr>
          <w:i/>
        </w:rPr>
        <w:t>We must keep going in the direction that we are now headed.</w:t>
      </w:r>
      <w:r>
        <w:rPr>
          <w:i/>
        </w:rPr>
        <w:t xml:space="preserve"> </w:t>
      </w:r>
      <w:r>
        <w:rPr>
          <w:i/>
        </w:rPr>
        <w:br/>
        <w:t xml:space="preserve">                                                                                </w:t>
      </w:r>
      <w:r w:rsidR="006B0DAC">
        <w:t>-</w:t>
      </w:r>
      <w:r w:rsidR="000157B0">
        <w:t>Philippians 1:6, 3:16</w:t>
      </w:r>
    </w:p>
    <w:p w:rsidR="00F92046" w:rsidRPr="008057F5" w:rsidRDefault="00992D2D" w:rsidP="00CA0F89">
      <w:pPr>
        <w:jc w:val="center"/>
      </w:pPr>
      <w:r>
        <w:lastRenderedPageBreak/>
        <w:t>Reading</w:t>
      </w:r>
    </w:p>
    <w:p w:rsidR="00F92046" w:rsidRPr="009A4842" w:rsidRDefault="00734FFF" w:rsidP="00F92046">
      <w:pPr>
        <w:spacing w:after="0" w:line="20" w:lineRule="atLeast"/>
      </w:pPr>
      <w:r>
        <w:t xml:space="preserve"> </w:t>
      </w:r>
      <w:proofErr w:type="spellStart"/>
      <w:proofErr w:type="gramStart"/>
      <w:r w:rsidR="001A6A8B">
        <w:t>Brackley</w:t>
      </w:r>
      <w:proofErr w:type="spellEnd"/>
      <w:r w:rsidR="001A6A8B">
        <w:t xml:space="preserve"> – 23.</w:t>
      </w:r>
      <w:proofErr w:type="gramEnd"/>
      <w:r w:rsidR="001A6A8B">
        <w:t xml:space="preserve"> Learning to Love Like </w:t>
      </w:r>
      <w:proofErr w:type="gramStart"/>
      <w:r w:rsidR="001A6A8B">
        <w:t>God  pp</w:t>
      </w:r>
      <w:proofErr w:type="gramEnd"/>
      <w:r w:rsidR="001A6A8B">
        <w:t>. 212-222                                            This chapter can be read as a reprise on the Creighton chapter from last week.</w:t>
      </w:r>
      <w:r w:rsidR="001A6A8B">
        <w:br/>
      </w:r>
      <w:r w:rsidR="001A6A8B">
        <w:br/>
      </w:r>
      <w:proofErr w:type="gramStart"/>
      <w:r w:rsidR="001A6A8B">
        <w:t>Creighton – 34.</w:t>
      </w:r>
      <w:proofErr w:type="gramEnd"/>
      <w:r w:rsidR="001A6A8B">
        <w:t xml:space="preserve"> Let Us Reflect on the Path before </w:t>
      </w:r>
      <w:proofErr w:type="gramStart"/>
      <w:r w:rsidR="001A6A8B">
        <w:t>Us  pp</w:t>
      </w:r>
      <w:proofErr w:type="gramEnd"/>
      <w:r w:rsidR="001A6A8B">
        <w:t>. 301-308</w:t>
      </w:r>
      <w:r w:rsidR="001A6A8B">
        <w:br/>
      </w:r>
    </w:p>
    <w:p w:rsidR="00AF46A1" w:rsidRDefault="00AF46A1" w:rsidP="00992D2D">
      <w:pPr>
        <w:spacing w:after="0" w:line="20" w:lineRule="atLeast"/>
        <w:jc w:val="center"/>
      </w:pPr>
    </w:p>
    <w:p w:rsidR="00AF46A1" w:rsidRDefault="00AF46A1" w:rsidP="00992D2D">
      <w:pPr>
        <w:spacing w:after="0" w:line="20" w:lineRule="atLeast"/>
        <w:jc w:val="center"/>
      </w:pPr>
    </w:p>
    <w:p w:rsidR="00AF46A1" w:rsidRDefault="00AF46A1" w:rsidP="00992D2D">
      <w:pPr>
        <w:spacing w:after="0" w:line="20" w:lineRule="atLeast"/>
        <w:jc w:val="center"/>
      </w:pPr>
    </w:p>
    <w:p w:rsidR="00730F93" w:rsidRDefault="00AF46A1" w:rsidP="00992D2D">
      <w:pPr>
        <w:spacing w:after="0" w:line="20" w:lineRule="atLeast"/>
        <w:jc w:val="center"/>
      </w:pPr>
      <w:r>
        <w:br/>
      </w:r>
      <w:r w:rsidR="00992D2D">
        <w:t>Suggestions</w:t>
      </w:r>
    </w:p>
    <w:p w:rsidR="001A6A8B" w:rsidRDefault="001A6A8B" w:rsidP="00992D2D">
      <w:pPr>
        <w:spacing w:after="0" w:line="20" w:lineRule="atLeast"/>
        <w:jc w:val="center"/>
      </w:pPr>
    </w:p>
    <w:p w:rsidR="00AF46A1" w:rsidRDefault="001A6A8B" w:rsidP="001A6A8B">
      <w:pPr>
        <w:spacing w:after="0" w:line="20" w:lineRule="atLeast"/>
      </w:pPr>
      <w:proofErr w:type="gramStart"/>
      <w:r>
        <w:t>Re-read the prompt questions on the bottom half of p. 302 and top</w:t>
      </w:r>
      <w:r w:rsidR="000B01B1">
        <w:t xml:space="preserve"> </w:t>
      </w:r>
      <w:r>
        <w:t>of 303 and/or those on pp. 304-305.</w:t>
      </w:r>
      <w:proofErr w:type="gramEnd"/>
      <w:r>
        <w:t xml:space="preserve">  </w:t>
      </w:r>
      <w:r w:rsidR="00AF46A1">
        <w:t>R</w:t>
      </w:r>
      <w:r>
        <w:t>espond in writing (journaling) to some of them.</w:t>
      </w:r>
      <w:r w:rsidR="00992D2D">
        <w:br/>
      </w:r>
    </w:p>
    <w:p w:rsidR="00AF46A1" w:rsidRDefault="00AF46A1" w:rsidP="001A6A8B">
      <w:pPr>
        <w:spacing w:after="0" w:line="20" w:lineRule="atLeast"/>
      </w:pPr>
    </w:p>
    <w:p w:rsidR="00AF46A1" w:rsidRDefault="00AF46A1" w:rsidP="001A6A8B">
      <w:pPr>
        <w:spacing w:after="0" w:line="20" w:lineRule="atLeast"/>
      </w:pPr>
    </w:p>
    <w:p w:rsidR="00F92046" w:rsidRDefault="00AF46A1" w:rsidP="001A6A8B">
      <w:pPr>
        <w:spacing w:after="0" w:line="20" w:lineRule="atLeast"/>
      </w:pPr>
      <w:r>
        <w:br/>
      </w:r>
      <w:r>
        <w:br/>
      </w:r>
      <w:r w:rsidR="00734FFF">
        <w:br/>
      </w:r>
      <w:r w:rsidR="000B01B1">
        <w:t xml:space="preserve">                                                       </w:t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AF46A1">
        <w:t>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</w:t>
      </w:r>
      <w:proofErr w:type="spellStart"/>
      <w:r w:rsidR="004B788A">
        <w:t>Exs</w:t>
      </w:r>
      <w:proofErr w:type="spellEnd"/>
      <w:r w:rsidR="004B788A">
        <w:t>.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157B0"/>
    <w:rsid w:val="00036DE3"/>
    <w:rsid w:val="000B01B1"/>
    <w:rsid w:val="00152CFC"/>
    <w:rsid w:val="001644B3"/>
    <w:rsid w:val="001A6A8B"/>
    <w:rsid w:val="001B40B4"/>
    <w:rsid w:val="001C03FF"/>
    <w:rsid w:val="0021498F"/>
    <w:rsid w:val="00281E96"/>
    <w:rsid w:val="00346E00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32D2"/>
    <w:rsid w:val="006608B7"/>
    <w:rsid w:val="006762C5"/>
    <w:rsid w:val="0068361A"/>
    <w:rsid w:val="006B0DAC"/>
    <w:rsid w:val="00714685"/>
    <w:rsid w:val="00730F93"/>
    <w:rsid w:val="00734FFF"/>
    <w:rsid w:val="007D195D"/>
    <w:rsid w:val="008057F5"/>
    <w:rsid w:val="008B13F0"/>
    <w:rsid w:val="008B5316"/>
    <w:rsid w:val="00925C9B"/>
    <w:rsid w:val="00976F10"/>
    <w:rsid w:val="00992D2D"/>
    <w:rsid w:val="009A4842"/>
    <w:rsid w:val="009F3056"/>
    <w:rsid w:val="00A035C7"/>
    <w:rsid w:val="00A1724D"/>
    <w:rsid w:val="00AD0ABD"/>
    <w:rsid w:val="00AF46A1"/>
    <w:rsid w:val="00B8532F"/>
    <w:rsid w:val="00BB7850"/>
    <w:rsid w:val="00C7793E"/>
    <w:rsid w:val="00CA0F89"/>
    <w:rsid w:val="00E34C4E"/>
    <w:rsid w:val="00F92046"/>
    <w:rsid w:val="00FA72E8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Aq8C5u5LOAhWM54MKHXyzBl4QjRwIBw&amp;url=http://www.teenink.com/art/photographs/101839/Following-the-Beaten-Path/&amp;psig=AFQjCNENs4Vob9p3ZHOkWEURIngsKcntuA&amp;ust=1469668330390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2016-06-09T00:31:00Z</cp:lastPrinted>
  <dcterms:created xsi:type="dcterms:W3CDTF">2016-07-27T13:39:00Z</dcterms:created>
  <dcterms:modified xsi:type="dcterms:W3CDTF">2016-07-27T13:39:00Z</dcterms:modified>
</cp:coreProperties>
</file>