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1E6B4A" w:rsidRDefault="004B788A" w:rsidP="00992D2D">
      <w:pPr>
        <w:jc w:val="center"/>
        <w:rPr>
          <w:sz w:val="16"/>
          <w:szCs w:val="16"/>
        </w:rPr>
      </w:pPr>
      <w:bookmarkStart w:id="0" w:name="_GoBack"/>
      <w:bookmarkEnd w:id="0"/>
      <w:r w:rsidRPr="001E6B4A">
        <w:rPr>
          <w:sz w:val="16"/>
          <w:szCs w:val="16"/>
        </w:rPr>
        <w:t xml:space="preserve">Week </w:t>
      </w:r>
      <w:r w:rsidR="0028028B" w:rsidRPr="001E6B4A">
        <w:rPr>
          <w:sz w:val="16"/>
          <w:szCs w:val="16"/>
        </w:rPr>
        <w:t>33</w:t>
      </w:r>
    </w:p>
    <w:p w:rsidR="00976F10" w:rsidRDefault="00EA7903">
      <w:r w:rsidRPr="001E6B4A">
        <w:rPr>
          <w:b/>
          <w:color w:val="E28700"/>
          <w:sz w:val="28"/>
          <w:szCs w:val="28"/>
        </w:rPr>
        <w:t>I ask to be filled with a deep sense of the gift</w:t>
      </w:r>
      <w:r w:rsidR="001068F1" w:rsidRPr="001E6B4A">
        <w:rPr>
          <w:b/>
          <w:color w:val="E28700"/>
          <w:sz w:val="28"/>
          <w:szCs w:val="28"/>
        </w:rPr>
        <w:t>s I have received, and so overflowing</w:t>
      </w:r>
      <w:r w:rsidRPr="001E6B4A">
        <w:rPr>
          <w:b/>
          <w:color w:val="E28700"/>
          <w:sz w:val="28"/>
          <w:szCs w:val="28"/>
        </w:rPr>
        <w:t xml:space="preserve"> with gratitude.</w:t>
      </w:r>
      <w:r w:rsidR="00734FFF">
        <w:rPr>
          <w:b/>
          <w:color w:val="984806" w:themeColor="accent6" w:themeShade="80"/>
          <w:sz w:val="24"/>
          <w:szCs w:val="24"/>
        </w:rPr>
        <w:br/>
      </w:r>
      <w:r w:rsidRPr="0028028B">
        <w:rPr>
          <w:b/>
          <w:sz w:val="16"/>
          <w:szCs w:val="16"/>
        </w:rPr>
        <w:t xml:space="preserve">                                                                                                          </w:t>
      </w:r>
      <w:r w:rsidR="0028028B">
        <w:rPr>
          <w:b/>
          <w:sz w:val="16"/>
          <w:szCs w:val="16"/>
        </w:rPr>
        <w:tab/>
      </w:r>
      <w:r w:rsidR="0028028B">
        <w:rPr>
          <w:b/>
          <w:sz w:val="16"/>
          <w:szCs w:val="16"/>
        </w:rPr>
        <w:tab/>
      </w:r>
      <w:r w:rsidRPr="0028028B">
        <w:rPr>
          <w:b/>
          <w:sz w:val="16"/>
          <w:szCs w:val="16"/>
        </w:rPr>
        <w:t xml:space="preserve">                              </w:t>
      </w:r>
      <w:r w:rsidR="0047000D">
        <w:t>In my own words, what I ask is . . .</w:t>
      </w:r>
      <w:r w:rsidR="00992D2D">
        <w:br/>
      </w:r>
    </w:p>
    <w:p w:rsidR="001E6B4A" w:rsidRDefault="001E6B4A" w:rsidP="0021498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</w:p>
    <w:p w:rsidR="00371C02" w:rsidRDefault="001E6B4A" w:rsidP="0021498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</w:p>
    <w:p w:rsidR="001E6B4A" w:rsidRDefault="001E6B4A" w:rsidP="0021498F">
      <w:pPr>
        <w:jc w:val="center"/>
        <w:rPr>
          <w:i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581547DD" wp14:editId="4372C30D">
            <wp:simplePos x="0" y="0"/>
            <wp:positionH relativeFrom="column">
              <wp:posOffset>229870</wp:posOffset>
            </wp:positionH>
            <wp:positionV relativeFrom="paragraph">
              <wp:posOffset>-352425</wp:posOffset>
            </wp:positionV>
            <wp:extent cx="29432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30" y="21467"/>
                <wp:lineTo x="21530" y="0"/>
                <wp:lineTo x="0" y="0"/>
              </wp:wrapPolygon>
            </wp:wrapTight>
            <wp:docPr id="3" name="Picture 3" descr="Image result for images gratitu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gratitu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B4A" w:rsidRDefault="001E6B4A" w:rsidP="0021498F">
      <w:pPr>
        <w:jc w:val="center"/>
        <w:rPr>
          <w:i/>
          <w:sz w:val="24"/>
          <w:szCs w:val="24"/>
        </w:rPr>
      </w:pPr>
    </w:p>
    <w:p w:rsidR="001E6B4A" w:rsidRDefault="001E6B4A" w:rsidP="0028028B">
      <w:pPr>
        <w:spacing w:after="0"/>
        <w:rPr>
          <w:i/>
          <w:sz w:val="20"/>
          <w:szCs w:val="20"/>
        </w:rPr>
      </w:pPr>
    </w:p>
    <w:p w:rsidR="001E6B4A" w:rsidRDefault="001E6B4A" w:rsidP="0028028B">
      <w:pPr>
        <w:spacing w:after="0"/>
        <w:rPr>
          <w:i/>
          <w:sz w:val="20"/>
          <w:szCs w:val="20"/>
        </w:rPr>
      </w:pPr>
    </w:p>
    <w:p w:rsidR="001E6B4A" w:rsidRDefault="001E6B4A" w:rsidP="0028028B">
      <w:pPr>
        <w:spacing w:after="0"/>
        <w:rPr>
          <w:i/>
          <w:sz w:val="20"/>
          <w:szCs w:val="20"/>
        </w:rPr>
      </w:pPr>
    </w:p>
    <w:p w:rsidR="001E6B4A" w:rsidRDefault="001E6B4A" w:rsidP="0028028B">
      <w:pPr>
        <w:spacing w:after="0"/>
        <w:rPr>
          <w:i/>
          <w:sz w:val="20"/>
          <w:szCs w:val="20"/>
        </w:rPr>
      </w:pP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Take, Lord, and receive all my liberty,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my memory, my understanding,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and my entire will,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 xml:space="preserve">all that I have and possess. 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Thou hast given all to me.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To Thee, O Lord, I return it.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All is Thine, dispose of it wholly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 xml:space="preserve">according to Thy will.  </w:t>
      </w:r>
    </w:p>
    <w:p w:rsidR="0028028B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>Give me Thy love and Thy grace,</w:t>
      </w:r>
    </w:p>
    <w:p w:rsidR="00371C02" w:rsidRPr="0028028B" w:rsidRDefault="0028028B" w:rsidP="0028028B">
      <w:pPr>
        <w:spacing w:after="0"/>
        <w:rPr>
          <w:i/>
          <w:sz w:val="20"/>
          <w:szCs w:val="20"/>
        </w:rPr>
      </w:pPr>
      <w:r w:rsidRPr="0028028B">
        <w:rPr>
          <w:i/>
          <w:sz w:val="20"/>
          <w:szCs w:val="20"/>
        </w:rPr>
        <w:t xml:space="preserve">For this is sufficient for me. </w:t>
      </w:r>
    </w:p>
    <w:p w:rsidR="0028028B" w:rsidRPr="00371C02" w:rsidRDefault="00371C02" w:rsidP="0028028B">
      <w:pPr>
        <w:spacing w:after="0"/>
        <w:jc w:val="right"/>
        <w:rPr>
          <w:sz w:val="24"/>
          <w:szCs w:val="24"/>
        </w:rPr>
      </w:pPr>
      <w:r w:rsidRPr="0028028B">
        <w:rPr>
          <w:sz w:val="20"/>
          <w:szCs w:val="20"/>
        </w:rPr>
        <w:t>-</w:t>
      </w:r>
      <w:r w:rsidR="0028028B" w:rsidRPr="0028028B">
        <w:rPr>
          <w:sz w:val="20"/>
          <w:szCs w:val="20"/>
        </w:rPr>
        <w:t>The Spiritual Exercises of St. Ignatius, No. 234</w:t>
      </w:r>
    </w:p>
    <w:p w:rsidR="00F92046" w:rsidRDefault="00992D2D" w:rsidP="00EA7903">
      <w:pPr>
        <w:jc w:val="center"/>
      </w:pPr>
      <w:r>
        <w:lastRenderedPageBreak/>
        <w:t>Reading</w:t>
      </w:r>
    </w:p>
    <w:p w:rsidR="00EA7903" w:rsidRDefault="00EA7903" w:rsidP="00EA7903">
      <w:r>
        <w:t>Brackley – 22. Consolation, Action, Liberation  pp. 203-211                                        The Spirit of Christ consoles, producing joy, peace, and generous action.</w:t>
      </w:r>
    </w:p>
    <w:p w:rsidR="00F92046" w:rsidRPr="009A4842" w:rsidRDefault="00EA7903" w:rsidP="00EA7903">
      <w:r>
        <w:t>Creighton – 33. God’s Love for Us, Our Response  pp. 291-299</w:t>
      </w:r>
    </w:p>
    <w:p w:rsidR="00EA7903" w:rsidRDefault="001E6B4A" w:rsidP="00EA7903">
      <w:pPr>
        <w:spacing w:after="0" w:line="20" w:lineRule="atLeast"/>
        <w:jc w:val="center"/>
      </w:pPr>
      <w:r>
        <w:br/>
      </w:r>
      <w:r>
        <w:br/>
      </w:r>
      <w:r>
        <w:br/>
      </w:r>
      <w:r w:rsidR="00992D2D">
        <w:t>Suggestions</w:t>
      </w:r>
      <w:r w:rsidR="00EA7903">
        <w:t xml:space="preserve">                      </w:t>
      </w:r>
    </w:p>
    <w:p w:rsidR="00EA7903" w:rsidRDefault="00EA7903" w:rsidP="00EA7903">
      <w:pPr>
        <w:spacing w:after="0" w:line="20" w:lineRule="atLeast"/>
        <w:jc w:val="center"/>
      </w:pPr>
    </w:p>
    <w:p w:rsidR="00EA7903" w:rsidRDefault="00EA7903" w:rsidP="00EA7903">
      <w:pPr>
        <w:spacing w:after="0" w:line="20" w:lineRule="atLeast"/>
      </w:pPr>
      <w:r>
        <w:t xml:space="preserve">Using images like the rays of the sun’s warm light or the overwhelming power of a constant waterfall, </w:t>
      </w:r>
      <w:r w:rsidR="001E6B4A">
        <w:t xml:space="preserve"> </w:t>
      </w:r>
      <w:r>
        <w:t>consider how God’s life-giving presence and love flow in and through all of creation, given to and for us.</w:t>
      </w:r>
    </w:p>
    <w:p w:rsidR="00EA7903" w:rsidRDefault="00EA7903" w:rsidP="00EA7903">
      <w:pPr>
        <w:spacing w:after="0" w:line="20" w:lineRule="atLeast"/>
      </w:pPr>
    </w:p>
    <w:p w:rsidR="00EA7903" w:rsidRDefault="00EA7903" w:rsidP="00EA7903">
      <w:pPr>
        <w:spacing w:after="0" w:line="20" w:lineRule="atLeast"/>
      </w:pPr>
      <w:r>
        <w:t xml:space="preserve">Consider: </w:t>
      </w:r>
      <w:r w:rsidRPr="001E6B4A">
        <w:rPr>
          <w:i/>
        </w:rPr>
        <w:t xml:space="preserve">Love consists more in deeds than in words; love involves </w:t>
      </w:r>
      <w:r w:rsidR="009F766E" w:rsidRPr="001E6B4A">
        <w:rPr>
          <w:i/>
        </w:rPr>
        <w:t>t</w:t>
      </w:r>
      <w:r w:rsidRPr="001E6B4A">
        <w:rPr>
          <w:i/>
        </w:rPr>
        <w:t>he mutual exchange of gifts between lovers.  God labors for me in all of creation.</w:t>
      </w:r>
    </w:p>
    <w:p w:rsidR="00EA7903" w:rsidRDefault="00EA7903" w:rsidP="00EA7903">
      <w:pPr>
        <w:spacing w:after="0" w:line="20" w:lineRule="atLeast"/>
      </w:pPr>
    </w:p>
    <w:p w:rsidR="00EA7903" w:rsidRPr="00F92046" w:rsidRDefault="00EA7903" w:rsidP="00EA7903">
      <w:pPr>
        <w:spacing w:after="0" w:line="20" w:lineRule="atLeast"/>
      </w:pPr>
      <w:r>
        <w:t>Re-read “The Daily Means” pp. 2924-296 and practice them.</w:t>
      </w:r>
    </w:p>
    <w:p w:rsidR="00F92046" w:rsidRDefault="001E6B4A" w:rsidP="00EA7903">
      <w:pPr>
        <w:spacing w:after="0" w:line="20" w:lineRule="atLeast"/>
      </w:pPr>
      <w:r>
        <w:br/>
      </w:r>
      <w:r>
        <w:br/>
      </w:r>
      <w:r w:rsidR="00734FFF">
        <w:br/>
      </w:r>
      <w:r w:rsidR="00EA7903">
        <w:t xml:space="preserve"> 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1E6B4A">
        <w:t xml:space="preserve"> 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Exs.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068F1"/>
    <w:rsid w:val="00152CFC"/>
    <w:rsid w:val="001644B3"/>
    <w:rsid w:val="001B40B4"/>
    <w:rsid w:val="001C03FF"/>
    <w:rsid w:val="001E6B4A"/>
    <w:rsid w:val="0021498F"/>
    <w:rsid w:val="0028028B"/>
    <w:rsid w:val="00281E96"/>
    <w:rsid w:val="00346E00"/>
    <w:rsid w:val="00371C02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714685"/>
    <w:rsid w:val="00730F93"/>
    <w:rsid w:val="00734FFF"/>
    <w:rsid w:val="007D195D"/>
    <w:rsid w:val="008057F5"/>
    <w:rsid w:val="008B13F0"/>
    <w:rsid w:val="008B5316"/>
    <w:rsid w:val="00925C9B"/>
    <w:rsid w:val="00976F10"/>
    <w:rsid w:val="00992D2D"/>
    <w:rsid w:val="009A4842"/>
    <w:rsid w:val="009F766E"/>
    <w:rsid w:val="00A035C7"/>
    <w:rsid w:val="00A1724D"/>
    <w:rsid w:val="00A86462"/>
    <w:rsid w:val="00AD0ABD"/>
    <w:rsid w:val="00B8532F"/>
    <w:rsid w:val="00BB7850"/>
    <w:rsid w:val="00C7793E"/>
    <w:rsid w:val="00E34C4E"/>
    <w:rsid w:val="00EA7903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versiondaily.com/wp-content/uploads/2015/09/Gratitude-and-happiness-The-link-based-on-neuroscience-720x380.jpg&amp;imgrefurl=http://www.versiondaily.com/gratitude-and-happiness-the-link-based-on-neuroscience/&amp;docid=rQ3KBEji65jFcM&amp;tbnid=jGp81VKetUMWYM:&amp;w=720&amp;h=380&amp;safe=active&amp;bih=583&amp;biw=1295&amp;ved=0ahUKEwiahq3uvJLOAhUJ_IMKHX3FAQ0QMwhJKBIwEg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2016-07-27T13:41:00Z</dcterms:created>
  <dcterms:modified xsi:type="dcterms:W3CDTF">2016-07-27T13:41:00Z</dcterms:modified>
</cp:coreProperties>
</file>