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72" w:rsidRPr="006A343A" w:rsidRDefault="00B072A0" w:rsidP="00536872">
      <w:pPr>
        <w:pStyle w:val="NoSpacing"/>
        <w:jc w:val="center"/>
        <w:rPr>
          <w:rFonts w:ascii="Candara" w:hAnsi="Candara"/>
          <w:b/>
          <w:color w:val="0070C0"/>
          <w:sz w:val="48"/>
        </w:rPr>
      </w:pPr>
      <w:r>
        <w:rPr>
          <w:rFonts w:ascii="Candara" w:hAnsi="Candara"/>
          <w:color w:val="2F5496" w:themeColor="accent5" w:themeShade="BF"/>
          <w:sz w:val="32"/>
        </w:rPr>
        <w:br/>
      </w:r>
      <w:r w:rsidR="00536872" w:rsidRPr="006A343A">
        <w:rPr>
          <w:rFonts w:ascii="Candara" w:hAnsi="Candara"/>
          <w:color w:val="0070C0"/>
          <w:sz w:val="32"/>
        </w:rPr>
        <w:t>Senior Leadership Council</w:t>
      </w:r>
      <w:r w:rsidR="009947E1" w:rsidRPr="006A343A">
        <w:rPr>
          <w:rFonts w:ascii="Candara" w:hAnsi="Candara"/>
          <w:color w:val="0070C0"/>
          <w:sz w:val="32"/>
        </w:rPr>
        <w:t xml:space="preserve"> 2</w:t>
      </w:r>
      <w:r w:rsidR="00536872" w:rsidRPr="006A343A">
        <w:rPr>
          <w:rFonts w:ascii="Candara" w:hAnsi="Candara"/>
          <w:color w:val="0070C0"/>
          <w:sz w:val="32"/>
        </w:rPr>
        <w:t>021-22</w:t>
      </w:r>
    </w:p>
    <w:p w:rsidR="00536872" w:rsidRPr="006A343A" w:rsidRDefault="00536872" w:rsidP="00536872">
      <w:pPr>
        <w:pStyle w:val="NoSpacing"/>
        <w:jc w:val="center"/>
        <w:rPr>
          <w:rFonts w:ascii="Candara" w:hAnsi="Candara"/>
          <w:color w:val="0070C0"/>
          <w:sz w:val="40"/>
        </w:rPr>
      </w:pPr>
      <w:r w:rsidRPr="006A343A">
        <w:rPr>
          <w:rFonts w:ascii="Candara" w:hAnsi="Candara"/>
          <w:b/>
          <w:color w:val="0070C0"/>
          <w:sz w:val="40"/>
        </w:rPr>
        <w:t>Our Way of Proceeding</w:t>
      </w:r>
      <w:r w:rsidR="000D0138" w:rsidRPr="006A343A">
        <w:rPr>
          <w:rFonts w:ascii="Candara" w:hAnsi="Candara"/>
          <w:b/>
          <w:color w:val="0070C0"/>
          <w:sz w:val="40"/>
        </w:rPr>
        <w:t xml:space="preserve"> </w:t>
      </w:r>
      <w:r w:rsidRPr="006A343A">
        <w:rPr>
          <w:rFonts w:ascii="Candara" w:hAnsi="Candara"/>
          <w:b/>
          <w:color w:val="0070C0"/>
          <w:sz w:val="40"/>
        </w:rPr>
        <w:br/>
      </w:r>
      <w:r w:rsidR="005F18D6">
        <w:rPr>
          <w:rFonts w:ascii="Candara" w:hAnsi="Candara"/>
          <w:color w:val="0070C0"/>
          <w:sz w:val="28"/>
          <w:szCs w:val="28"/>
        </w:rPr>
        <w:t>as a team</w:t>
      </w:r>
      <w:r w:rsidR="00C3044D" w:rsidRPr="006A343A">
        <w:rPr>
          <w:rFonts w:ascii="Candara" w:hAnsi="Candara"/>
          <w:color w:val="0070C0"/>
          <w:sz w:val="28"/>
          <w:szCs w:val="28"/>
        </w:rPr>
        <w:t xml:space="preserve"> </w:t>
      </w:r>
      <w:r w:rsidRPr="006A343A">
        <w:rPr>
          <w:rFonts w:ascii="Candara" w:hAnsi="Candara"/>
          <w:color w:val="0070C0"/>
          <w:sz w:val="28"/>
          <w:szCs w:val="28"/>
        </w:rPr>
        <w:t xml:space="preserve">“in spirit, heart and practice” </w:t>
      </w:r>
    </w:p>
    <w:p w:rsidR="004237BB" w:rsidRPr="009947E1" w:rsidRDefault="005F18D6" w:rsidP="009947E1">
      <w:pPr>
        <w:pStyle w:val="NoSpacing"/>
        <w:rPr>
          <w:rFonts w:ascii="Candara" w:hAnsi="Candara"/>
          <w:sz w:val="28"/>
        </w:rPr>
      </w:pPr>
      <w:r>
        <w:rPr>
          <w:rFonts w:ascii="Candara" w:hAnsi="Candara"/>
          <w:b/>
          <w:color w:val="0070C0"/>
          <w:sz w:val="28"/>
        </w:rPr>
        <w:br/>
      </w:r>
      <w:r w:rsidR="009947E1" w:rsidRPr="006A343A">
        <w:rPr>
          <w:rFonts w:ascii="Candara" w:hAnsi="Candara"/>
          <w:b/>
          <w:color w:val="0070C0"/>
          <w:sz w:val="28"/>
        </w:rPr>
        <w:t xml:space="preserve">        </w:t>
      </w:r>
      <w:r w:rsidR="009947E1" w:rsidRPr="006A343A">
        <w:rPr>
          <w:rFonts w:ascii="Candara" w:hAnsi="Candara"/>
          <w:color w:val="0070C0"/>
          <w:sz w:val="28"/>
        </w:rPr>
        <w:t xml:space="preserve"> </w:t>
      </w:r>
      <w:r w:rsidR="00C3044D" w:rsidRPr="006A343A">
        <w:rPr>
          <w:rFonts w:ascii="Candara" w:hAnsi="Candara"/>
          <w:color w:val="0070C0"/>
          <w:sz w:val="28"/>
        </w:rPr>
        <w:t xml:space="preserve">                </w:t>
      </w:r>
      <w:r w:rsidR="00536872" w:rsidRPr="006A343A">
        <w:rPr>
          <w:rFonts w:ascii="Candara" w:hAnsi="Candara"/>
          <w:color w:val="0070C0"/>
          <w:sz w:val="28"/>
        </w:rPr>
        <w:t xml:space="preserve">For our hopes and inspirations to be realized, </w:t>
      </w:r>
      <w:r w:rsidR="00536872" w:rsidRPr="00815E33">
        <w:rPr>
          <w:rFonts w:ascii="Candara" w:hAnsi="Candara"/>
          <w:b/>
          <w:sz w:val="28"/>
        </w:rPr>
        <w:t>we will:</w:t>
      </w:r>
      <w:r w:rsidR="00536872" w:rsidRPr="009947E1">
        <w:rPr>
          <w:rFonts w:ascii="Candara" w:hAnsi="Candara"/>
          <w:sz w:val="28"/>
        </w:rPr>
        <w:br/>
      </w:r>
    </w:p>
    <w:p w:rsidR="004237BB" w:rsidRPr="008D1C5D" w:rsidRDefault="004237BB" w:rsidP="004237BB">
      <w:pPr>
        <w:pStyle w:val="NoSpacing"/>
        <w:rPr>
          <w:rFonts w:ascii="Candara" w:eastAsia="Times New Roman" w:hAnsi="Candara" w:cstheme="minorHAnsi"/>
          <w:color w:val="201F1E"/>
          <w:sz w:val="24"/>
          <w:szCs w:val="24"/>
        </w:rPr>
      </w:pPr>
      <w:r w:rsidRPr="009047C1">
        <w:rPr>
          <w:rFonts w:eastAsia="Times New Roman" w:cstheme="minorHAnsi"/>
          <w:b/>
          <w:color w:val="201F1E"/>
          <w:sz w:val="32"/>
          <w:szCs w:val="32"/>
        </w:rPr>
        <w:t>Focus on Mission</w:t>
      </w:r>
      <w:r w:rsidRPr="009047C1">
        <w:rPr>
          <w:rFonts w:eastAsia="Times New Roman" w:cstheme="minorHAnsi"/>
          <w:color w:val="201F1E"/>
          <w:sz w:val="32"/>
          <w:szCs w:val="32"/>
        </w:rPr>
        <w:t xml:space="preserve"> </w:t>
      </w:r>
      <w:r>
        <w:rPr>
          <w:rFonts w:eastAsia="Times New Roman" w:cstheme="minorHAnsi"/>
          <w:color w:val="201F1E"/>
          <w:sz w:val="24"/>
          <w:szCs w:val="24"/>
        </w:rPr>
        <w:br/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  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 xml:space="preserve">                    </w:t>
      </w:r>
      <w:r w:rsidR="00851510" w:rsidRPr="008D1C5D">
        <w:rPr>
          <w:rFonts w:ascii="Candara" w:eastAsia="Times New Roman" w:hAnsi="Candara" w:cstheme="minorHAnsi"/>
          <w:color w:val="201F1E"/>
          <w:sz w:val="24"/>
          <w:szCs w:val="24"/>
        </w:rPr>
        <w:t>open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 xml:space="preserve"> the meeting with a prayer and a</w:t>
      </w:r>
      <w:r w:rsidR="00851510"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</w:t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>Mission Reflection</w:t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br/>
        <w:t xml:space="preserve">                      </w:t>
      </w:r>
      <w:r w:rsidR="008E5E5B">
        <w:rPr>
          <w:rFonts w:ascii="Candara" w:eastAsia="Times New Roman" w:hAnsi="Candara" w:cstheme="minorHAnsi"/>
          <w:color w:val="201F1E"/>
          <w:sz w:val="24"/>
          <w:szCs w:val="24"/>
        </w:rPr>
        <w:t xml:space="preserve"> point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 xml:space="preserve"> out how</w:t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each decision is influenced by Mission</w:t>
      </w:r>
    </w:p>
    <w:p w:rsidR="00851510" w:rsidRPr="008D1C5D" w:rsidRDefault="00851510" w:rsidP="004237BB">
      <w:pPr>
        <w:pStyle w:val="NoSpacing"/>
        <w:rPr>
          <w:rFonts w:ascii="Candara" w:eastAsia="Times New Roman" w:hAnsi="Candara" w:cstheme="minorHAnsi"/>
          <w:color w:val="201F1E"/>
          <w:sz w:val="24"/>
          <w:szCs w:val="24"/>
        </w:rPr>
      </w:pP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 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 xml:space="preserve">                     </w:t>
      </w:r>
      <w:proofErr w:type="gramStart"/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>c</w:t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>los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>e</w:t>
      </w:r>
      <w:proofErr w:type="gramEnd"/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 xml:space="preserve"> the meeting with an </w:t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>Examen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 xml:space="preserve"> on Our Way of Proceeding</w:t>
      </w:r>
      <w:r w:rsidR="008E5E5B">
        <w:rPr>
          <w:rFonts w:ascii="Candara" w:eastAsia="Times New Roman" w:hAnsi="Candara" w:cstheme="minorHAnsi"/>
          <w:color w:val="201F1E"/>
          <w:sz w:val="24"/>
          <w:szCs w:val="24"/>
        </w:rPr>
        <w:br/>
      </w:r>
    </w:p>
    <w:p w:rsidR="00851510" w:rsidRPr="008D1C5D" w:rsidRDefault="009047C1" w:rsidP="005F18D6">
      <w:pPr>
        <w:pStyle w:val="NoSpacing"/>
        <w:ind w:right="-990"/>
        <w:rPr>
          <w:rFonts w:ascii="Candara" w:eastAsia="Times New Roman" w:hAnsi="Candara" w:cstheme="minorHAnsi"/>
          <w:color w:val="201F1E"/>
          <w:sz w:val="32"/>
          <w:szCs w:val="24"/>
        </w:rPr>
      </w:pPr>
      <w:r>
        <w:rPr>
          <w:rFonts w:eastAsia="Times New Roman" w:cstheme="minorHAnsi"/>
          <w:b/>
          <w:color w:val="201F1E"/>
          <w:sz w:val="32"/>
          <w:szCs w:val="24"/>
        </w:rPr>
        <w:t xml:space="preserve">Be </w:t>
      </w:r>
      <w:r w:rsidRPr="009047C1">
        <w:rPr>
          <w:rFonts w:eastAsia="Times New Roman" w:cstheme="minorHAnsi"/>
          <w:b/>
          <w:color w:val="201F1E"/>
          <w:sz w:val="32"/>
          <w:szCs w:val="24"/>
        </w:rPr>
        <w:t>Student</w:t>
      </w:r>
      <w:r>
        <w:rPr>
          <w:rFonts w:eastAsia="Times New Roman" w:cstheme="minorHAnsi"/>
          <w:b/>
          <w:color w:val="201F1E"/>
          <w:sz w:val="32"/>
          <w:szCs w:val="24"/>
        </w:rPr>
        <w:t>-c</w:t>
      </w:r>
      <w:r w:rsidRPr="009047C1">
        <w:rPr>
          <w:rFonts w:eastAsia="Times New Roman" w:cstheme="minorHAnsi"/>
          <w:b/>
          <w:color w:val="201F1E"/>
          <w:sz w:val="32"/>
          <w:szCs w:val="24"/>
        </w:rPr>
        <w:t>entered</w:t>
      </w:r>
      <w:r>
        <w:rPr>
          <w:rFonts w:eastAsia="Times New Roman" w:cstheme="minorHAnsi"/>
          <w:b/>
          <w:color w:val="201F1E"/>
          <w:sz w:val="32"/>
          <w:szCs w:val="24"/>
        </w:rPr>
        <w:br/>
      </w:r>
      <w:r w:rsidRPr="008D1C5D">
        <w:rPr>
          <w:rFonts w:ascii="Candara" w:eastAsia="Times New Roman" w:hAnsi="Candara" w:cstheme="minorHAnsi"/>
          <w:color w:val="201F1E"/>
          <w:sz w:val="32"/>
          <w:szCs w:val="24"/>
        </w:rPr>
        <w:t xml:space="preserve">               </w:t>
      </w:r>
      <w:r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  </w:t>
      </w:r>
      <w:r w:rsidR="002F38FA">
        <w:rPr>
          <w:rFonts w:ascii="Candara" w:eastAsia="Times New Roman" w:hAnsi="Candara" w:cstheme="minorHAnsi"/>
          <w:color w:val="201F1E"/>
          <w:sz w:val="24"/>
          <w:szCs w:val="24"/>
        </w:rPr>
        <w:t>most heavily weigh</w:t>
      </w:r>
      <w:r w:rsidR="00F67B04"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the impact of decisions on our enrolled students</w:t>
      </w:r>
      <w:r w:rsidR="00851510"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                                                                 </w:t>
      </w:r>
      <w:r w:rsidR="00851510" w:rsidRPr="008D1C5D">
        <w:rPr>
          <w:rFonts w:ascii="Candara" w:eastAsia="Times New Roman" w:hAnsi="Candara" w:cstheme="minorHAnsi"/>
          <w:color w:val="201F1E"/>
          <w:sz w:val="24"/>
          <w:szCs w:val="24"/>
        </w:rPr>
        <w:br/>
        <w:t xml:space="preserve"> </w:t>
      </w:r>
      <w:r w:rsidR="00F67B04"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</w:t>
      </w:r>
      <w:r w:rsidRPr="008D1C5D">
        <w:rPr>
          <w:rFonts w:ascii="Candara" w:eastAsia="Times New Roman" w:hAnsi="Candara" w:cstheme="minorHAnsi"/>
          <w:b/>
          <w:color w:val="201F1E"/>
          <w:sz w:val="24"/>
          <w:szCs w:val="24"/>
        </w:rPr>
        <w:t xml:space="preserve">   </w:t>
      </w:r>
      <w:r w:rsidR="00851510" w:rsidRPr="008D1C5D">
        <w:rPr>
          <w:rFonts w:ascii="Candara" w:eastAsia="Times New Roman" w:hAnsi="Candara" w:cstheme="minorHAnsi"/>
          <w:b/>
          <w:color w:val="201F1E"/>
          <w:sz w:val="24"/>
          <w:szCs w:val="24"/>
        </w:rPr>
        <w:t xml:space="preserve">                  </w:t>
      </w:r>
      <w:r w:rsidR="008E5E5B">
        <w:rPr>
          <w:rFonts w:ascii="Candara" w:eastAsia="Times New Roman" w:hAnsi="Candara" w:cstheme="minorHAnsi"/>
          <w:color w:val="201F1E"/>
          <w:sz w:val="24"/>
          <w:szCs w:val="24"/>
        </w:rPr>
        <w:t>maintain</w:t>
      </w:r>
      <w:r w:rsidR="00851510"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a University-wide perspective </w:t>
      </w:r>
      <w:r w:rsidR="008E5E5B">
        <w:rPr>
          <w:rFonts w:ascii="Candara" w:eastAsia="Times New Roman" w:hAnsi="Candara" w:cstheme="minorHAnsi"/>
          <w:color w:val="201F1E"/>
          <w:sz w:val="24"/>
          <w:szCs w:val="24"/>
        </w:rPr>
        <w:br/>
      </w:r>
      <w:r w:rsidR="00851510" w:rsidRPr="008D1C5D">
        <w:rPr>
          <w:rFonts w:ascii="Candara" w:eastAsia="Times New Roman" w:hAnsi="Candara" w:cstheme="minorHAnsi"/>
          <w:color w:val="201F1E"/>
          <w:sz w:val="24"/>
          <w:szCs w:val="24"/>
        </w:rPr>
        <w:t xml:space="preserve">                </w:t>
      </w:r>
    </w:p>
    <w:p w:rsidR="009047C1" w:rsidRDefault="004237BB" w:rsidP="005F18D6">
      <w:pPr>
        <w:pStyle w:val="NoSpacing"/>
        <w:ind w:right="-1080"/>
        <w:rPr>
          <w:rFonts w:ascii="Candara" w:hAnsi="Candara"/>
          <w:sz w:val="24"/>
        </w:rPr>
      </w:pPr>
      <w:r w:rsidRPr="004237BB">
        <w:rPr>
          <w:rFonts w:eastAsia="Times New Roman" w:cstheme="minorHAnsi"/>
          <w:b/>
          <w:color w:val="201F1E"/>
          <w:sz w:val="32"/>
          <w:szCs w:val="24"/>
        </w:rPr>
        <w:t>Use Ignatian Communal Discernment</w:t>
      </w:r>
      <w:r>
        <w:rPr>
          <w:rFonts w:eastAsia="Times New Roman" w:cstheme="minorHAnsi"/>
          <w:b/>
          <w:color w:val="201F1E"/>
          <w:sz w:val="32"/>
          <w:szCs w:val="24"/>
        </w:rPr>
        <w:t xml:space="preserve"> </w:t>
      </w:r>
      <w:r w:rsidR="009047C1">
        <w:rPr>
          <w:rFonts w:eastAsia="Times New Roman" w:cstheme="minorHAnsi"/>
          <w:b/>
          <w:color w:val="201F1E"/>
          <w:sz w:val="32"/>
          <w:szCs w:val="24"/>
        </w:rPr>
        <w:t>processes</w:t>
      </w:r>
      <w:r>
        <w:rPr>
          <w:rFonts w:eastAsia="Times New Roman" w:cstheme="minorHAnsi"/>
          <w:b/>
          <w:color w:val="201F1E"/>
          <w:sz w:val="32"/>
          <w:szCs w:val="24"/>
        </w:rPr>
        <w:br/>
      </w:r>
      <w:r w:rsidRPr="004237BB">
        <w:rPr>
          <w:rFonts w:eastAsia="Times New Roman" w:cstheme="minorHAnsi"/>
          <w:b/>
          <w:color w:val="201F1E"/>
          <w:sz w:val="36"/>
          <w:szCs w:val="24"/>
        </w:rPr>
        <w:t xml:space="preserve">               </w:t>
      </w:r>
      <w:r w:rsidRPr="004237BB">
        <w:rPr>
          <w:rFonts w:eastAsia="Times New Roman" w:cstheme="minorHAnsi"/>
          <w:b/>
          <w:color w:val="201F1E"/>
          <w:sz w:val="24"/>
          <w:szCs w:val="24"/>
        </w:rPr>
        <w:t xml:space="preserve"> </w:t>
      </w:r>
      <w:r w:rsidR="002F38FA">
        <w:rPr>
          <w:rFonts w:ascii="Candara" w:hAnsi="Candara" w:cstheme="minorHAnsi"/>
          <w:color w:val="000000"/>
          <w:sz w:val="24"/>
          <w:szCs w:val="24"/>
        </w:rPr>
        <w:t>presume</w:t>
      </w:r>
      <w:r w:rsidRPr="008D1C5D">
        <w:rPr>
          <w:rFonts w:ascii="Candara" w:hAnsi="Candara" w:cstheme="minorHAnsi"/>
          <w:color w:val="000000"/>
          <w:sz w:val="24"/>
          <w:szCs w:val="24"/>
        </w:rPr>
        <w:t xml:space="preserve"> good intention</w:t>
      </w:r>
      <w:r w:rsidR="002F38FA">
        <w:rPr>
          <w:rFonts w:ascii="Candara" w:hAnsi="Candara" w:cstheme="minorHAnsi"/>
          <w:color w:val="000000"/>
          <w:sz w:val="24"/>
          <w:szCs w:val="24"/>
        </w:rPr>
        <w:t>s on the part of each other</w:t>
      </w:r>
      <w:r w:rsidR="000D0138" w:rsidRPr="008D1C5D">
        <w:rPr>
          <w:rFonts w:ascii="Candara" w:hAnsi="Candara" w:cstheme="minorHAnsi"/>
          <w:color w:val="000000"/>
          <w:sz w:val="24"/>
          <w:szCs w:val="24"/>
        </w:rPr>
        <w:t xml:space="preserve">, </w:t>
      </w:r>
      <w:r w:rsidR="005F18D6">
        <w:rPr>
          <w:rFonts w:ascii="Candara" w:hAnsi="Candara" w:cstheme="minorHAnsi"/>
          <w:color w:val="000000"/>
          <w:sz w:val="24"/>
          <w:szCs w:val="24"/>
        </w:rPr>
        <w:t xml:space="preserve"> </w:t>
      </w:r>
      <w:r w:rsidR="000D0138" w:rsidRPr="008D1C5D">
        <w:rPr>
          <w:rFonts w:ascii="Candara" w:hAnsi="Candara" w:cstheme="minorHAnsi"/>
          <w:color w:val="000000"/>
          <w:sz w:val="24"/>
          <w:szCs w:val="24"/>
        </w:rPr>
        <w:t xml:space="preserve">see </w:t>
      </w:r>
      <w:r w:rsidR="002F38FA">
        <w:rPr>
          <w:rFonts w:ascii="Candara" w:hAnsi="Candara" w:cstheme="minorHAnsi"/>
          <w:color w:val="000000"/>
          <w:sz w:val="24"/>
          <w:szCs w:val="24"/>
        </w:rPr>
        <w:t xml:space="preserve">differing </w:t>
      </w:r>
      <w:r w:rsidR="000D0138" w:rsidRPr="008D1C5D">
        <w:rPr>
          <w:rFonts w:ascii="Candara" w:hAnsi="Candara" w:cstheme="minorHAnsi"/>
          <w:color w:val="000000"/>
          <w:sz w:val="24"/>
          <w:szCs w:val="24"/>
        </w:rPr>
        <w:t xml:space="preserve">opinions </w:t>
      </w:r>
      <w:r w:rsidR="005F18D6">
        <w:rPr>
          <w:rFonts w:ascii="Candara" w:hAnsi="Candara" w:cstheme="minorHAnsi"/>
          <w:color w:val="000000"/>
          <w:sz w:val="24"/>
          <w:szCs w:val="24"/>
        </w:rPr>
        <w:br/>
        <w:t xml:space="preserve">                                through </w:t>
      </w:r>
      <w:r w:rsidR="000D0138" w:rsidRPr="008D1C5D">
        <w:rPr>
          <w:rFonts w:ascii="Candara" w:hAnsi="Candara" w:cstheme="minorHAnsi"/>
          <w:color w:val="000000"/>
          <w:sz w:val="24"/>
          <w:szCs w:val="24"/>
        </w:rPr>
        <w:t xml:space="preserve">other’s </w:t>
      </w:r>
      <w:r w:rsidR="002F38FA">
        <w:rPr>
          <w:rFonts w:ascii="Candara" w:hAnsi="Candara" w:cstheme="minorHAnsi"/>
          <w:color w:val="000000"/>
          <w:sz w:val="24"/>
          <w:szCs w:val="24"/>
        </w:rPr>
        <w:t xml:space="preserve">eyes, be open </w:t>
      </w:r>
      <w:r w:rsidR="008E5E5B">
        <w:rPr>
          <w:rFonts w:ascii="Candara" w:hAnsi="Candara" w:cstheme="minorHAnsi"/>
          <w:color w:val="000000"/>
          <w:sz w:val="24"/>
          <w:szCs w:val="24"/>
        </w:rPr>
        <w:t>to having our minds changed,</w:t>
      </w:r>
      <w:r w:rsidR="00F87B2F">
        <w:rPr>
          <w:rFonts w:ascii="Candara" w:hAnsi="Candara" w:cstheme="minorHAnsi"/>
          <w:color w:val="000000"/>
          <w:sz w:val="24"/>
          <w:szCs w:val="24"/>
        </w:rPr>
        <w:t xml:space="preserve"> </w:t>
      </w:r>
      <w:r w:rsidR="005F18D6">
        <w:rPr>
          <w:rFonts w:ascii="Candara" w:hAnsi="Candara" w:cstheme="minorHAnsi"/>
          <w:color w:val="000000"/>
          <w:sz w:val="24"/>
          <w:szCs w:val="24"/>
        </w:rPr>
        <w:t xml:space="preserve"> </w:t>
      </w:r>
      <w:r w:rsidR="00F87B2F">
        <w:rPr>
          <w:rFonts w:ascii="Candara" w:hAnsi="Candara" w:cstheme="minorHAnsi"/>
          <w:color w:val="000000"/>
          <w:sz w:val="24"/>
          <w:szCs w:val="24"/>
        </w:rPr>
        <w:t xml:space="preserve">and </w:t>
      </w:r>
      <w:r w:rsidRPr="008D1C5D">
        <w:rPr>
          <w:rFonts w:ascii="Candara" w:hAnsi="Candara" w:cstheme="minorHAnsi"/>
          <w:color w:val="000000"/>
          <w:sz w:val="24"/>
          <w:szCs w:val="24"/>
        </w:rPr>
        <w:t xml:space="preserve">be active </w:t>
      </w:r>
      <w:r w:rsidR="005F18D6">
        <w:rPr>
          <w:rFonts w:ascii="Candara" w:hAnsi="Candara" w:cstheme="minorHAnsi"/>
          <w:color w:val="000000"/>
          <w:sz w:val="24"/>
          <w:szCs w:val="24"/>
        </w:rPr>
        <w:t>l</w:t>
      </w:r>
      <w:r w:rsidRPr="008D1C5D">
        <w:rPr>
          <w:rFonts w:ascii="Candara" w:hAnsi="Candara" w:cstheme="minorHAnsi"/>
          <w:color w:val="000000"/>
          <w:sz w:val="24"/>
          <w:szCs w:val="24"/>
        </w:rPr>
        <w:t>istener</w:t>
      </w:r>
      <w:r w:rsidR="002F38FA">
        <w:rPr>
          <w:rFonts w:ascii="Candara" w:hAnsi="Candara" w:cstheme="minorHAnsi"/>
          <w:color w:val="000000"/>
          <w:sz w:val="24"/>
          <w:szCs w:val="24"/>
        </w:rPr>
        <w:t>s</w:t>
      </w:r>
      <w:r w:rsidR="00F87B2F">
        <w:rPr>
          <w:rFonts w:ascii="Candara" w:hAnsi="Candara" w:cstheme="minorHAnsi"/>
          <w:color w:val="000000"/>
          <w:sz w:val="24"/>
          <w:szCs w:val="24"/>
        </w:rPr>
        <w:t xml:space="preserve"> </w:t>
      </w:r>
      <w:r w:rsidR="008E5E5B">
        <w:rPr>
          <w:rFonts w:ascii="Candara" w:hAnsi="Candara" w:cstheme="minorHAnsi"/>
          <w:color w:val="000000"/>
          <w:sz w:val="24"/>
          <w:szCs w:val="24"/>
        </w:rPr>
        <w:br/>
      </w:r>
      <w:r w:rsidR="006A343A">
        <w:rPr>
          <w:rFonts w:ascii="Candara" w:eastAsia="Times New Roman" w:hAnsi="Candara" w:cstheme="minorHAnsi"/>
          <w:b/>
          <w:color w:val="201F1E"/>
          <w:sz w:val="24"/>
          <w:szCs w:val="24"/>
        </w:rPr>
        <w:br/>
      </w:r>
      <w:r w:rsidR="000D0138" w:rsidRPr="00E9576D">
        <w:rPr>
          <w:rFonts w:cstheme="minorHAnsi"/>
          <w:b/>
          <w:color w:val="000000"/>
          <w:sz w:val="32"/>
          <w:szCs w:val="32"/>
        </w:rPr>
        <w:t>Be conscious</w:t>
      </w:r>
      <w:r w:rsidR="000D0138">
        <w:rPr>
          <w:rFonts w:cstheme="minorHAnsi"/>
          <w:b/>
          <w:color w:val="000000"/>
          <w:sz w:val="32"/>
        </w:rPr>
        <w:t xml:space="preserve"> about why specific decisions are </w:t>
      </w:r>
      <w:r w:rsidR="000D0138" w:rsidRPr="000D0138">
        <w:rPr>
          <w:rFonts w:cstheme="minorHAnsi"/>
          <w:b/>
          <w:i/>
          <w:color w:val="000000"/>
          <w:sz w:val="32"/>
        </w:rPr>
        <w:t>put forward</w:t>
      </w:r>
      <w:r w:rsidR="000D0138">
        <w:rPr>
          <w:rFonts w:cstheme="minorHAnsi"/>
          <w:b/>
          <w:i/>
          <w:color w:val="000000"/>
          <w:sz w:val="32"/>
        </w:rPr>
        <w:br/>
      </w:r>
      <w:r w:rsidR="000D0138">
        <w:rPr>
          <w:rFonts w:ascii="Candara" w:hAnsi="Candara"/>
          <w:b/>
          <w:sz w:val="24"/>
        </w:rPr>
        <w:t xml:space="preserve">        </w:t>
      </w:r>
      <w:r w:rsidR="000D0138">
        <w:rPr>
          <w:rFonts w:ascii="Candara" w:hAnsi="Candara"/>
          <w:b/>
          <w:sz w:val="24"/>
        </w:rPr>
        <w:tab/>
      </w:r>
      <w:r w:rsidR="000D0138" w:rsidRPr="000D0138">
        <w:rPr>
          <w:rFonts w:ascii="Candara" w:hAnsi="Candara"/>
          <w:sz w:val="24"/>
        </w:rPr>
        <w:t xml:space="preserve">           </w:t>
      </w:r>
      <w:r w:rsidR="008E5E5B">
        <w:rPr>
          <w:rFonts w:ascii="Candara" w:hAnsi="Candara"/>
          <w:sz w:val="24"/>
        </w:rPr>
        <w:t>recognize</w:t>
      </w:r>
      <w:r w:rsidR="000D0138" w:rsidRPr="000D0138">
        <w:rPr>
          <w:rFonts w:ascii="Candara" w:hAnsi="Candara"/>
          <w:sz w:val="24"/>
        </w:rPr>
        <w:t xml:space="preserve"> </w:t>
      </w:r>
      <w:r w:rsidR="00E9576D">
        <w:rPr>
          <w:rFonts w:ascii="Candara" w:hAnsi="Candara"/>
          <w:sz w:val="24"/>
        </w:rPr>
        <w:t xml:space="preserve">issues of </w:t>
      </w:r>
      <w:r w:rsidR="000D0138" w:rsidRPr="000D0138">
        <w:rPr>
          <w:rFonts w:ascii="Candara" w:hAnsi="Candara"/>
          <w:sz w:val="24"/>
        </w:rPr>
        <w:t>authority</w:t>
      </w:r>
      <w:r w:rsidR="00E9576D">
        <w:rPr>
          <w:rFonts w:ascii="Candara" w:hAnsi="Candara"/>
          <w:sz w:val="24"/>
        </w:rPr>
        <w:t xml:space="preserve">, empowerment, </w:t>
      </w:r>
      <w:r w:rsidR="008D1C5D">
        <w:rPr>
          <w:rFonts w:ascii="Candara" w:hAnsi="Candara"/>
          <w:sz w:val="24"/>
        </w:rPr>
        <w:t xml:space="preserve">DEI, </w:t>
      </w:r>
      <w:r w:rsidR="000D0138" w:rsidRPr="000D0138">
        <w:rPr>
          <w:rFonts w:ascii="Candara" w:hAnsi="Candara"/>
          <w:sz w:val="24"/>
        </w:rPr>
        <w:t>impact</w:t>
      </w:r>
      <w:r w:rsidR="008E5E5B">
        <w:rPr>
          <w:rFonts w:ascii="Candara" w:hAnsi="Candara"/>
          <w:sz w:val="24"/>
        </w:rPr>
        <w:t>,</w:t>
      </w:r>
      <w:r w:rsidR="000D0138">
        <w:rPr>
          <w:rFonts w:ascii="Candara" w:hAnsi="Candara"/>
          <w:b/>
          <w:sz w:val="24"/>
        </w:rPr>
        <w:t xml:space="preserve"> </w:t>
      </w:r>
      <w:r w:rsidR="00E9576D" w:rsidRPr="00E9576D">
        <w:rPr>
          <w:rFonts w:ascii="Candara" w:hAnsi="Candara"/>
          <w:sz w:val="24"/>
        </w:rPr>
        <w:t xml:space="preserve">and </w:t>
      </w:r>
      <w:r w:rsidR="00E9576D">
        <w:rPr>
          <w:rFonts w:ascii="Candara" w:hAnsi="Candara"/>
          <w:sz w:val="24"/>
        </w:rPr>
        <w:t>outcome</w:t>
      </w:r>
      <w:r w:rsidR="008E5E5B">
        <w:rPr>
          <w:rFonts w:ascii="Candara" w:hAnsi="Candara"/>
          <w:sz w:val="24"/>
        </w:rPr>
        <w:br/>
      </w:r>
    </w:p>
    <w:p w:rsidR="009047C1" w:rsidRPr="00E9576D" w:rsidRDefault="00D71D88" w:rsidP="00F87B2F">
      <w:pPr>
        <w:pStyle w:val="NoSpacing"/>
        <w:ind w:right="-360"/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sz w:val="32"/>
        </w:rPr>
        <w:t xml:space="preserve">Focus on effective </w:t>
      </w:r>
      <w:r w:rsidR="009947E1">
        <w:rPr>
          <w:rFonts w:cstheme="minorHAnsi"/>
          <w:b/>
          <w:sz w:val="32"/>
        </w:rPr>
        <w:t>engagement</w:t>
      </w:r>
      <w:r w:rsidR="008E5E5B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br/>
      </w:r>
      <w:r w:rsidRPr="008D1C5D">
        <w:rPr>
          <w:rFonts w:ascii="Candara" w:hAnsi="Candara" w:cstheme="minorHAnsi"/>
          <w:sz w:val="32"/>
        </w:rPr>
        <w:t xml:space="preserve">                </w:t>
      </w:r>
      <w:r w:rsidR="009947E1" w:rsidRPr="008D1C5D">
        <w:rPr>
          <w:rFonts w:ascii="Candara" w:hAnsi="Candara" w:cstheme="minorHAnsi"/>
          <w:sz w:val="24"/>
        </w:rPr>
        <w:t xml:space="preserve"> </w:t>
      </w:r>
      <w:r w:rsidRPr="008D1C5D">
        <w:rPr>
          <w:rFonts w:ascii="Candara" w:hAnsi="Candara" w:cstheme="minorHAnsi"/>
          <w:sz w:val="24"/>
        </w:rPr>
        <w:t xml:space="preserve">   </w:t>
      </w:r>
      <w:r w:rsidR="008E5E5B">
        <w:rPr>
          <w:rFonts w:ascii="Candara" w:hAnsi="Candara" w:cstheme="minorHAnsi"/>
          <w:sz w:val="24"/>
        </w:rPr>
        <w:t>seek</w:t>
      </w:r>
      <w:r w:rsidR="009947E1" w:rsidRPr="008D1C5D">
        <w:rPr>
          <w:rFonts w:ascii="Candara" w:hAnsi="Candara" w:cstheme="minorHAnsi"/>
          <w:sz w:val="24"/>
        </w:rPr>
        <w:t xml:space="preserve"> input and perspectives from individuals and areas ‘not around the table’</w:t>
      </w:r>
      <w:r w:rsidRPr="008D1C5D">
        <w:rPr>
          <w:rFonts w:ascii="Candara" w:hAnsi="Candara" w:cstheme="minorHAnsi"/>
          <w:sz w:val="24"/>
        </w:rPr>
        <w:t xml:space="preserve"> </w:t>
      </w:r>
      <w:r w:rsidR="008E5E5B">
        <w:rPr>
          <w:rFonts w:ascii="Candara" w:hAnsi="Candara" w:cstheme="minorHAnsi"/>
          <w:sz w:val="24"/>
        </w:rPr>
        <w:br/>
        <w:t xml:space="preserve">                         communicate, communicate, communicate</w:t>
      </w:r>
      <w:r w:rsidR="008E5E5B">
        <w:rPr>
          <w:rFonts w:ascii="Candara" w:hAnsi="Candara" w:cstheme="minorHAnsi"/>
          <w:sz w:val="24"/>
        </w:rPr>
        <w:br/>
        <w:t xml:space="preserve">                         </w:t>
      </w:r>
      <w:r w:rsidRPr="008D1C5D">
        <w:rPr>
          <w:rFonts w:ascii="Candara" w:hAnsi="Candara" w:cstheme="minorHAnsi"/>
          <w:b/>
          <w:sz w:val="32"/>
        </w:rPr>
        <w:t xml:space="preserve">                   </w:t>
      </w:r>
      <w:r w:rsidR="008E5E5B">
        <w:rPr>
          <w:rFonts w:ascii="Candara" w:hAnsi="Candara" w:cstheme="minorHAnsi"/>
          <w:b/>
          <w:sz w:val="32"/>
        </w:rPr>
        <w:br/>
      </w:r>
      <w:proofErr w:type="gramStart"/>
      <w:r w:rsidR="009047C1" w:rsidRPr="00E9576D">
        <w:rPr>
          <w:rFonts w:cstheme="minorHAnsi"/>
          <w:b/>
          <w:color w:val="000000"/>
          <w:sz w:val="32"/>
          <w:szCs w:val="32"/>
        </w:rPr>
        <w:t>Be</w:t>
      </w:r>
      <w:proofErr w:type="gramEnd"/>
      <w:r w:rsidR="009047C1" w:rsidRPr="00E9576D">
        <w:rPr>
          <w:rFonts w:cstheme="minorHAnsi"/>
          <w:b/>
          <w:color w:val="000000"/>
          <w:sz w:val="32"/>
          <w:szCs w:val="32"/>
        </w:rPr>
        <w:t xml:space="preserve"> grounded in trust</w:t>
      </w:r>
    </w:p>
    <w:p w:rsidR="009047C1" w:rsidRPr="008D1C5D" w:rsidRDefault="009047C1" w:rsidP="009047C1">
      <w:pPr>
        <w:pStyle w:val="NoSpacing"/>
        <w:rPr>
          <w:rFonts w:ascii="Candara" w:hAnsi="Candara" w:cstheme="minorHAnsi"/>
          <w:color w:val="000000"/>
          <w:sz w:val="24"/>
        </w:rPr>
      </w:pPr>
      <w:r w:rsidRPr="009047C1">
        <w:rPr>
          <w:rFonts w:cstheme="minorHAnsi"/>
          <w:b/>
          <w:color w:val="000000"/>
          <w:sz w:val="24"/>
          <w:szCs w:val="24"/>
        </w:rPr>
        <w:tab/>
        <w:t xml:space="preserve">     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C3044D">
        <w:rPr>
          <w:rFonts w:cstheme="minorHAnsi"/>
          <w:b/>
          <w:color w:val="000000"/>
          <w:sz w:val="24"/>
          <w:szCs w:val="24"/>
        </w:rPr>
        <w:t xml:space="preserve"> </w:t>
      </w:r>
      <w:proofErr w:type="gramStart"/>
      <w:r w:rsidR="008E5E5B">
        <w:rPr>
          <w:rFonts w:ascii="Candara" w:hAnsi="Candara" w:cstheme="minorHAnsi"/>
          <w:color w:val="000000"/>
          <w:sz w:val="24"/>
          <w:szCs w:val="24"/>
        </w:rPr>
        <w:t>show</w:t>
      </w:r>
      <w:proofErr w:type="gramEnd"/>
      <w:r w:rsidRPr="008D1C5D">
        <w:rPr>
          <w:rFonts w:ascii="Candara" w:hAnsi="Candara" w:cstheme="minorHAnsi"/>
          <w:color w:val="000000"/>
          <w:sz w:val="24"/>
        </w:rPr>
        <w:t xml:space="preserve"> gratitude</w:t>
      </w:r>
      <w:r w:rsidR="00945A2C">
        <w:rPr>
          <w:rFonts w:ascii="Candara" w:hAnsi="Candara" w:cstheme="minorHAnsi"/>
          <w:color w:val="000000"/>
          <w:sz w:val="24"/>
        </w:rPr>
        <w:br/>
        <w:t xml:space="preserve">                     </w:t>
      </w:r>
      <w:r w:rsidR="00C3044D">
        <w:rPr>
          <w:rFonts w:ascii="Candara" w:hAnsi="Candara" w:cstheme="minorHAnsi"/>
          <w:color w:val="000000"/>
          <w:sz w:val="24"/>
        </w:rPr>
        <w:t xml:space="preserve"> </w:t>
      </w:r>
      <w:r w:rsidR="00F67B04" w:rsidRPr="008D1C5D">
        <w:rPr>
          <w:rFonts w:ascii="Candara" w:hAnsi="Candara" w:cstheme="minorHAnsi"/>
          <w:color w:val="000000"/>
          <w:sz w:val="24"/>
        </w:rPr>
        <w:t>support</w:t>
      </w:r>
      <w:r w:rsidR="00945A2C">
        <w:rPr>
          <w:rFonts w:ascii="Candara" w:hAnsi="Candara" w:cstheme="minorHAnsi"/>
          <w:color w:val="000000"/>
          <w:sz w:val="24"/>
        </w:rPr>
        <w:t xml:space="preserve"> </w:t>
      </w:r>
      <w:r w:rsidR="00F67B04" w:rsidRPr="008D1C5D">
        <w:rPr>
          <w:rFonts w:ascii="Candara" w:hAnsi="Candara" w:cstheme="minorHAnsi"/>
          <w:color w:val="000000"/>
          <w:sz w:val="24"/>
        </w:rPr>
        <w:t>and encouraging each other</w:t>
      </w:r>
    </w:p>
    <w:p w:rsidR="008D1C5D" w:rsidRPr="008D1C5D" w:rsidRDefault="008D1C5D" w:rsidP="009047C1">
      <w:pPr>
        <w:pStyle w:val="NoSpacing"/>
        <w:rPr>
          <w:rFonts w:ascii="Candara" w:hAnsi="Candara" w:cstheme="minorHAnsi"/>
          <w:color w:val="000000"/>
          <w:sz w:val="24"/>
        </w:rPr>
      </w:pPr>
      <w:r w:rsidRPr="008D1C5D">
        <w:rPr>
          <w:rFonts w:ascii="Candara" w:hAnsi="Candara" w:cstheme="minorHAnsi"/>
          <w:sz w:val="24"/>
        </w:rPr>
        <w:t xml:space="preserve">                      </w:t>
      </w:r>
      <w:proofErr w:type="gramStart"/>
      <w:r w:rsidRPr="008D1C5D">
        <w:rPr>
          <w:rFonts w:ascii="Candara" w:hAnsi="Candara" w:cstheme="minorHAnsi"/>
          <w:sz w:val="24"/>
        </w:rPr>
        <w:t>be</w:t>
      </w:r>
      <w:proofErr w:type="gramEnd"/>
      <w:r w:rsidRPr="008D1C5D">
        <w:rPr>
          <w:rFonts w:ascii="Candara" w:hAnsi="Candara" w:cstheme="minorHAnsi"/>
          <w:sz w:val="24"/>
        </w:rPr>
        <w:t xml:space="preserve"> frank, direct, and respectful </w:t>
      </w:r>
    </w:p>
    <w:p w:rsidR="00F67B04" w:rsidRPr="008D1C5D" w:rsidRDefault="00F67B04" w:rsidP="009047C1">
      <w:pPr>
        <w:pStyle w:val="NoSpacing"/>
        <w:rPr>
          <w:rFonts w:ascii="Candara" w:hAnsi="Candara" w:cstheme="minorHAnsi"/>
          <w:color w:val="000000"/>
          <w:sz w:val="24"/>
        </w:rPr>
      </w:pPr>
      <w:r w:rsidRPr="008D1C5D">
        <w:rPr>
          <w:rFonts w:ascii="Candara" w:hAnsi="Candara" w:cstheme="minorHAnsi"/>
          <w:color w:val="000000"/>
          <w:sz w:val="24"/>
        </w:rPr>
        <w:t xml:space="preserve">                     </w:t>
      </w:r>
      <w:r w:rsidR="008D1C5D" w:rsidRPr="008D1C5D">
        <w:rPr>
          <w:rFonts w:ascii="Candara" w:hAnsi="Candara" w:cstheme="minorHAnsi"/>
          <w:color w:val="000000"/>
          <w:sz w:val="24"/>
        </w:rPr>
        <w:t xml:space="preserve"> </w:t>
      </w:r>
      <w:proofErr w:type="gramStart"/>
      <w:r w:rsidR="008E5E5B">
        <w:rPr>
          <w:rFonts w:ascii="Candara" w:hAnsi="Candara" w:cstheme="minorHAnsi"/>
          <w:color w:val="000000"/>
          <w:sz w:val="24"/>
        </w:rPr>
        <w:t>use</w:t>
      </w:r>
      <w:proofErr w:type="gramEnd"/>
      <w:r w:rsidR="00D71D88" w:rsidRPr="008D1C5D">
        <w:rPr>
          <w:rFonts w:ascii="Candara" w:hAnsi="Candara" w:cstheme="minorHAnsi"/>
          <w:color w:val="000000"/>
          <w:sz w:val="24"/>
        </w:rPr>
        <w:t xml:space="preserve"> an ICD mindset</w:t>
      </w:r>
    </w:p>
    <w:p w:rsidR="00F67B04" w:rsidRPr="008D1C5D" w:rsidRDefault="009047C1" w:rsidP="00F67B04">
      <w:pPr>
        <w:pStyle w:val="NoSpacing"/>
        <w:ind w:right="-540"/>
        <w:rPr>
          <w:rFonts w:ascii="Candara" w:hAnsi="Candara" w:cstheme="minorHAnsi"/>
          <w:color w:val="000000"/>
          <w:sz w:val="24"/>
        </w:rPr>
      </w:pPr>
      <w:r w:rsidRPr="008D1C5D">
        <w:rPr>
          <w:rFonts w:ascii="Candara" w:hAnsi="Candara" w:cstheme="minorHAnsi"/>
          <w:color w:val="000000"/>
          <w:sz w:val="24"/>
        </w:rPr>
        <w:t xml:space="preserve">                     </w:t>
      </w:r>
      <w:r w:rsidR="008D1C5D" w:rsidRPr="008D1C5D">
        <w:rPr>
          <w:rFonts w:ascii="Candara" w:hAnsi="Candara" w:cstheme="minorHAnsi"/>
          <w:color w:val="000000"/>
          <w:sz w:val="24"/>
        </w:rPr>
        <w:t xml:space="preserve"> </w:t>
      </w:r>
      <w:proofErr w:type="gramStart"/>
      <w:r w:rsidR="008E5E5B">
        <w:rPr>
          <w:rFonts w:ascii="Candara" w:hAnsi="Candara" w:cstheme="minorHAnsi"/>
          <w:color w:val="000000"/>
          <w:sz w:val="24"/>
        </w:rPr>
        <w:t>get</w:t>
      </w:r>
      <w:proofErr w:type="gramEnd"/>
      <w:r w:rsidR="00F67B04" w:rsidRPr="008D1C5D">
        <w:rPr>
          <w:rFonts w:ascii="Candara" w:hAnsi="Candara" w:cstheme="minorHAnsi"/>
          <w:color w:val="000000"/>
          <w:sz w:val="24"/>
        </w:rPr>
        <w:t xml:space="preserve"> to know each other through the Mission Reflection and outside of meetings</w:t>
      </w:r>
      <w:r w:rsidR="008E5E5B">
        <w:rPr>
          <w:rFonts w:ascii="Candara" w:hAnsi="Candara" w:cstheme="minorHAnsi"/>
          <w:color w:val="000000"/>
          <w:sz w:val="24"/>
        </w:rPr>
        <w:br/>
      </w:r>
    </w:p>
    <w:p w:rsidR="009047C1" w:rsidRPr="008D1C5D" w:rsidRDefault="009047C1" w:rsidP="009047C1">
      <w:pPr>
        <w:pStyle w:val="NoSpacing"/>
        <w:rPr>
          <w:rFonts w:ascii="Candara" w:hAnsi="Candara" w:cstheme="minorHAnsi"/>
          <w:color w:val="000000"/>
          <w:sz w:val="24"/>
        </w:rPr>
      </w:pPr>
    </w:p>
    <w:p w:rsidR="009047C1" w:rsidRDefault="00851510" w:rsidP="009047C1">
      <w:pPr>
        <w:pStyle w:val="NoSpacing"/>
        <w:rPr>
          <w:rFonts w:cstheme="minorHAnsi"/>
          <w:b/>
          <w:color w:val="000000"/>
          <w:sz w:val="32"/>
        </w:rPr>
      </w:pPr>
      <w:r>
        <w:rPr>
          <w:rFonts w:cstheme="minorHAnsi"/>
          <w:b/>
          <w:color w:val="000000"/>
          <w:sz w:val="32"/>
        </w:rPr>
        <w:t>(</w:t>
      </w:r>
      <w:r w:rsidR="009047C1" w:rsidRPr="00E9576D">
        <w:rPr>
          <w:rFonts w:cstheme="minorHAnsi"/>
          <w:b/>
          <w:i/>
          <w:color w:val="000000"/>
          <w:sz w:val="32"/>
        </w:rPr>
        <w:t>Each</w:t>
      </w:r>
      <w:r>
        <w:rPr>
          <w:rFonts w:cstheme="minorHAnsi"/>
          <w:b/>
          <w:i/>
          <w:color w:val="000000"/>
          <w:sz w:val="32"/>
        </w:rPr>
        <w:t>)</w:t>
      </w:r>
      <w:r w:rsidR="005F18D6">
        <w:rPr>
          <w:rFonts w:cstheme="minorHAnsi"/>
          <w:b/>
          <w:color w:val="000000"/>
          <w:sz w:val="32"/>
        </w:rPr>
        <w:t xml:space="preserve"> S</w:t>
      </w:r>
      <w:r w:rsidR="009047C1">
        <w:rPr>
          <w:rFonts w:cstheme="minorHAnsi"/>
          <w:b/>
          <w:color w:val="000000"/>
          <w:sz w:val="32"/>
        </w:rPr>
        <w:t>trive to be our authentic self</w:t>
      </w:r>
    </w:p>
    <w:p w:rsidR="009047C1" w:rsidRPr="008D1C5D" w:rsidRDefault="009047C1" w:rsidP="009047C1">
      <w:pPr>
        <w:pStyle w:val="NoSpacing"/>
        <w:ind w:right="-1260"/>
        <w:rPr>
          <w:rFonts w:ascii="Candara" w:hAnsi="Candara" w:cstheme="minorHAnsi"/>
          <w:color w:val="000000"/>
          <w:sz w:val="24"/>
        </w:rPr>
      </w:pPr>
      <w:r w:rsidRPr="008D1C5D">
        <w:rPr>
          <w:rFonts w:ascii="Candara" w:hAnsi="Candara" w:cstheme="minorHAnsi"/>
          <w:color w:val="000000"/>
          <w:sz w:val="24"/>
        </w:rPr>
        <w:t xml:space="preserve">                       </w:t>
      </w:r>
      <w:r w:rsidR="00C3044D">
        <w:rPr>
          <w:rFonts w:ascii="Candara" w:hAnsi="Candara" w:cstheme="minorHAnsi"/>
          <w:color w:val="000000"/>
          <w:sz w:val="24"/>
        </w:rPr>
        <w:t>(</w:t>
      </w:r>
      <w:proofErr w:type="gramStart"/>
      <w:r w:rsidRPr="008D1C5D">
        <w:rPr>
          <w:rFonts w:ascii="Candara" w:hAnsi="Candara" w:cstheme="minorHAnsi"/>
          <w:color w:val="000000"/>
          <w:sz w:val="24"/>
        </w:rPr>
        <w:t>individually</w:t>
      </w:r>
      <w:proofErr w:type="gramEnd"/>
      <w:r w:rsidR="00C3044D">
        <w:rPr>
          <w:rFonts w:ascii="Candara" w:hAnsi="Candara" w:cstheme="minorHAnsi"/>
          <w:color w:val="000000"/>
          <w:sz w:val="24"/>
        </w:rPr>
        <w:t>) attend</w:t>
      </w:r>
      <w:r w:rsidRPr="008D1C5D">
        <w:rPr>
          <w:rFonts w:ascii="Candara" w:hAnsi="Candara" w:cstheme="minorHAnsi"/>
          <w:color w:val="000000"/>
          <w:sz w:val="24"/>
        </w:rPr>
        <w:t xml:space="preserve"> to our internal </w:t>
      </w:r>
      <w:r w:rsidR="002F38FA">
        <w:rPr>
          <w:rFonts w:ascii="Candara" w:hAnsi="Candara" w:cstheme="minorHAnsi"/>
          <w:color w:val="000000"/>
          <w:sz w:val="24"/>
        </w:rPr>
        <w:t xml:space="preserve">leadership </w:t>
      </w:r>
      <w:r w:rsidRPr="008D1C5D">
        <w:rPr>
          <w:rFonts w:ascii="Candara" w:hAnsi="Candara" w:cstheme="minorHAnsi"/>
          <w:color w:val="000000"/>
          <w:sz w:val="24"/>
        </w:rPr>
        <w:t xml:space="preserve">qualities, </w:t>
      </w:r>
      <w:r w:rsidR="008D1C5D" w:rsidRPr="008D1C5D">
        <w:rPr>
          <w:rFonts w:ascii="Candara" w:hAnsi="Candara" w:cstheme="minorHAnsi"/>
          <w:color w:val="000000"/>
          <w:sz w:val="24"/>
        </w:rPr>
        <w:t xml:space="preserve"> </w:t>
      </w:r>
      <w:r w:rsidR="00851510" w:rsidRPr="008D1C5D">
        <w:rPr>
          <w:rFonts w:ascii="Candara" w:hAnsi="Candara" w:cstheme="minorHAnsi"/>
          <w:color w:val="000000"/>
          <w:sz w:val="24"/>
        </w:rPr>
        <w:br/>
        <w:t xml:space="preserve">                                   </w:t>
      </w:r>
      <w:r w:rsidRPr="008D1C5D">
        <w:rPr>
          <w:rFonts w:ascii="Candara" w:hAnsi="Candara" w:cstheme="minorHAnsi"/>
          <w:color w:val="000000"/>
          <w:sz w:val="24"/>
        </w:rPr>
        <w:t>such as confidence, humility, self-awareness</w:t>
      </w:r>
      <w:r w:rsidR="00851510" w:rsidRPr="008D1C5D">
        <w:rPr>
          <w:rFonts w:ascii="Candara" w:hAnsi="Candara" w:cstheme="minorHAnsi"/>
          <w:color w:val="000000"/>
          <w:sz w:val="24"/>
        </w:rPr>
        <w:t>, vulnerability etc.</w:t>
      </w:r>
    </w:p>
    <w:p w:rsidR="009047C1" w:rsidRDefault="009047C1" w:rsidP="009047C1">
      <w:pPr>
        <w:pStyle w:val="NoSpacing"/>
        <w:rPr>
          <w:rFonts w:cstheme="minorHAnsi"/>
          <w:color w:val="000000"/>
          <w:sz w:val="24"/>
        </w:rPr>
      </w:pPr>
    </w:p>
    <w:p w:rsidR="005F18D6" w:rsidRPr="005F18D6" w:rsidRDefault="005F18D6" w:rsidP="005F18D6">
      <w:pPr>
        <w:pStyle w:val="NoSpacing"/>
        <w:ind w:right="-630"/>
        <w:rPr>
          <w:rFonts w:cstheme="minorHAnsi"/>
          <w:b/>
          <w:sz w:val="32"/>
          <w:szCs w:val="32"/>
        </w:rPr>
      </w:pPr>
      <w:r w:rsidRPr="005F18D6">
        <w:rPr>
          <w:rFonts w:cstheme="minorHAnsi"/>
          <w:b/>
          <w:i/>
          <w:sz w:val="32"/>
          <w:szCs w:val="32"/>
        </w:rPr>
        <w:t>(Each</w:t>
      </w:r>
      <w:r w:rsidRPr="005F18D6">
        <w:rPr>
          <w:rFonts w:cstheme="minorHAnsi"/>
          <w:b/>
          <w:sz w:val="32"/>
          <w:szCs w:val="32"/>
        </w:rPr>
        <w:t>)</w:t>
      </w:r>
      <w:r>
        <w:rPr>
          <w:rFonts w:cstheme="minorHAnsi"/>
          <w:b/>
          <w:sz w:val="32"/>
          <w:szCs w:val="32"/>
        </w:rPr>
        <w:t xml:space="preserve"> Be good counsel to the Presid</w:t>
      </w:r>
      <w:r w:rsidR="00815E33">
        <w:rPr>
          <w:rFonts w:cstheme="minorHAnsi"/>
          <w:b/>
          <w:sz w:val="32"/>
          <w:szCs w:val="32"/>
        </w:rPr>
        <w:t>ent for</w:t>
      </w:r>
      <w:r>
        <w:rPr>
          <w:rFonts w:cstheme="minorHAnsi"/>
          <w:b/>
          <w:sz w:val="32"/>
          <w:szCs w:val="32"/>
        </w:rPr>
        <w:t xml:space="preserve"> an effective Council</w:t>
      </w:r>
      <w:r>
        <w:rPr>
          <w:rFonts w:cstheme="minorHAnsi"/>
          <w:b/>
          <w:sz w:val="32"/>
          <w:szCs w:val="32"/>
        </w:rPr>
        <w:br/>
      </w:r>
      <w:r w:rsidRPr="005F18D6">
        <w:rPr>
          <w:rFonts w:ascii="Candara" w:hAnsi="Candara" w:cstheme="minorHAnsi"/>
          <w:b/>
          <w:sz w:val="24"/>
          <w:szCs w:val="32"/>
        </w:rPr>
        <w:t xml:space="preserve">               </w:t>
      </w:r>
      <w:r>
        <w:rPr>
          <w:rFonts w:ascii="Candara" w:hAnsi="Candara" w:cstheme="minorHAnsi"/>
          <w:b/>
          <w:sz w:val="24"/>
          <w:szCs w:val="32"/>
        </w:rPr>
        <w:t xml:space="preserve">      </w:t>
      </w:r>
      <w:r w:rsidRPr="005F18D6">
        <w:rPr>
          <w:rFonts w:ascii="Candara" w:hAnsi="Candara" w:cstheme="minorHAnsi"/>
          <w:b/>
          <w:sz w:val="24"/>
          <w:szCs w:val="32"/>
        </w:rPr>
        <w:t xml:space="preserve"> </w:t>
      </w:r>
      <w:r w:rsidRPr="005F18D6">
        <w:rPr>
          <w:rFonts w:ascii="Candara" w:hAnsi="Candara" w:cstheme="minorHAnsi"/>
          <w:sz w:val="24"/>
          <w:szCs w:val="32"/>
        </w:rPr>
        <w:t>(individually</w:t>
      </w:r>
      <w:r>
        <w:rPr>
          <w:rFonts w:ascii="Candara" w:hAnsi="Candara" w:cstheme="minorHAnsi"/>
          <w:sz w:val="24"/>
          <w:szCs w:val="32"/>
        </w:rPr>
        <w:t>) review the materials</w:t>
      </w:r>
      <w:r w:rsidR="00815E33">
        <w:rPr>
          <w:rFonts w:ascii="Candara" w:hAnsi="Candara" w:cstheme="minorHAnsi"/>
          <w:sz w:val="24"/>
          <w:szCs w:val="32"/>
        </w:rPr>
        <w:t>, share my opinion, listen to others,</w:t>
      </w:r>
      <w:r w:rsidR="00815E33">
        <w:rPr>
          <w:rFonts w:ascii="Candara" w:hAnsi="Candara" w:cstheme="minorHAnsi"/>
          <w:sz w:val="24"/>
          <w:szCs w:val="32"/>
        </w:rPr>
        <w:br/>
      </w:r>
      <w:proofErr w:type="gramStart"/>
      <w:r w:rsidR="00815E33">
        <w:rPr>
          <w:rFonts w:ascii="Candara" w:hAnsi="Candara" w:cstheme="minorHAnsi"/>
          <w:sz w:val="24"/>
          <w:szCs w:val="32"/>
        </w:rPr>
        <w:t xml:space="preserve">                                    support the intention of the President, etc.</w:t>
      </w:r>
      <w:r w:rsidR="000D0138" w:rsidRPr="005F18D6">
        <w:rPr>
          <w:rFonts w:ascii="Candara" w:hAnsi="Candara" w:cstheme="minorHAnsi"/>
          <w:sz w:val="24"/>
          <w:szCs w:val="32"/>
        </w:rPr>
        <w:tab/>
      </w:r>
      <w:r w:rsidR="003735B4">
        <w:rPr>
          <w:rFonts w:ascii="Candara" w:hAnsi="Candara" w:cstheme="minorHAnsi"/>
          <w:sz w:val="24"/>
          <w:szCs w:val="32"/>
        </w:rPr>
        <w:br/>
        <w:t xml:space="preserve">                      </w:t>
      </w:r>
      <w:proofErr w:type="gramEnd"/>
      <w:r w:rsidR="003735B4">
        <w:rPr>
          <w:rFonts w:ascii="Candara" w:hAnsi="Candara" w:cstheme="minorHAnsi"/>
          <w:sz w:val="24"/>
          <w:szCs w:val="32"/>
        </w:rPr>
        <w:t xml:space="preserve"> support a culture of aspirational/risky goal-setting (70% achievable)*</w:t>
      </w:r>
    </w:p>
    <w:p w:rsidR="00316216" w:rsidRPr="009947E1" w:rsidRDefault="005F18D6" w:rsidP="005F18D6">
      <w:pPr>
        <w:pStyle w:val="NoSpacing"/>
        <w:jc w:val="center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br/>
      </w:r>
      <w:r>
        <w:rPr>
          <w:rFonts w:ascii="Candara" w:hAnsi="Candara"/>
          <w:b/>
          <w:sz w:val="24"/>
        </w:rPr>
        <w:br/>
      </w:r>
      <w:bookmarkStart w:id="0" w:name="_GoBack"/>
      <w:bookmarkEnd w:id="0"/>
      <w:r>
        <w:rPr>
          <w:rFonts w:ascii="Candara" w:hAnsi="Candara"/>
          <w:b/>
          <w:sz w:val="24"/>
        </w:rPr>
        <w:br/>
      </w:r>
      <w:r>
        <w:rPr>
          <w:rFonts w:ascii="Candara" w:hAnsi="Candara"/>
          <w:sz w:val="20"/>
        </w:rPr>
        <w:t>Approved on 9</w:t>
      </w:r>
      <w:r w:rsidR="009947E1" w:rsidRPr="009947E1">
        <w:rPr>
          <w:rFonts w:ascii="Candara" w:hAnsi="Candara"/>
          <w:sz w:val="20"/>
        </w:rPr>
        <w:t>/</w:t>
      </w:r>
      <w:r>
        <w:rPr>
          <w:rFonts w:ascii="Candara" w:hAnsi="Candara"/>
          <w:sz w:val="20"/>
        </w:rPr>
        <w:t>7</w:t>
      </w:r>
      <w:r w:rsidR="009947E1" w:rsidRPr="009947E1">
        <w:rPr>
          <w:rFonts w:ascii="Candara" w:hAnsi="Candara"/>
          <w:sz w:val="20"/>
        </w:rPr>
        <w:t>/21</w:t>
      </w:r>
      <w:r>
        <w:rPr>
          <w:rFonts w:ascii="Candara" w:hAnsi="Candara"/>
          <w:sz w:val="20"/>
        </w:rPr>
        <w:t xml:space="preserve"> -</w:t>
      </w:r>
      <w:r w:rsidR="009947E1">
        <w:rPr>
          <w:rFonts w:ascii="Candara" w:hAnsi="Candara"/>
          <w:sz w:val="20"/>
        </w:rPr>
        <w:t xml:space="preserve"> created from</w:t>
      </w:r>
      <w:r w:rsidR="009947E1" w:rsidRPr="009947E1">
        <w:rPr>
          <w:rFonts w:ascii="Candara" w:hAnsi="Candara"/>
          <w:sz w:val="20"/>
        </w:rPr>
        <w:t xml:space="preserve"> the Hopes and Inspirations </w:t>
      </w:r>
      <w:r w:rsidR="009947E1">
        <w:rPr>
          <w:rFonts w:ascii="Candara" w:hAnsi="Candara"/>
          <w:sz w:val="20"/>
        </w:rPr>
        <w:t xml:space="preserve">of the SLC </w:t>
      </w:r>
      <w:r w:rsidR="009C52D9">
        <w:rPr>
          <w:rFonts w:ascii="Candara" w:hAnsi="Candara"/>
          <w:sz w:val="20"/>
        </w:rPr>
        <w:t>outlined in August 20</w:t>
      </w:r>
      <w:r w:rsidR="009947E1" w:rsidRPr="009947E1">
        <w:rPr>
          <w:rFonts w:ascii="Candara" w:hAnsi="Candara"/>
          <w:sz w:val="20"/>
        </w:rPr>
        <w:t>21</w:t>
      </w:r>
      <w:r w:rsidR="003735B4">
        <w:rPr>
          <w:rFonts w:ascii="Candara" w:hAnsi="Candara"/>
          <w:sz w:val="20"/>
        </w:rPr>
        <w:br/>
        <w:t>*updated on 1/3/22 following mid-year review</w:t>
      </w:r>
    </w:p>
    <w:sectPr w:rsidR="00316216" w:rsidRPr="009947E1" w:rsidSect="005F18D6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372"/>
    <w:multiLevelType w:val="hybridMultilevel"/>
    <w:tmpl w:val="A0F2DCE2"/>
    <w:lvl w:ilvl="0" w:tplc="6C4E8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72"/>
    <w:rsid w:val="000D0138"/>
    <w:rsid w:val="002F38FA"/>
    <w:rsid w:val="00316216"/>
    <w:rsid w:val="003735B4"/>
    <w:rsid w:val="004237BB"/>
    <w:rsid w:val="00536872"/>
    <w:rsid w:val="005F18D6"/>
    <w:rsid w:val="006A343A"/>
    <w:rsid w:val="00815E33"/>
    <w:rsid w:val="00851510"/>
    <w:rsid w:val="008D1C5D"/>
    <w:rsid w:val="008E5E5B"/>
    <w:rsid w:val="009047C1"/>
    <w:rsid w:val="00945A2C"/>
    <w:rsid w:val="009540A5"/>
    <w:rsid w:val="009947E1"/>
    <w:rsid w:val="009C52D9"/>
    <w:rsid w:val="00B072A0"/>
    <w:rsid w:val="00C3044D"/>
    <w:rsid w:val="00D71D88"/>
    <w:rsid w:val="00E9576D"/>
    <w:rsid w:val="00F67B04"/>
    <w:rsid w:val="00F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2CB1"/>
  <w15:chartTrackingRefBased/>
  <w15:docId w15:val="{6F836216-B672-4338-83B9-940B29C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8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2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Mooney, Debra</cp:lastModifiedBy>
  <cp:revision>8</cp:revision>
  <dcterms:created xsi:type="dcterms:W3CDTF">2021-08-24T08:24:00Z</dcterms:created>
  <dcterms:modified xsi:type="dcterms:W3CDTF">2022-01-04T11:56:00Z</dcterms:modified>
</cp:coreProperties>
</file>