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B6DDB" w:rsidR="001B6DDB" w:rsidP="001B6DDB" w:rsidRDefault="00C82EF6" w14:paraId="1A68B3B3" w14:textId="2DE17B65">
      <w:pPr>
        <w:jc w:val="center"/>
        <w:rPr>
          <w:rFonts w:ascii="Verdana" w:hAnsi="Verdana"/>
          <w:b/>
          <w:sz w:val="18"/>
          <w:szCs w:val="18"/>
        </w:rPr>
      </w:pPr>
      <w:r>
        <w:rPr>
          <w:rFonts w:ascii="Verdana" w:hAnsi="Verdana"/>
          <w:b/>
          <w:noProof/>
          <w:sz w:val="18"/>
          <w:szCs w:val="18"/>
        </w:rPr>
        <w:drawing>
          <wp:anchor distT="0" distB="0" distL="114300" distR="114300" simplePos="0" relativeHeight="251658240" behindDoc="0" locked="0" layoutInCell="1" allowOverlap="1" wp14:anchorId="66A9D5EF" wp14:editId="4B741301">
            <wp:simplePos x="0" y="0"/>
            <wp:positionH relativeFrom="margin">
              <wp:posOffset>3724275</wp:posOffset>
            </wp:positionH>
            <wp:positionV relativeFrom="paragraph">
              <wp:posOffset>-600075</wp:posOffset>
            </wp:positionV>
            <wp:extent cx="2505075" cy="45035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4503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DDB" w:rsidR="001B6DDB">
        <w:rPr>
          <w:rFonts w:ascii="Verdana" w:hAnsi="Verdana"/>
          <w:b/>
          <w:sz w:val="18"/>
          <w:szCs w:val="18"/>
        </w:rPr>
        <w:t xml:space="preserve">Sample By-Laws for Xavier </w:t>
      </w:r>
      <w:r>
        <w:rPr>
          <w:rFonts w:ascii="Verdana" w:hAnsi="Verdana"/>
          <w:b/>
          <w:sz w:val="18"/>
          <w:szCs w:val="18"/>
        </w:rPr>
        <w:t xml:space="preserve">Graduate </w:t>
      </w:r>
      <w:r w:rsidRPr="001B6DDB" w:rsidR="001B6DDB">
        <w:rPr>
          <w:rFonts w:ascii="Verdana" w:hAnsi="Verdana"/>
          <w:b/>
          <w:sz w:val="18"/>
          <w:szCs w:val="18"/>
        </w:rPr>
        <w:t>Student Organizations</w:t>
      </w:r>
    </w:p>
    <w:p w:rsidRPr="001B6DDB" w:rsidR="001B6DDB" w:rsidP="00796281" w:rsidRDefault="001B6DDB" w14:paraId="3DC2A8DA" w14:textId="77777777">
      <w:pPr>
        <w:rPr>
          <w:rFonts w:ascii="Verdana" w:hAnsi="Verdana"/>
          <w:sz w:val="18"/>
          <w:szCs w:val="18"/>
        </w:rPr>
      </w:pPr>
    </w:p>
    <w:p w:rsidRPr="001B6DDB" w:rsidR="00796281" w:rsidP="00796281" w:rsidRDefault="00796281" w14:paraId="6FD49054" w14:textId="77777777">
      <w:pPr>
        <w:rPr>
          <w:rFonts w:ascii="Verdana" w:hAnsi="Verdana"/>
          <w:sz w:val="18"/>
          <w:szCs w:val="18"/>
        </w:rPr>
      </w:pPr>
      <w:r w:rsidRPr="001B6DDB">
        <w:rPr>
          <w:rFonts w:ascii="Verdana" w:hAnsi="Verdana"/>
          <w:sz w:val="18"/>
          <w:szCs w:val="18"/>
        </w:rPr>
        <w:t xml:space="preserve">A </w:t>
      </w:r>
      <w:r w:rsidRPr="001B6DDB" w:rsidR="00656058">
        <w:rPr>
          <w:rFonts w:ascii="Verdana" w:hAnsi="Verdana"/>
          <w:sz w:val="18"/>
          <w:szCs w:val="18"/>
        </w:rPr>
        <w:t xml:space="preserve">set of </w:t>
      </w:r>
      <w:r w:rsidRPr="001B6DDB">
        <w:rPr>
          <w:rFonts w:ascii="Verdana" w:hAnsi="Verdana"/>
          <w:sz w:val="18"/>
          <w:szCs w:val="18"/>
        </w:rPr>
        <w:t xml:space="preserve">by-laws are written to guide an organization in its operations and activities.  These documents should be clearly worded, intentionally structured, and kept up-to-date to meet the needs of the student </w:t>
      </w:r>
      <w:r w:rsidRPr="001B6DDB" w:rsidR="00656058">
        <w:rPr>
          <w:rFonts w:ascii="Verdana" w:hAnsi="Verdana"/>
          <w:sz w:val="18"/>
          <w:szCs w:val="18"/>
        </w:rPr>
        <w:t>organization while matching your current rules for operating.</w:t>
      </w:r>
    </w:p>
    <w:p w:rsidRPr="001B6DDB" w:rsidR="00796281" w:rsidP="00796281" w:rsidRDefault="00796281" w14:paraId="48B1DE40" w14:textId="77777777">
      <w:pPr>
        <w:rPr>
          <w:rFonts w:ascii="Verdana" w:hAnsi="Verdana"/>
          <w:sz w:val="18"/>
          <w:szCs w:val="18"/>
        </w:rPr>
      </w:pPr>
    </w:p>
    <w:p w:rsidRPr="001B6DDB" w:rsidR="00796281" w:rsidP="00796281" w:rsidRDefault="00656058" w14:paraId="6AA82147" w14:textId="77777777">
      <w:pPr>
        <w:rPr>
          <w:rFonts w:ascii="Verdana" w:hAnsi="Verdana"/>
          <w:sz w:val="18"/>
          <w:szCs w:val="18"/>
        </w:rPr>
      </w:pPr>
      <w:r w:rsidRPr="001B6DDB">
        <w:rPr>
          <w:rFonts w:ascii="Verdana" w:hAnsi="Verdana"/>
          <w:sz w:val="18"/>
          <w:szCs w:val="18"/>
        </w:rPr>
        <w:t>An organization’s</w:t>
      </w:r>
      <w:r w:rsidRPr="001B6DDB" w:rsidR="00796281">
        <w:rPr>
          <w:rFonts w:ascii="Verdana" w:hAnsi="Verdana"/>
          <w:sz w:val="18"/>
          <w:szCs w:val="18"/>
        </w:rPr>
        <w:t xml:space="preserve"> by-laws</w:t>
      </w:r>
      <w:r w:rsidRPr="001B6DDB">
        <w:rPr>
          <w:rFonts w:ascii="Verdana" w:hAnsi="Verdana"/>
          <w:sz w:val="18"/>
          <w:szCs w:val="18"/>
        </w:rPr>
        <w:t xml:space="preserve"> should</w:t>
      </w:r>
      <w:r w:rsidRPr="001B6DDB" w:rsidR="00796281">
        <w:rPr>
          <w:rFonts w:ascii="Verdana" w:hAnsi="Verdana"/>
          <w:sz w:val="18"/>
          <w:szCs w:val="18"/>
        </w:rPr>
        <w:t>:</w:t>
      </w:r>
    </w:p>
    <w:p w:rsidRPr="001B6DDB" w:rsidR="00796281" w:rsidP="00796281" w:rsidRDefault="00796281" w14:paraId="4F118D70" w14:textId="77777777">
      <w:pPr>
        <w:numPr>
          <w:ilvl w:val="0"/>
          <w:numId w:val="2"/>
        </w:numPr>
        <w:rPr>
          <w:rFonts w:ascii="Verdana" w:hAnsi="Verdana"/>
          <w:sz w:val="18"/>
          <w:szCs w:val="18"/>
        </w:rPr>
      </w:pPr>
      <w:r w:rsidRPr="001B6DDB">
        <w:rPr>
          <w:rFonts w:ascii="Verdana" w:hAnsi="Verdana"/>
          <w:sz w:val="18"/>
          <w:szCs w:val="18"/>
        </w:rPr>
        <w:t>Outline the rules of procedures for an organization</w:t>
      </w:r>
    </w:p>
    <w:p w:rsidRPr="001B6DDB" w:rsidR="00796281" w:rsidP="00796281" w:rsidRDefault="00796281" w14:paraId="6F6BEA0F" w14:textId="77777777">
      <w:pPr>
        <w:numPr>
          <w:ilvl w:val="0"/>
          <w:numId w:val="2"/>
        </w:numPr>
        <w:rPr>
          <w:rFonts w:ascii="Verdana" w:hAnsi="Verdana"/>
          <w:sz w:val="18"/>
          <w:szCs w:val="18"/>
        </w:rPr>
      </w:pPr>
      <w:r w:rsidRPr="001B6DDB">
        <w:rPr>
          <w:rFonts w:ascii="Verdana" w:hAnsi="Verdana"/>
          <w:sz w:val="18"/>
          <w:szCs w:val="18"/>
        </w:rPr>
        <w:t>Should be consistent with the constitution</w:t>
      </w:r>
    </w:p>
    <w:p w:rsidRPr="001B6DDB" w:rsidR="00796281" w:rsidP="00796281" w:rsidRDefault="00796281" w14:paraId="19FF42A1" w14:textId="77777777">
      <w:pPr>
        <w:numPr>
          <w:ilvl w:val="0"/>
          <w:numId w:val="2"/>
        </w:numPr>
        <w:rPr>
          <w:rFonts w:ascii="Verdana" w:hAnsi="Verdana"/>
          <w:sz w:val="18"/>
          <w:szCs w:val="18"/>
        </w:rPr>
      </w:pPr>
      <w:r w:rsidRPr="001B6DDB">
        <w:rPr>
          <w:rFonts w:ascii="Verdana" w:hAnsi="Verdana"/>
          <w:sz w:val="18"/>
          <w:szCs w:val="18"/>
        </w:rPr>
        <w:t>Tend to be easier to amend than the constitution</w:t>
      </w:r>
    </w:p>
    <w:p w:rsidRPr="001B6DDB" w:rsidR="00796281" w:rsidP="00796281" w:rsidRDefault="00796281" w14:paraId="70ABD3A8" w14:textId="77777777">
      <w:pPr>
        <w:rPr>
          <w:rFonts w:ascii="Verdana" w:hAnsi="Verdana"/>
          <w:sz w:val="18"/>
          <w:szCs w:val="18"/>
        </w:rPr>
      </w:pPr>
    </w:p>
    <w:p w:rsidRPr="001B6DDB" w:rsidR="00796281" w:rsidP="00796281" w:rsidRDefault="00796281" w14:paraId="0AE3C494" w14:textId="77777777">
      <w:pPr>
        <w:rPr>
          <w:rFonts w:ascii="Verdana" w:hAnsi="Verdana"/>
          <w:sz w:val="18"/>
          <w:szCs w:val="18"/>
        </w:rPr>
      </w:pPr>
      <w:r w:rsidRPr="001B6DDB">
        <w:rPr>
          <w:rFonts w:ascii="Verdana" w:hAnsi="Verdana"/>
          <w:sz w:val="18"/>
          <w:szCs w:val="18"/>
        </w:rPr>
        <w:t xml:space="preserve">There are many ways to structure an organization, so feel free to write your by-laws </w:t>
      </w:r>
      <w:r w:rsidRPr="001B6DDB" w:rsidR="00656058">
        <w:rPr>
          <w:rFonts w:ascii="Verdana" w:hAnsi="Verdana"/>
          <w:sz w:val="18"/>
          <w:szCs w:val="18"/>
        </w:rPr>
        <w:t>in a unique way to</w:t>
      </w:r>
      <w:r w:rsidRPr="001B6DDB">
        <w:rPr>
          <w:rFonts w:ascii="Verdana" w:hAnsi="Verdana"/>
          <w:sz w:val="18"/>
          <w:szCs w:val="18"/>
        </w:rPr>
        <w:t xml:space="preserve"> meet t</w:t>
      </w:r>
      <w:r w:rsidRPr="001B6DDB" w:rsidR="00656058">
        <w:rPr>
          <w:rFonts w:ascii="Verdana" w:hAnsi="Verdana"/>
          <w:sz w:val="18"/>
          <w:szCs w:val="18"/>
        </w:rPr>
        <w:t xml:space="preserve">he needs of your organization.  Where phrases are </w:t>
      </w:r>
      <w:r w:rsidRPr="001B6DDB" w:rsidR="00656058">
        <w:rPr>
          <w:rFonts w:ascii="Verdana" w:hAnsi="Verdana"/>
          <w:b/>
          <w:sz w:val="18"/>
          <w:szCs w:val="18"/>
        </w:rPr>
        <w:t>bolded below</w:t>
      </w:r>
      <w:r w:rsidRPr="001B6DDB" w:rsidR="00656058">
        <w:rPr>
          <w:rFonts w:ascii="Verdana" w:hAnsi="Verdana"/>
          <w:sz w:val="18"/>
          <w:szCs w:val="18"/>
        </w:rPr>
        <w:t>, we ask you to include that exact phrase in your by-laws.</w:t>
      </w:r>
    </w:p>
    <w:p w:rsidRPr="001B6DDB" w:rsidR="00512374" w:rsidP="00796281" w:rsidRDefault="00512374" w14:paraId="5EF90EA5" w14:textId="77777777">
      <w:pPr>
        <w:rPr>
          <w:rFonts w:ascii="Verdana" w:hAnsi="Verdana"/>
          <w:sz w:val="18"/>
          <w:szCs w:val="18"/>
        </w:rPr>
      </w:pPr>
    </w:p>
    <w:p w:rsidRPr="001B6DDB" w:rsidR="00796281" w:rsidP="00796281" w:rsidRDefault="00656058" w14:paraId="13B3C894" w14:textId="77777777">
      <w:pPr>
        <w:pStyle w:val="Heading1"/>
        <w:rPr>
          <w:rFonts w:ascii="Verdana" w:hAnsi="Verdana" w:cs="Times New Roman"/>
          <w:b/>
          <w:bCs/>
          <w:sz w:val="18"/>
          <w:szCs w:val="18"/>
        </w:rPr>
      </w:pPr>
      <w:r w:rsidRPr="001B6DDB">
        <w:rPr>
          <w:rFonts w:ascii="Verdana" w:hAnsi="Verdana" w:cs="Times New Roman"/>
          <w:b/>
          <w:bCs/>
          <w:sz w:val="18"/>
          <w:szCs w:val="18"/>
        </w:rPr>
        <w:t>By-Laws of</w:t>
      </w:r>
      <w:r w:rsidRPr="001B6DDB" w:rsidR="00796281">
        <w:rPr>
          <w:rFonts w:ascii="Verdana" w:hAnsi="Verdana" w:cs="Times New Roman"/>
          <w:b/>
          <w:bCs/>
          <w:sz w:val="18"/>
          <w:szCs w:val="18"/>
        </w:rPr>
        <w:t xml:space="preserve"> __________</w:t>
      </w:r>
      <w:proofErr w:type="gramStart"/>
      <w:r w:rsidRPr="001B6DDB" w:rsidR="00796281">
        <w:rPr>
          <w:rFonts w:ascii="Verdana" w:hAnsi="Verdana" w:cs="Times New Roman"/>
          <w:b/>
          <w:bCs/>
          <w:sz w:val="18"/>
          <w:szCs w:val="18"/>
        </w:rPr>
        <w:t xml:space="preserve">_ </w:t>
      </w:r>
      <w:r w:rsidRPr="001B6DDB" w:rsidR="00796281">
        <w:rPr>
          <w:rFonts w:ascii="Verdana" w:hAnsi="Verdana" w:cs="Times New Roman"/>
          <w:bCs/>
          <w:sz w:val="18"/>
          <w:szCs w:val="18"/>
        </w:rPr>
        <w:t xml:space="preserve"> (</w:t>
      </w:r>
      <w:proofErr w:type="gramEnd"/>
      <w:r w:rsidRPr="001B6DDB" w:rsidR="00796281">
        <w:rPr>
          <w:rFonts w:ascii="Verdana" w:hAnsi="Verdana" w:cs="Times New Roman"/>
          <w:bCs/>
          <w:sz w:val="18"/>
          <w:szCs w:val="18"/>
        </w:rPr>
        <w:t>Name of your group)</w:t>
      </w:r>
    </w:p>
    <w:p w:rsidRPr="001B6DDB" w:rsidR="00796281" w:rsidP="00796281" w:rsidRDefault="00796281" w14:paraId="73229A2C" w14:textId="77777777">
      <w:pPr>
        <w:rPr>
          <w:rFonts w:ascii="Verdana" w:hAnsi="Verdana"/>
          <w:sz w:val="18"/>
          <w:szCs w:val="18"/>
        </w:rPr>
      </w:pPr>
    </w:p>
    <w:p w:rsidRPr="001B6DDB" w:rsidR="008E5459" w:rsidP="008E5459" w:rsidRDefault="008E5459" w14:paraId="118183F9" w14:textId="1842E545">
      <w:pPr>
        <w:jc w:val="center"/>
        <w:rPr>
          <w:rFonts w:ascii="Verdana" w:hAnsi="Verdana"/>
          <w:b/>
          <w:i/>
          <w:sz w:val="18"/>
          <w:szCs w:val="18"/>
        </w:rPr>
      </w:pPr>
      <w:r w:rsidRPr="001B6DDB">
        <w:rPr>
          <w:rFonts w:ascii="Verdana" w:hAnsi="Verdana"/>
          <w:b/>
          <w:i/>
          <w:sz w:val="18"/>
          <w:szCs w:val="18"/>
        </w:rPr>
        <w:t xml:space="preserve">This By-Law document serves as a by-law to the </w:t>
      </w:r>
      <w:r w:rsidR="00C10CEA">
        <w:rPr>
          <w:rFonts w:ascii="Verdana" w:hAnsi="Verdana"/>
          <w:b/>
          <w:i/>
          <w:sz w:val="18"/>
          <w:szCs w:val="18"/>
        </w:rPr>
        <w:t>Xavier Graduate Student</w:t>
      </w:r>
      <w:r w:rsidRPr="001B6DDB">
        <w:rPr>
          <w:rFonts w:ascii="Verdana" w:hAnsi="Verdana"/>
          <w:b/>
          <w:i/>
          <w:sz w:val="18"/>
          <w:szCs w:val="18"/>
        </w:rPr>
        <w:t xml:space="preserve"> Association Constitution. The policies within these By-Laws may not supersede related policies within the Xavier University </w:t>
      </w:r>
      <w:r w:rsidR="00C10CEA">
        <w:rPr>
          <w:rFonts w:ascii="Verdana" w:hAnsi="Verdana"/>
          <w:b/>
          <w:i/>
          <w:sz w:val="18"/>
          <w:szCs w:val="18"/>
        </w:rPr>
        <w:t>Graduate Student</w:t>
      </w:r>
      <w:r w:rsidRPr="001B6DDB">
        <w:rPr>
          <w:rFonts w:ascii="Verdana" w:hAnsi="Verdana"/>
          <w:b/>
          <w:i/>
          <w:sz w:val="18"/>
          <w:szCs w:val="18"/>
        </w:rPr>
        <w:t xml:space="preserve"> Association Constitution or policies from the Office </w:t>
      </w:r>
      <w:r w:rsidR="00C82EF6">
        <w:rPr>
          <w:rFonts w:ascii="Verdana" w:hAnsi="Verdana"/>
          <w:b/>
          <w:i/>
          <w:sz w:val="18"/>
          <w:szCs w:val="18"/>
        </w:rPr>
        <w:t>of the Graduate School Handbook</w:t>
      </w:r>
      <w:r w:rsidRPr="001B6DDB">
        <w:rPr>
          <w:rFonts w:ascii="Verdana" w:hAnsi="Verdana"/>
          <w:b/>
          <w:i/>
          <w:sz w:val="18"/>
          <w:szCs w:val="18"/>
        </w:rPr>
        <w:t xml:space="preserve"> or Xavier University.</w:t>
      </w:r>
    </w:p>
    <w:p w:rsidRPr="001B6DDB" w:rsidR="008E5459" w:rsidP="00796281" w:rsidRDefault="008E5459" w14:paraId="30B08FD8" w14:textId="77777777">
      <w:pPr>
        <w:rPr>
          <w:rFonts w:ascii="Verdana" w:hAnsi="Verdana"/>
          <w:sz w:val="18"/>
          <w:szCs w:val="18"/>
        </w:rPr>
      </w:pPr>
    </w:p>
    <w:p w:rsidRPr="001B6DDB" w:rsidR="008E5459" w:rsidP="00796281" w:rsidRDefault="008E5459" w14:paraId="008B27A4" w14:textId="77777777">
      <w:pPr>
        <w:rPr>
          <w:rFonts w:ascii="Verdana" w:hAnsi="Verdana"/>
          <w:sz w:val="18"/>
          <w:szCs w:val="18"/>
        </w:rPr>
      </w:pPr>
    </w:p>
    <w:p w:rsidRPr="001B6DDB" w:rsidR="00796281" w:rsidP="00796281" w:rsidRDefault="00796281" w14:paraId="757C6DB5" w14:textId="77777777">
      <w:pPr>
        <w:pStyle w:val="Heading1"/>
        <w:rPr>
          <w:rFonts w:ascii="Verdana" w:hAnsi="Verdana" w:cs="Times New Roman"/>
          <w:bCs/>
          <w:sz w:val="18"/>
          <w:szCs w:val="18"/>
        </w:rPr>
      </w:pPr>
      <w:r w:rsidRPr="001B6DDB">
        <w:rPr>
          <w:rFonts w:ascii="Verdana" w:hAnsi="Verdana" w:cs="Times New Roman"/>
          <w:bCs/>
          <w:sz w:val="18"/>
          <w:szCs w:val="18"/>
        </w:rPr>
        <w:t xml:space="preserve">Article I: </w:t>
      </w:r>
      <w:r w:rsidRPr="001B6DDB" w:rsidR="00656058">
        <w:rPr>
          <w:rFonts w:ascii="Verdana" w:hAnsi="Verdana" w:cs="Times New Roman"/>
          <w:bCs/>
          <w:sz w:val="18"/>
          <w:szCs w:val="18"/>
        </w:rPr>
        <w:t>Mission &amp; Purpose</w:t>
      </w:r>
    </w:p>
    <w:p w:rsidRPr="001B6DDB" w:rsidR="00796281" w:rsidP="00796281" w:rsidRDefault="00796281" w14:paraId="41899C43" w14:textId="77777777">
      <w:pPr>
        <w:rPr>
          <w:rFonts w:ascii="Verdana" w:hAnsi="Verdana"/>
          <w:sz w:val="18"/>
          <w:szCs w:val="18"/>
        </w:rPr>
      </w:pPr>
    </w:p>
    <w:p w:rsidRPr="001B6DDB" w:rsidR="00796281" w:rsidP="00796281" w:rsidRDefault="00796281" w14:paraId="573C7DBF" w14:textId="77777777">
      <w:pPr>
        <w:pStyle w:val="BodyText"/>
        <w:rPr>
          <w:rFonts w:ascii="Verdana" w:hAnsi="Verdana" w:cs="Times New Roman"/>
          <w:sz w:val="18"/>
          <w:szCs w:val="18"/>
        </w:rPr>
      </w:pPr>
      <w:r w:rsidRPr="001B6DDB">
        <w:rPr>
          <w:rFonts w:ascii="Verdana" w:hAnsi="Verdana" w:cs="Times New Roman"/>
          <w:sz w:val="18"/>
          <w:szCs w:val="18"/>
        </w:rPr>
        <w:t>Section 1:</w:t>
      </w:r>
      <w:r w:rsidRPr="001B6DDB">
        <w:rPr>
          <w:rFonts w:ascii="Verdana" w:hAnsi="Verdana" w:cs="Times New Roman"/>
          <w:sz w:val="18"/>
          <w:szCs w:val="18"/>
        </w:rPr>
        <w:tab/>
      </w:r>
      <w:r w:rsidRPr="001B6DDB">
        <w:rPr>
          <w:rFonts w:ascii="Verdana" w:hAnsi="Verdana" w:cs="Times New Roman"/>
          <w:sz w:val="18"/>
          <w:szCs w:val="18"/>
        </w:rPr>
        <w:t xml:space="preserve">The purpose of this organization shall be… (State the </w:t>
      </w:r>
      <w:r w:rsidRPr="001B6DDB" w:rsidR="00656058">
        <w:rPr>
          <w:rFonts w:ascii="Verdana" w:hAnsi="Verdana" w:cs="Times New Roman"/>
          <w:sz w:val="18"/>
          <w:szCs w:val="18"/>
        </w:rPr>
        <w:t xml:space="preserve">mission, </w:t>
      </w:r>
      <w:r w:rsidRPr="001B6DDB">
        <w:rPr>
          <w:rFonts w:ascii="Verdana" w:hAnsi="Verdana" w:cs="Times New Roman"/>
          <w:sz w:val="18"/>
          <w:szCs w:val="18"/>
        </w:rPr>
        <w:t xml:space="preserve">purpose, aims, and </w:t>
      </w:r>
    </w:p>
    <w:p w:rsidRPr="001B6DDB" w:rsidR="00796281" w:rsidP="00656058" w:rsidRDefault="00E72843" w14:paraId="46B0E632" w14:textId="3EB30729">
      <w:pPr>
        <w:pStyle w:val="BodyText"/>
        <w:ind w:left="1440"/>
        <w:rPr>
          <w:rFonts w:ascii="Verdana" w:hAnsi="Verdana" w:cs="Times New Roman"/>
          <w:sz w:val="18"/>
          <w:szCs w:val="18"/>
        </w:rPr>
      </w:pPr>
      <w:r w:rsidRPr="6761A9C5" w:rsidR="00E72843">
        <w:rPr>
          <w:rFonts w:ascii="Verdana" w:hAnsi="Verdana" w:cs="Times New Roman"/>
          <w:sz w:val="18"/>
          <w:szCs w:val="18"/>
        </w:rPr>
        <w:t>f</w:t>
      </w:r>
      <w:r w:rsidRPr="6761A9C5" w:rsidR="0035782F">
        <w:rPr>
          <w:rFonts w:ascii="Verdana" w:hAnsi="Verdana" w:cs="Times New Roman"/>
          <w:sz w:val="18"/>
          <w:szCs w:val="18"/>
        </w:rPr>
        <w:t>unction</w:t>
      </w:r>
      <w:r w:rsidRPr="6761A9C5" w:rsidR="00796281">
        <w:rPr>
          <w:rFonts w:ascii="Verdana" w:hAnsi="Verdana" w:cs="Times New Roman"/>
          <w:sz w:val="18"/>
          <w:szCs w:val="18"/>
        </w:rPr>
        <w:t xml:space="preserve"> of the organization</w:t>
      </w:r>
      <w:r w:rsidRPr="6761A9C5" w:rsidR="0035782F">
        <w:rPr>
          <w:rFonts w:ascii="Verdana" w:hAnsi="Verdana" w:cs="Times New Roman"/>
          <w:sz w:val="18"/>
          <w:szCs w:val="18"/>
        </w:rPr>
        <w:t xml:space="preserve">. </w:t>
      </w:r>
      <w:r w:rsidRPr="6761A9C5" w:rsidR="00656058">
        <w:rPr>
          <w:rFonts w:ascii="Verdana" w:hAnsi="Verdana" w:cs="Times New Roman"/>
          <w:sz w:val="18"/>
          <w:szCs w:val="18"/>
        </w:rPr>
        <w:t xml:space="preserve">Ideally this language should match what is in your group’s </w:t>
      </w:r>
      <w:r w:rsidRPr="6761A9C5" w:rsidR="0C33A645">
        <w:rPr>
          <w:rFonts w:ascii="Verdana" w:hAnsi="Verdana" w:cs="Times New Roman"/>
          <w:sz w:val="18"/>
          <w:szCs w:val="18"/>
        </w:rPr>
        <w:t>EngageXU</w:t>
      </w:r>
      <w:r w:rsidRPr="6761A9C5" w:rsidR="00656058">
        <w:rPr>
          <w:rFonts w:ascii="Verdana" w:hAnsi="Verdana" w:cs="Times New Roman"/>
          <w:sz w:val="18"/>
          <w:szCs w:val="18"/>
        </w:rPr>
        <w:t xml:space="preserve"> profile.</w:t>
      </w:r>
      <w:r w:rsidRPr="6761A9C5" w:rsidR="00796281">
        <w:rPr>
          <w:rFonts w:ascii="Verdana" w:hAnsi="Verdana" w:cs="Times New Roman"/>
          <w:sz w:val="18"/>
          <w:szCs w:val="18"/>
        </w:rPr>
        <w:t>)</w:t>
      </w:r>
    </w:p>
    <w:p w:rsidRPr="001B6DDB" w:rsidR="00796281" w:rsidP="00796281" w:rsidRDefault="00796281" w14:paraId="0B7BF5E4" w14:textId="77777777">
      <w:pPr>
        <w:pStyle w:val="BodyText"/>
        <w:jc w:val="both"/>
        <w:rPr>
          <w:rFonts w:ascii="Verdana" w:hAnsi="Verdana" w:cs="Times New Roman"/>
          <w:sz w:val="18"/>
          <w:szCs w:val="18"/>
        </w:rPr>
      </w:pPr>
    </w:p>
    <w:p w:rsidRPr="001B6DDB" w:rsidR="00796281" w:rsidP="00796281" w:rsidRDefault="00796281" w14:paraId="2D94EA9F" w14:textId="77777777">
      <w:pPr>
        <w:pStyle w:val="Heading1"/>
        <w:rPr>
          <w:rFonts w:ascii="Verdana" w:hAnsi="Verdana" w:cs="Times New Roman"/>
          <w:bCs/>
          <w:sz w:val="18"/>
          <w:szCs w:val="18"/>
        </w:rPr>
      </w:pPr>
      <w:r w:rsidRPr="001B6DDB">
        <w:rPr>
          <w:rFonts w:ascii="Verdana" w:hAnsi="Verdana" w:cs="Times New Roman"/>
          <w:bCs/>
          <w:sz w:val="18"/>
          <w:szCs w:val="18"/>
        </w:rPr>
        <w:t>Article II: Affiliations</w:t>
      </w:r>
    </w:p>
    <w:p w:rsidRPr="001B6DDB" w:rsidR="00796281" w:rsidP="00796281" w:rsidRDefault="00796281" w14:paraId="44F9917B" w14:textId="77777777">
      <w:pPr>
        <w:rPr>
          <w:rFonts w:ascii="Verdana" w:hAnsi="Verdana"/>
          <w:sz w:val="18"/>
          <w:szCs w:val="18"/>
        </w:rPr>
      </w:pPr>
    </w:p>
    <w:p w:rsidRPr="001B6DDB" w:rsidR="00796281" w:rsidP="00FA26E1" w:rsidRDefault="00796281" w14:paraId="354EEC9B" w14:textId="77777777">
      <w:pPr>
        <w:pStyle w:val="BodyText"/>
        <w:ind w:left="1440" w:hanging="1440"/>
        <w:rPr>
          <w:rFonts w:ascii="Verdana" w:hAnsi="Verdana" w:cs="Times New Roman"/>
          <w:sz w:val="18"/>
          <w:szCs w:val="18"/>
        </w:rPr>
      </w:pPr>
      <w:r w:rsidRPr="001B6DDB">
        <w:rPr>
          <w:rFonts w:ascii="Verdana" w:hAnsi="Verdana" w:cs="Times New Roman"/>
          <w:sz w:val="18"/>
          <w:szCs w:val="18"/>
        </w:rPr>
        <w:t>Section 1:</w:t>
      </w:r>
      <w:r w:rsidRPr="001B6DDB">
        <w:rPr>
          <w:rFonts w:ascii="Verdana" w:hAnsi="Verdana" w:cs="Times New Roman"/>
          <w:sz w:val="18"/>
          <w:szCs w:val="18"/>
        </w:rPr>
        <w:tab/>
      </w:r>
      <w:r w:rsidRPr="001B6DDB">
        <w:rPr>
          <w:rFonts w:ascii="Verdana" w:hAnsi="Verdana" w:cs="Times New Roman"/>
          <w:sz w:val="18"/>
          <w:szCs w:val="18"/>
        </w:rPr>
        <w:t xml:space="preserve">This organization is affiliated with… (Indicate if your group has an affiliation with </w:t>
      </w:r>
      <w:r w:rsidRPr="001B6DDB" w:rsidR="00656058">
        <w:rPr>
          <w:rFonts w:ascii="Verdana" w:hAnsi="Verdana" w:cs="Times New Roman"/>
          <w:sz w:val="18"/>
          <w:szCs w:val="18"/>
        </w:rPr>
        <w:t xml:space="preserve">a </w:t>
      </w:r>
      <w:r w:rsidRPr="001B6DDB">
        <w:rPr>
          <w:rFonts w:ascii="Verdana" w:hAnsi="Verdana" w:cs="Times New Roman"/>
          <w:sz w:val="18"/>
          <w:szCs w:val="18"/>
        </w:rPr>
        <w:t>national, or international organization and explain the relationship. If your organization has no affiliation, this section may be omitted.)</w:t>
      </w:r>
    </w:p>
    <w:p w:rsidRPr="001B6DDB" w:rsidR="00796281" w:rsidP="00796281" w:rsidRDefault="00796281" w14:paraId="2FD7D6BE" w14:textId="77777777">
      <w:pPr>
        <w:pStyle w:val="BodyText"/>
        <w:jc w:val="both"/>
        <w:rPr>
          <w:rFonts w:ascii="Verdana" w:hAnsi="Verdana" w:cs="Times New Roman"/>
          <w:sz w:val="18"/>
          <w:szCs w:val="18"/>
        </w:rPr>
      </w:pPr>
    </w:p>
    <w:p w:rsidRPr="001B6DDB" w:rsidR="00796281" w:rsidP="00796281" w:rsidRDefault="00796281" w14:paraId="0656081A" w14:textId="77777777">
      <w:pPr>
        <w:pStyle w:val="Heading1"/>
        <w:rPr>
          <w:rFonts w:ascii="Verdana" w:hAnsi="Verdana" w:cs="Times New Roman"/>
          <w:bCs/>
          <w:sz w:val="18"/>
          <w:szCs w:val="18"/>
        </w:rPr>
      </w:pPr>
      <w:r w:rsidRPr="001B6DDB">
        <w:rPr>
          <w:rFonts w:ascii="Verdana" w:hAnsi="Verdana" w:cs="Times New Roman"/>
          <w:bCs/>
          <w:sz w:val="18"/>
          <w:szCs w:val="18"/>
        </w:rPr>
        <w:t>Article I</w:t>
      </w:r>
      <w:r w:rsidRPr="001B6DDB" w:rsidR="00656058">
        <w:rPr>
          <w:rFonts w:ascii="Verdana" w:hAnsi="Verdana" w:cs="Times New Roman"/>
          <w:bCs/>
          <w:sz w:val="18"/>
          <w:szCs w:val="18"/>
        </w:rPr>
        <w:t>II</w:t>
      </w:r>
      <w:r w:rsidRPr="001B6DDB">
        <w:rPr>
          <w:rFonts w:ascii="Verdana" w:hAnsi="Verdana" w:cs="Times New Roman"/>
          <w:bCs/>
          <w:sz w:val="18"/>
          <w:szCs w:val="18"/>
        </w:rPr>
        <w:t>: Membership</w:t>
      </w:r>
    </w:p>
    <w:p w:rsidRPr="001B6DDB" w:rsidR="00796281" w:rsidP="00796281" w:rsidRDefault="00796281" w14:paraId="2D816F17" w14:textId="77777777">
      <w:pPr>
        <w:rPr>
          <w:rFonts w:ascii="Verdana" w:hAnsi="Verdana"/>
          <w:sz w:val="18"/>
          <w:szCs w:val="18"/>
        </w:rPr>
      </w:pPr>
    </w:p>
    <w:p w:rsidRPr="001B6DDB" w:rsidR="00656058" w:rsidP="00656058" w:rsidRDefault="00796281" w14:paraId="598F8E2F" w14:textId="469019C2">
      <w:pPr>
        <w:pStyle w:val="Default"/>
        <w:ind w:left="1440" w:hanging="1440"/>
        <w:rPr>
          <w:rFonts w:cs="Times New Roman"/>
          <w:b/>
          <w:sz w:val="18"/>
          <w:szCs w:val="18"/>
        </w:rPr>
      </w:pPr>
      <w:r w:rsidRPr="001B6DDB">
        <w:rPr>
          <w:rFonts w:cs="Times New Roman"/>
          <w:sz w:val="18"/>
          <w:szCs w:val="18"/>
        </w:rPr>
        <w:t>Section 1:</w:t>
      </w:r>
      <w:r w:rsidRPr="001B6DDB">
        <w:rPr>
          <w:rFonts w:cs="Times New Roman"/>
          <w:sz w:val="18"/>
          <w:szCs w:val="18"/>
        </w:rPr>
        <w:tab/>
      </w:r>
      <w:r w:rsidRPr="001B6DDB" w:rsidR="00656058">
        <w:rPr>
          <w:rFonts w:cs="Times New Roman"/>
          <w:b/>
          <w:sz w:val="18"/>
          <w:szCs w:val="18"/>
        </w:rPr>
        <w:t xml:space="preserve">Membership is limited to Xavier students only. Per the Xavier </w:t>
      </w:r>
      <w:r w:rsidR="00C82EF6">
        <w:rPr>
          <w:rFonts w:cs="Times New Roman"/>
          <w:b/>
          <w:sz w:val="18"/>
          <w:szCs w:val="18"/>
        </w:rPr>
        <w:t>GSA</w:t>
      </w:r>
      <w:r w:rsidRPr="001B6DDB" w:rsidR="00656058">
        <w:rPr>
          <w:rFonts w:cs="Times New Roman"/>
          <w:b/>
          <w:sz w:val="18"/>
          <w:szCs w:val="18"/>
        </w:rPr>
        <w:t xml:space="preserve"> Constitution, members of the organization are required to maintain good standing, as defined in the Xavier Student Handbook, which includes a 2.0 GPA.</w:t>
      </w:r>
    </w:p>
    <w:p w:rsidRPr="001B6DDB" w:rsidR="00656058" w:rsidP="00656058" w:rsidRDefault="00656058" w14:paraId="734E9031" w14:textId="77777777">
      <w:pPr>
        <w:rPr>
          <w:rFonts w:ascii="Verdana" w:hAnsi="Verdana"/>
          <w:sz w:val="18"/>
          <w:szCs w:val="18"/>
        </w:rPr>
      </w:pPr>
    </w:p>
    <w:p w:rsidRPr="001B6DDB" w:rsidR="00656058" w:rsidP="00656058" w:rsidRDefault="00656058" w14:paraId="27FE8FF4" w14:textId="77777777">
      <w:pPr>
        <w:ind w:left="1440" w:hanging="1440"/>
        <w:rPr>
          <w:rFonts w:ascii="Verdana" w:hAnsi="Verdana"/>
          <w:sz w:val="18"/>
          <w:szCs w:val="18"/>
        </w:rPr>
      </w:pPr>
      <w:r w:rsidRPr="001B6DDB">
        <w:rPr>
          <w:rFonts w:ascii="Verdana" w:hAnsi="Verdana"/>
          <w:sz w:val="18"/>
          <w:szCs w:val="18"/>
        </w:rPr>
        <w:t>Section 2:</w:t>
      </w:r>
      <w:r w:rsidRPr="001B6DDB">
        <w:rPr>
          <w:rFonts w:ascii="Verdana" w:hAnsi="Verdana"/>
          <w:sz w:val="18"/>
          <w:szCs w:val="18"/>
        </w:rPr>
        <w:tab/>
      </w:r>
      <w:r w:rsidRPr="001B6DDB">
        <w:rPr>
          <w:rFonts w:ascii="Verdana" w:hAnsi="Verdana"/>
          <w:sz w:val="18"/>
          <w:szCs w:val="18"/>
        </w:rPr>
        <w:t>The procedure for selection of membership… (if applicable and if there are criteria someone must meet to become a member)</w:t>
      </w:r>
    </w:p>
    <w:p w:rsidRPr="001B6DDB" w:rsidR="00656058" w:rsidP="00656058" w:rsidRDefault="00656058" w14:paraId="6BE549B2" w14:textId="77777777">
      <w:pPr>
        <w:rPr>
          <w:rFonts w:ascii="Verdana" w:hAnsi="Verdana"/>
          <w:sz w:val="18"/>
          <w:szCs w:val="18"/>
        </w:rPr>
      </w:pPr>
    </w:p>
    <w:p w:rsidRPr="001B6DDB" w:rsidR="00656058" w:rsidP="00656058" w:rsidRDefault="00656058" w14:paraId="56492B7F" w14:textId="77777777">
      <w:pPr>
        <w:rPr>
          <w:rFonts w:ascii="Verdana" w:hAnsi="Verdana"/>
          <w:sz w:val="18"/>
          <w:szCs w:val="18"/>
        </w:rPr>
      </w:pPr>
      <w:r w:rsidRPr="001B6DDB">
        <w:rPr>
          <w:rFonts w:ascii="Verdana" w:hAnsi="Verdana"/>
          <w:sz w:val="18"/>
          <w:szCs w:val="18"/>
        </w:rPr>
        <w:t>Section 3:</w:t>
      </w:r>
      <w:r w:rsidRPr="001B6DDB">
        <w:rPr>
          <w:rFonts w:ascii="Verdana" w:hAnsi="Verdana"/>
          <w:sz w:val="18"/>
          <w:szCs w:val="18"/>
        </w:rPr>
        <w:tab/>
      </w:r>
      <w:r w:rsidRPr="001B6DDB">
        <w:rPr>
          <w:rFonts w:ascii="Verdana" w:hAnsi="Verdana"/>
          <w:sz w:val="18"/>
          <w:szCs w:val="18"/>
        </w:rPr>
        <w:t xml:space="preserve">Dues for this organization shall be… (Indicate amount, if any, and how often they </w:t>
      </w:r>
    </w:p>
    <w:p w:rsidRPr="001B6DDB" w:rsidR="00656058" w:rsidP="00656058" w:rsidRDefault="00656058" w14:paraId="50168E76" w14:textId="77777777">
      <w:pPr>
        <w:ind w:left="720" w:firstLine="720"/>
        <w:rPr>
          <w:rFonts w:ascii="Verdana" w:hAnsi="Verdana"/>
          <w:sz w:val="18"/>
          <w:szCs w:val="18"/>
        </w:rPr>
      </w:pPr>
      <w:r w:rsidRPr="001B6DDB">
        <w:rPr>
          <w:rFonts w:ascii="Verdana" w:hAnsi="Verdana"/>
          <w:sz w:val="18"/>
          <w:szCs w:val="18"/>
        </w:rPr>
        <w:t>are paid)</w:t>
      </w:r>
    </w:p>
    <w:p w:rsidRPr="001B6DDB" w:rsidR="00656058" w:rsidP="00656058" w:rsidRDefault="00656058" w14:paraId="0C643138" w14:textId="77777777">
      <w:pPr>
        <w:rPr>
          <w:rFonts w:ascii="Verdana" w:hAnsi="Verdana"/>
          <w:sz w:val="18"/>
          <w:szCs w:val="18"/>
        </w:rPr>
      </w:pPr>
    </w:p>
    <w:p w:rsidRPr="001B6DDB" w:rsidR="00656058" w:rsidP="00656058" w:rsidRDefault="00656058" w14:paraId="7AC0D77B" w14:textId="77777777">
      <w:pPr>
        <w:rPr>
          <w:rFonts w:ascii="Verdana" w:hAnsi="Verdana"/>
          <w:sz w:val="18"/>
          <w:szCs w:val="18"/>
        </w:rPr>
      </w:pPr>
      <w:r w:rsidRPr="001B6DDB">
        <w:rPr>
          <w:rFonts w:ascii="Verdana" w:hAnsi="Verdana"/>
          <w:sz w:val="18"/>
          <w:szCs w:val="18"/>
        </w:rPr>
        <w:t>Section 4:</w:t>
      </w:r>
      <w:r w:rsidRPr="001B6DDB">
        <w:rPr>
          <w:rFonts w:ascii="Verdana" w:hAnsi="Verdana"/>
          <w:sz w:val="18"/>
          <w:szCs w:val="18"/>
        </w:rPr>
        <w:tab/>
      </w:r>
      <w:r w:rsidRPr="001B6DDB">
        <w:rPr>
          <w:rFonts w:ascii="Verdana" w:hAnsi="Verdana"/>
          <w:sz w:val="18"/>
          <w:szCs w:val="18"/>
        </w:rPr>
        <w:t>Membership responsibilities shall include…</w:t>
      </w:r>
    </w:p>
    <w:p w:rsidRPr="001B6DDB" w:rsidR="00656058" w:rsidP="00656058" w:rsidRDefault="00656058" w14:paraId="531774FB" w14:textId="77777777">
      <w:pPr>
        <w:rPr>
          <w:rFonts w:ascii="Verdana" w:hAnsi="Verdana"/>
          <w:sz w:val="18"/>
          <w:szCs w:val="18"/>
        </w:rPr>
      </w:pPr>
    </w:p>
    <w:p w:rsidRPr="001B6DDB" w:rsidR="00656058" w:rsidP="001E384A" w:rsidRDefault="00656058" w14:paraId="45EF9F38" w14:textId="77777777">
      <w:pPr>
        <w:ind w:left="1440" w:hanging="1440"/>
        <w:rPr>
          <w:rFonts w:ascii="Verdana" w:hAnsi="Verdana"/>
          <w:sz w:val="18"/>
          <w:szCs w:val="18"/>
        </w:rPr>
      </w:pPr>
      <w:r w:rsidRPr="001B6DDB">
        <w:rPr>
          <w:rFonts w:ascii="Verdana" w:hAnsi="Verdana"/>
          <w:sz w:val="18"/>
          <w:szCs w:val="18"/>
        </w:rPr>
        <w:t>Section 5:</w:t>
      </w:r>
      <w:r w:rsidRPr="001B6DDB">
        <w:rPr>
          <w:rFonts w:ascii="Verdana" w:hAnsi="Verdana"/>
          <w:sz w:val="18"/>
          <w:szCs w:val="18"/>
        </w:rPr>
        <w:tab/>
      </w:r>
      <w:r w:rsidRPr="001B6DDB">
        <w:rPr>
          <w:rFonts w:ascii="Verdana" w:hAnsi="Verdana"/>
          <w:sz w:val="18"/>
          <w:szCs w:val="18"/>
        </w:rPr>
        <w:t>Grounds for te</w:t>
      </w:r>
      <w:r w:rsidRPr="001B6DDB" w:rsidR="001E384A">
        <w:rPr>
          <w:rFonts w:ascii="Verdana" w:hAnsi="Verdana"/>
          <w:sz w:val="18"/>
          <w:szCs w:val="18"/>
        </w:rPr>
        <w:t>rmination of membership and the process for removing a member include</w:t>
      </w:r>
      <w:r w:rsidRPr="001B6DDB">
        <w:rPr>
          <w:rFonts w:ascii="Verdana" w:hAnsi="Verdana"/>
          <w:sz w:val="18"/>
          <w:szCs w:val="18"/>
        </w:rPr>
        <w:t xml:space="preserve">… </w:t>
      </w:r>
    </w:p>
    <w:p w:rsidRPr="001B6DDB" w:rsidR="001E384A" w:rsidP="001E384A" w:rsidRDefault="001E384A" w14:paraId="14BBFF9D" w14:textId="77777777">
      <w:pPr>
        <w:ind w:left="1440" w:hanging="1440"/>
        <w:rPr>
          <w:rFonts w:ascii="Verdana" w:hAnsi="Verdana"/>
          <w:sz w:val="18"/>
          <w:szCs w:val="18"/>
        </w:rPr>
      </w:pPr>
    </w:p>
    <w:p w:rsidRPr="001B6DDB" w:rsidR="00796281" w:rsidP="00796281" w:rsidRDefault="00796281" w14:paraId="0B49DC77" w14:textId="77777777">
      <w:pPr>
        <w:pStyle w:val="Heading1"/>
        <w:rPr>
          <w:rFonts w:ascii="Verdana" w:hAnsi="Verdana" w:cs="Times New Roman"/>
          <w:bCs/>
          <w:sz w:val="18"/>
          <w:szCs w:val="18"/>
        </w:rPr>
      </w:pPr>
      <w:r w:rsidRPr="001B6DDB">
        <w:rPr>
          <w:rFonts w:ascii="Verdana" w:hAnsi="Verdana" w:cs="Times New Roman"/>
          <w:bCs/>
          <w:sz w:val="18"/>
          <w:szCs w:val="18"/>
        </w:rPr>
        <w:t xml:space="preserve">Article </w:t>
      </w:r>
      <w:r w:rsidRPr="001B6DDB" w:rsidR="001E384A">
        <w:rPr>
          <w:rFonts w:ascii="Verdana" w:hAnsi="Verdana" w:cs="Times New Roman"/>
          <w:bCs/>
          <w:sz w:val="18"/>
          <w:szCs w:val="18"/>
        </w:rPr>
        <w:t>I</w:t>
      </w:r>
      <w:r w:rsidRPr="001B6DDB">
        <w:rPr>
          <w:rFonts w:ascii="Verdana" w:hAnsi="Verdana" w:cs="Times New Roman"/>
          <w:bCs/>
          <w:sz w:val="18"/>
          <w:szCs w:val="18"/>
        </w:rPr>
        <w:t>V: Officers</w:t>
      </w:r>
    </w:p>
    <w:p w:rsidRPr="001B6DDB" w:rsidR="00796281" w:rsidP="00796281" w:rsidRDefault="00796281" w14:paraId="2B9B7E13" w14:textId="77777777">
      <w:pPr>
        <w:pStyle w:val="BodyText"/>
        <w:rPr>
          <w:rFonts w:ascii="Verdana" w:hAnsi="Verdana" w:cs="Times New Roman"/>
          <w:sz w:val="18"/>
          <w:szCs w:val="18"/>
        </w:rPr>
      </w:pPr>
      <w:r w:rsidRPr="001B6DDB">
        <w:rPr>
          <w:rFonts w:ascii="Verdana" w:hAnsi="Verdana" w:cs="Times New Roman"/>
          <w:sz w:val="18"/>
          <w:szCs w:val="18"/>
        </w:rPr>
        <w:t xml:space="preserve"> </w:t>
      </w:r>
    </w:p>
    <w:p w:rsidRPr="001B6DDB" w:rsidR="00796281" w:rsidP="00796281" w:rsidRDefault="00796281" w14:paraId="07406544" w14:textId="77777777">
      <w:pPr>
        <w:rPr>
          <w:rFonts w:ascii="Verdana" w:hAnsi="Verdana"/>
          <w:sz w:val="18"/>
          <w:szCs w:val="18"/>
        </w:rPr>
      </w:pPr>
      <w:r w:rsidRPr="001B6DDB">
        <w:rPr>
          <w:rFonts w:ascii="Verdana" w:hAnsi="Verdana"/>
          <w:sz w:val="18"/>
          <w:szCs w:val="18"/>
        </w:rPr>
        <w:t>Section 1:</w:t>
      </w:r>
      <w:r w:rsidRPr="001B6DDB">
        <w:rPr>
          <w:rFonts w:ascii="Verdana" w:hAnsi="Verdana"/>
          <w:sz w:val="18"/>
          <w:szCs w:val="18"/>
        </w:rPr>
        <w:tab/>
      </w:r>
      <w:r w:rsidRPr="001B6DDB">
        <w:rPr>
          <w:rFonts w:ascii="Verdana" w:hAnsi="Verdana"/>
          <w:sz w:val="18"/>
          <w:szCs w:val="18"/>
        </w:rPr>
        <w:t xml:space="preserve">The officers of the organization shall consist of… (State all officer titles and </w:t>
      </w:r>
    </w:p>
    <w:p w:rsidRPr="001B6DDB" w:rsidR="00796281" w:rsidP="00796281" w:rsidRDefault="00796281" w14:paraId="4C798452" w14:textId="77777777">
      <w:pPr>
        <w:ind w:left="720" w:firstLine="720"/>
        <w:rPr>
          <w:rFonts w:ascii="Verdana" w:hAnsi="Verdana"/>
          <w:sz w:val="18"/>
          <w:szCs w:val="18"/>
        </w:rPr>
      </w:pPr>
      <w:r w:rsidRPr="001B6DDB">
        <w:rPr>
          <w:rFonts w:ascii="Verdana" w:hAnsi="Verdana"/>
          <w:sz w:val="18"/>
          <w:szCs w:val="18"/>
        </w:rPr>
        <w:t>duties – examples below)</w:t>
      </w:r>
    </w:p>
    <w:p w:rsidRPr="001B6DDB" w:rsidR="00796281" w:rsidP="00796281" w:rsidRDefault="00796281" w14:paraId="6CD6147B" w14:textId="77777777">
      <w:pPr>
        <w:numPr>
          <w:ilvl w:val="0"/>
          <w:numId w:val="3"/>
        </w:numPr>
        <w:rPr>
          <w:rFonts w:ascii="Verdana" w:hAnsi="Verdana"/>
          <w:sz w:val="18"/>
          <w:szCs w:val="18"/>
        </w:rPr>
      </w:pPr>
      <w:r w:rsidRPr="001B6DDB">
        <w:rPr>
          <w:rFonts w:ascii="Verdana" w:hAnsi="Verdana"/>
          <w:sz w:val="18"/>
          <w:szCs w:val="18"/>
        </w:rPr>
        <w:t>President – The President shall…</w:t>
      </w:r>
    </w:p>
    <w:p w:rsidRPr="001B6DDB" w:rsidR="00796281" w:rsidP="00796281" w:rsidRDefault="00796281" w14:paraId="6BDC9297" w14:textId="77777777">
      <w:pPr>
        <w:numPr>
          <w:ilvl w:val="0"/>
          <w:numId w:val="3"/>
        </w:numPr>
        <w:rPr>
          <w:rFonts w:ascii="Verdana" w:hAnsi="Verdana"/>
          <w:sz w:val="18"/>
          <w:szCs w:val="18"/>
        </w:rPr>
      </w:pPr>
      <w:r w:rsidRPr="001B6DDB">
        <w:rPr>
          <w:rFonts w:ascii="Verdana" w:hAnsi="Verdana"/>
          <w:sz w:val="18"/>
          <w:szCs w:val="18"/>
        </w:rPr>
        <w:t>Vice President – The Vice President shall…</w:t>
      </w:r>
    </w:p>
    <w:p w:rsidRPr="001B6DDB" w:rsidR="00796281" w:rsidP="00796281" w:rsidRDefault="00796281" w14:paraId="07F097E1" w14:textId="77777777">
      <w:pPr>
        <w:numPr>
          <w:ilvl w:val="0"/>
          <w:numId w:val="3"/>
        </w:numPr>
        <w:rPr>
          <w:rFonts w:ascii="Verdana" w:hAnsi="Verdana"/>
          <w:sz w:val="18"/>
          <w:szCs w:val="18"/>
        </w:rPr>
      </w:pPr>
      <w:r w:rsidRPr="001B6DDB">
        <w:rPr>
          <w:rFonts w:ascii="Verdana" w:hAnsi="Verdana"/>
          <w:sz w:val="18"/>
          <w:szCs w:val="18"/>
        </w:rPr>
        <w:lastRenderedPageBreak/>
        <w:t>Treasurer - The Treasurer shall…</w:t>
      </w:r>
    </w:p>
    <w:p w:rsidRPr="001B6DDB" w:rsidR="00941331" w:rsidP="00941331" w:rsidRDefault="00796281" w14:paraId="33FF514E" w14:textId="77777777">
      <w:pPr>
        <w:numPr>
          <w:ilvl w:val="0"/>
          <w:numId w:val="3"/>
        </w:numPr>
        <w:rPr>
          <w:rFonts w:ascii="Verdana" w:hAnsi="Verdana"/>
          <w:sz w:val="18"/>
          <w:szCs w:val="18"/>
        </w:rPr>
      </w:pPr>
      <w:r w:rsidRPr="001B6DDB">
        <w:rPr>
          <w:rFonts w:ascii="Verdana" w:hAnsi="Verdana"/>
          <w:sz w:val="18"/>
          <w:szCs w:val="18"/>
        </w:rPr>
        <w:t>Etc.</w:t>
      </w:r>
    </w:p>
    <w:p w:rsidRPr="001B6DDB" w:rsidR="00796281" w:rsidP="001E384A" w:rsidRDefault="00796281" w14:paraId="64DEEA83" w14:textId="77777777">
      <w:pPr>
        <w:ind w:left="1440"/>
        <w:rPr>
          <w:rFonts w:ascii="Verdana" w:hAnsi="Verdana"/>
          <w:sz w:val="18"/>
          <w:szCs w:val="18"/>
        </w:rPr>
      </w:pPr>
    </w:p>
    <w:p w:rsidRPr="001B6DDB" w:rsidR="001E384A" w:rsidP="001E384A" w:rsidRDefault="001E384A" w14:paraId="56D780E0" w14:textId="77777777">
      <w:pPr>
        <w:ind w:left="1440"/>
        <w:rPr>
          <w:rFonts w:ascii="Verdana" w:hAnsi="Verdana"/>
          <w:i/>
          <w:sz w:val="18"/>
          <w:szCs w:val="18"/>
        </w:rPr>
      </w:pPr>
      <w:r w:rsidRPr="001B6DDB">
        <w:rPr>
          <w:rFonts w:ascii="Verdana" w:hAnsi="Verdana"/>
          <w:i/>
          <w:sz w:val="18"/>
          <w:szCs w:val="18"/>
        </w:rPr>
        <w:t>Please note – all organizations are required by Xavier to maintain an active President, Vice President and Treasurer at all times.  Other offices can be created and/or determined by the organization.</w:t>
      </w:r>
    </w:p>
    <w:p w:rsidRPr="001B6DDB" w:rsidR="001E384A" w:rsidP="00796281" w:rsidRDefault="001E384A" w14:paraId="2477F0B0" w14:textId="77777777">
      <w:pPr>
        <w:rPr>
          <w:rFonts w:ascii="Verdana" w:hAnsi="Verdana"/>
          <w:sz w:val="18"/>
          <w:szCs w:val="18"/>
        </w:rPr>
      </w:pPr>
    </w:p>
    <w:p w:rsidRPr="001B6DDB" w:rsidR="00F02178" w:rsidP="00796281" w:rsidRDefault="00796281" w14:paraId="28594537" w14:textId="77777777">
      <w:pPr>
        <w:pStyle w:val="BodyText"/>
        <w:rPr>
          <w:rFonts w:ascii="Verdana" w:hAnsi="Verdana" w:cs="Times New Roman"/>
          <w:sz w:val="18"/>
          <w:szCs w:val="18"/>
        </w:rPr>
      </w:pPr>
      <w:r w:rsidRPr="001B6DDB">
        <w:rPr>
          <w:rFonts w:ascii="Verdana" w:hAnsi="Verdana" w:cs="Times New Roman"/>
          <w:sz w:val="18"/>
          <w:szCs w:val="18"/>
        </w:rPr>
        <w:t>Section 2:</w:t>
      </w:r>
      <w:r w:rsidRPr="001B6DDB">
        <w:rPr>
          <w:rFonts w:ascii="Verdana" w:hAnsi="Verdana" w:cs="Times New Roman"/>
          <w:sz w:val="18"/>
          <w:szCs w:val="18"/>
        </w:rPr>
        <w:tab/>
      </w:r>
      <w:r w:rsidRPr="001B6DDB">
        <w:rPr>
          <w:rFonts w:ascii="Verdana" w:hAnsi="Verdana" w:cs="Times New Roman"/>
          <w:sz w:val="18"/>
          <w:szCs w:val="18"/>
        </w:rPr>
        <w:t xml:space="preserve">The qualifications for each office… (State the qualifications, if any, for the </w:t>
      </w:r>
    </w:p>
    <w:p w:rsidRPr="001B6DDB" w:rsidR="00796281" w:rsidP="00796281" w:rsidRDefault="00F02178" w14:paraId="03C10814" w14:textId="77777777">
      <w:pPr>
        <w:pStyle w:val="BodyText"/>
        <w:rPr>
          <w:rFonts w:ascii="Verdana" w:hAnsi="Verdana" w:cs="Times New Roman"/>
          <w:sz w:val="18"/>
          <w:szCs w:val="18"/>
        </w:rPr>
      </w:pPr>
      <w:r w:rsidRPr="001B6DDB">
        <w:rPr>
          <w:rFonts w:ascii="Verdana" w:hAnsi="Verdana" w:cs="Times New Roman"/>
          <w:sz w:val="18"/>
          <w:szCs w:val="18"/>
        </w:rPr>
        <w:tab/>
      </w:r>
      <w:r w:rsidRPr="001B6DDB">
        <w:rPr>
          <w:rFonts w:ascii="Verdana" w:hAnsi="Verdana" w:cs="Times New Roman"/>
          <w:sz w:val="18"/>
          <w:szCs w:val="18"/>
        </w:rPr>
        <w:tab/>
      </w:r>
      <w:r w:rsidRPr="001B6DDB" w:rsidR="001E384A">
        <w:rPr>
          <w:rFonts w:ascii="Verdana" w:hAnsi="Verdana" w:cs="Times New Roman"/>
          <w:sz w:val="18"/>
          <w:szCs w:val="18"/>
        </w:rPr>
        <w:t>o</w:t>
      </w:r>
      <w:r w:rsidRPr="001B6DDB" w:rsidR="00796281">
        <w:rPr>
          <w:rFonts w:ascii="Verdana" w:hAnsi="Verdana" w:cs="Times New Roman"/>
          <w:sz w:val="18"/>
          <w:szCs w:val="18"/>
        </w:rPr>
        <w:t>ffices</w:t>
      </w:r>
      <w:r w:rsidRPr="001B6DDB" w:rsidR="001E384A">
        <w:rPr>
          <w:rFonts w:ascii="Verdana" w:hAnsi="Verdana" w:cs="Times New Roman"/>
          <w:sz w:val="18"/>
          <w:szCs w:val="18"/>
        </w:rPr>
        <w:t>.  How does one become eligible to run for each role?</w:t>
      </w:r>
      <w:r w:rsidRPr="001B6DDB" w:rsidR="00796281">
        <w:rPr>
          <w:rFonts w:ascii="Verdana" w:hAnsi="Verdana" w:cs="Times New Roman"/>
          <w:sz w:val="18"/>
          <w:szCs w:val="18"/>
        </w:rPr>
        <w:t>)</w:t>
      </w:r>
    </w:p>
    <w:p w:rsidRPr="001B6DDB" w:rsidR="00F02178" w:rsidP="00796281" w:rsidRDefault="00F02178" w14:paraId="1F5FAA7B" w14:textId="77777777">
      <w:pPr>
        <w:pStyle w:val="BodyText"/>
        <w:rPr>
          <w:rFonts w:ascii="Verdana" w:hAnsi="Verdana" w:cs="Times New Roman"/>
          <w:sz w:val="18"/>
          <w:szCs w:val="18"/>
        </w:rPr>
      </w:pPr>
    </w:p>
    <w:p w:rsidRPr="001B6DDB" w:rsidR="00F02178" w:rsidP="00F02178" w:rsidRDefault="00F02178" w14:paraId="341BE18A" w14:textId="11F49CD2">
      <w:pPr>
        <w:pStyle w:val="BodyText"/>
        <w:ind w:left="1440" w:hanging="1440"/>
        <w:rPr>
          <w:rFonts w:ascii="Verdana" w:hAnsi="Verdana" w:cs="Times New Roman"/>
          <w:sz w:val="18"/>
          <w:szCs w:val="18"/>
        </w:rPr>
      </w:pPr>
      <w:r w:rsidRPr="001B6DDB">
        <w:rPr>
          <w:rFonts w:ascii="Verdana" w:hAnsi="Verdana" w:cs="Times New Roman"/>
          <w:sz w:val="18"/>
          <w:szCs w:val="18"/>
        </w:rPr>
        <w:t>Section 3:</w:t>
      </w:r>
      <w:r w:rsidRPr="001B6DDB">
        <w:rPr>
          <w:rFonts w:ascii="Verdana" w:hAnsi="Verdana" w:cs="Times New Roman"/>
          <w:sz w:val="18"/>
          <w:szCs w:val="18"/>
        </w:rPr>
        <w:tab/>
      </w:r>
      <w:r w:rsidRPr="001B6DDB" w:rsidR="00052FB9">
        <w:rPr>
          <w:rFonts w:ascii="Verdana" w:hAnsi="Verdana" w:cs="Times New Roman"/>
          <w:b/>
          <w:sz w:val="18"/>
          <w:szCs w:val="18"/>
        </w:rPr>
        <w:t>O</w:t>
      </w:r>
      <w:r w:rsidRPr="001B6DDB">
        <w:rPr>
          <w:rFonts w:ascii="Verdana" w:hAnsi="Verdana" w:cs="Times New Roman"/>
          <w:b/>
          <w:sz w:val="18"/>
          <w:szCs w:val="18"/>
        </w:rPr>
        <w:t>fficers within this organization must maintain a good conduct standing and cannot have or receive a University Probation sanction while serving as an officer.</w:t>
      </w:r>
      <w:bookmarkStart w:name="_GoBack" w:id="0"/>
      <w:bookmarkEnd w:id="0"/>
    </w:p>
    <w:p w:rsidRPr="001B6DDB" w:rsidR="00796281" w:rsidP="00796281" w:rsidRDefault="00796281" w14:paraId="2CA82F18" w14:textId="77777777">
      <w:pPr>
        <w:pStyle w:val="BodyText"/>
        <w:jc w:val="both"/>
        <w:rPr>
          <w:rFonts w:ascii="Verdana" w:hAnsi="Verdana" w:cs="Times New Roman"/>
          <w:sz w:val="18"/>
          <w:szCs w:val="18"/>
        </w:rPr>
      </w:pPr>
    </w:p>
    <w:p w:rsidRPr="001B6DDB" w:rsidR="00796281" w:rsidP="00796281" w:rsidRDefault="00F02178" w14:paraId="4B237BE4" w14:textId="77777777">
      <w:pPr>
        <w:pStyle w:val="BodyText"/>
        <w:ind w:left="1440" w:hanging="1440"/>
        <w:rPr>
          <w:rFonts w:ascii="Verdana" w:hAnsi="Verdana" w:cs="Times New Roman"/>
          <w:sz w:val="18"/>
          <w:szCs w:val="18"/>
        </w:rPr>
      </w:pPr>
      <w:r w:rsidRPr="001B6DDB">
        <w:rPr>
          <w:rFonts w:ascii="Verdana" w:hAnsi="Verdana" w:cs="Times New Roman"/>
          <w:sz w:val="18"/>
          <w:szCs w:val="18"/>
        </w:rPr>
        <w:t>Section 4</w:t>
      </w:r>
      <w:r w:rsidRPr="001B6DDB" w:rsidR="00796281">
        <w:rPr>
          <w:rFonts w:ascii="Verdana" w:hAnsi="Verdana" w:cs="Times New Roman"/>
          <w:sz w:val="18"/>
          <w:szCs w:val="18"/>
        </w:rPr>
        <w:t>:</w:t>
      </w:r>
      <w:r w:rsidRPr="001B6DDB" w:rsidR="00796281">
        <w:rPr>
          <w:rFonts w:ascii="Verdana" w:hAnsi="Verdana" w:cs="Times New Roman"/>
          <w:sz w:val="18"/>
          <w:szCs w:val="18"/>
        </w:rPr>
        <w:tab/>
      </w:r>
      <w:r w:rsidRPr="001B6DDB" w:rsidR="00796281">
        <w:rPr>
          <w:rFonts w:ascii="Verdana" w:hAnsi="Verdana" w:cs="Times New Roman"/>
          <w:sz w:val="18"/>
          <w:szCs w:val="18"/>
        </w:rPr>
        <w:t>The term of each office shall be… (Example: one year from Oct. 1 to Sept. 30.  Make sure elections are held before the term expires.)</w:t>
      </w:r>
      <w:r w:rsidRPr="001B6DDB" w:rsidR="00941331">
        <w:rPr>
          <w:rFonts w:ascii="Verdana" w:hAnsi="Verdana" w:cs="Times New Roman"/>
          <w:sz w:val="18"/>
          <w:szCs w:val="18"/>
        </w:rPr>
        <w:t xml:space="preserve"> Given this, officer election shall take place on…</w:t>
      </w:r>
    </w:p>
    <w:p w:rsidRPr="001B6DDB" w:rsidR="00796281" w:rsidP="00796281" w:rsidRDefault="00796281" w14:paraId="2B54C14E" w14:textId="77777777">
      <w:pPr>
        <w:pStyle w:val="BodyText"/>
        <w:jc w:val="both"/>
        <w:rPr>
          <w:rFonts w:ascii="Verdana" w:hAnsi="Verdana" w:cs="Times New Roman"/>
          <w:sz w:val="18"/>
          <w:szCs w:val="18"/>
        </w:rPr>
      </w:pPr>
    </w:p>
    <w:p w:rsidRPr="001B6DDB" w:rsidR="008E5459" w:rsidP="008E5459" w:rsidRDefault="008E5459" w14:paraId="6D88A141" w14:textId="77777777">
      <w:pPr>
        <w:pStyle w:val="BodyText"/>
        <w:rPr>
          <w:rFonts w:ascii="Verdana" w:hAnsi="Verdana" w:cs="Times New Roman"/>
          <w:sz w:val="18"/>
          <w:szCs w:val="18"/>
        </w:rPr>
      </w:pPr>
      <w:r w:rsidRPr="001B6DDB">
        <w:rPr>
          <w:rFonts w:ascii="Verdana" w:hAnsi="Verdana" w:cs="Times New Roman"/>
          <w:sz w:val="18"/>
          <w:szCs w:val="18"/>
        </w:rPr>
        <w:t>Section 5:</w:t>
      </w:r>
      <w:r w:rsidRPr="001B6DDB">
        <w:rPr>
          <w:rFonts w:ascii="Verdana" w:hAnsi="Verdana" w:cs="Times New Roman"/>
          <w:sz w:val="18"/>
          <w:szCs w:val="18"/>
        </w:rPr>
        <w:tab/>
      </w:r>
      <w:r w:rsidRPr="001B6DDB">
        <w:rPr>
          <w:rFonts w:ascii="Verdana" w:hAnsi="Verdana" w:cs="Times New Roman"/>
          <w:sz w:val="18"/>
          <w:szCs w:val="18"/>
        </w:rPr>
        <w:t xml:space="preserve">The selection of officers shall be done by… (Clearly state election rules and </w:t>
      </w:r>
    </w:p>
    <w:p w:rsidRPr="001B6DDB" w:rsidR="008E5459" w:rsidP="008E5459" w:rsidRDefault="008E5459" w14:paraId="2D9F253D" w14:textId="77777777">
      <w:pPr>
        <w:pStyle w:val="BodyText"/>
        <w:ind w:left="720" w:firstLine="720"/>
        <w:rPr>
          <w:rFonts w:ascii="Verdana" w:hAnsi="Verdana" w:cs="Times New Roman"/>
          <w:sz w:val="18"/>
          <w:szCs w:val="18"/>
        </w:rPr>
      </w:pPr>
      <w:r w:rsidRPr="001B6DDB">
        <w:rPr>
          <w:rFonts w:ascii="Verdana" w:hAnsi="Verdana" w:cs="Times New Roman"/>
          <w:sz w:val="18"/>
          <w:szCs w:val="18"/>
        </w:rPr>
        <w:t xml:space="preserve">voting procedures, eligibility for each office, and when the elections take place </w:t>
      </w:r>
    </w:p>
    <w:p w:rsidRPr="001B6DDB" w:rsidR="008E5459" w:rsidP="008E5459" w:rsidRDefault="008E5459" w14:paraId="4D645AEB" w14:textId="77777777">
      <w:pPr>
        <w:pStyle w:val="BodyText"/>
        <w:ind w:left="720" w:firstLine="720"/>
        <w:rPr>
          <w:rFonts w:ascii="Verdana" w:hAnsi="Verdana" w:cs="Times New Roman"/>
          <w:sz w:val="18"/>
          <w:szCs w:val="18"/>
        </w:rPr>
      </w:pPr>
      <w:r w:rsidRPr="001B6DDB">
        <w:rPr>
          <w:rFonts w:ascii="Verdana" w:hAnsi="Verdana" w:cs="Times New Roman"/>
          <w:sz w:val="18"/>
          <w:szCs w:val="18"/>
        </w:rPr>
        <w:t>during the academic year)</w:t>
      </w:r>
    </w:p>
    <w:p w:rsidRPr="001B6DDB" w:rsidR="008E5459" w:rsidP="008E5459" w:rsidRDefault="008E5459" w14:paraId="1E00C755" w14:textId="77777777">
      <w:pPr>
        <w:rPr>
          <w:rFonts w:ascii="Verdana" w:hAnsi="Verdana"/>
          <w:sz w:val="18"/>
          <w:szCs w:val="18"/>
        </w:rPr>
      </w:pPr>
    </w:p>
    <w:p w:rsidRPr="001B6DDB" w:rsidR="008E5459" w:rsidP="008E5459" w:rsidRDefault="008E5459" w14:paraId="1EEBD92E" w14:textId="77777777">
      <w:pPr>
        <w:pStyle w:val="BodyText"/>
        <w:rPr>
          <w:rFonts w:ascii="Verdana" w:hAnsi="Verdana" w:cs="Times New Roman"/>
          <w:sz w:val="18"/>
          <w:szCs w:val="18"/>
        </w:rPr>
      </w:pPr>
      <w:r w:rsidRPr="001B6DDB">
        <w:rPr>
          <w:rFonts w:ascii="Verdana" w:hAnsi="Verdana" w:cs="Times New Roman"/>
          <w:sz w:val="18"/>
          <w:szCs w:val="18"/>
        </w:rPr>
        <w:t>Section 6:</w:t>
      </w:r>
      <w:r w:rsidRPr="001B6DDB">
        <w:rPr>
          <w:rFonts w:ascii="Verdana" w:hAnsi="Verdana" w:cs="Times New Roman"/>
          <w:sz w:val="18"/>
          <w:szCs w:val="18"/>
        </w:rPr>
        <w:tab/>
      </w:r>
      <w:r w:rsidRPr="001B6DDB">
        <w:rPr>
          <w:rFonts w:ascii="Verdana" w:hAnsi="Verdana" w:cs="Times New Roman"/>
          <w:sz w:val="18"/>
          <w:szCs w:val="18"/>
        </w:rPr>
        <w:t>Grounds for removal of an officer include (but are not limited to)…</w:t>
      </w:r>
    </w:p>
    <w:p w:rsidRPr="001B6DDB" w:rsidR="008E5459" w:rsidP="008E5459" w:rsidRDefault="008E5459" w14:paraId="58F77042" w14:textId="77777777">
      <w:pPr>
        <w:pStyle w:val="BodyText"/>
        <w:rPr>
          <w:rFonts w:ascii="Verdana" w:hAnsi="Verdana" w:cs="Times New Roman"/>
          <w:sz w:val="18"/>
          <w:szCs w:val="18"/>
        </w:rPr>
      </w:pPr>
    </w:p>
    <w:p w:rsidRPr="001B6DDB" w:rsidR="008E5459" w:rsidP="008E5459" w:rsidRDefault="008E5459" w14:paraId="279A76CF" w14:textId="77777777">
      <w:pPr>
        <w:pStyle w:val="BodyText"/>
        <w:rPr>
          <w:rFonts w:ascii="Verdana" w:hAnsi="Verdana" w:cs="Times New Roman"/>
          <w:sz w:val="18"/>
          <w:szCs w:val="18"/>
        </w:rPr>
      </w:pPr>
      <w:r w:rsidRPr="001B6DDB">
        <w:rPr>
          <w:rFonts w:ascii="Verdana" w:hAnsi="Verdana" w:cs="Times New Roman"/>
          <w:sz w:val="18"/>
          <w:szCs w:val="18"/>
        </w:rPr>
        <w:t>Section 7:</w:t>
      </w:r>
      <w:r w:rsidRPr="001B6DDB">
        <w:rPr>
          <w:rFonts w:ascii="Verdana" w:hAnsi="Verdana" w:cs="Times New Roman"/>
          <w:sz w:val="18"/>
          <w:szCs w:val="18"/>
        </w:rPr>
        <w:tab/>
      </w:r>
      <w:r w:rsidRPr="001B6DDB">
        <w:rPr>
          <w:rFonts w:ascii="Verdana" w:hAnsi="Verdana" w:cs="Times New Roman"/>
          <w:sz w:val="18"/>
          <w:szCs w:val="18"/>
        </w:rPr>
        <w:t>The process of removing an officer shall consist of…</w:t>
      </w:r>
    </w:p>
    <w:p w:rsidRPr="001B6DDB" w:rsidR="008E5459" w:rsidP="008E5459" w:rsidRDefault="008E5459" w14:paraId="6BCCAD13" w14:textId="77777777">
      <w:pPr>
        <w:pStyle w:val="BodyText"/>
        <w:rPr>
          <w:rFonts w:ascii="Verdana" w:hAnsi="Verdana" w:cs="Times New Roman"/>
          <w:sz w:val="18"/>
          <w:szCs w:val="18"/>
        </w:rPr>
      </w:pPr>
    </w:p>
    <w:p w:rsidRPr="001B6DDB" w:rsidR="008E5459" w:rsidP="008E5459" w:rsidRDefault="008E5459" w14:paraId="2618B5DA" w14:textId="77777777">
      <w:pPr>
        <w:pStyle w:val="BodyText"/>
        <w:rPr>
          <w:rFonts w:ascii="Verdana" w:hAnsi="Verdana" w:cs="Times New Roman"/>
          <w:sz w:val="18"/>
          <w:szCs w:val="18"/>
        </w:rPr>
      </w:pPr>
      <w:r w:rsidRPr="001B6DDB">
        <w:rPr>
          <w:rFonts w:ascii="Verdana" w:hAnsi="Verdana" w:cs="Times New Roman"/>
          <w:sz w:val="18"/>
          <w:szCs w:val="18"/>
        </w:rPr>
        <w:t>Section 8:</w:t>
      </w:r>
      <w:r w:rsidRPr="001B6DDB">
        <w:rPr>
          <w:rFonts w:ascii="Verdana" w:hAnsi="Verdana" w:cs="Times New Roman"/>
          <w:sz w:val="18"/>
          <w:szCs w:val="18"/>
        </w:rPr>
        <w:tab/>
      </w:r>
      <w:r w:rsidRPr="001B6DDB">
        <w:rPr>
          <w:rFonts w:ascii="Verdana" w:hAnsi="Verdana" w:cs="Times New Roman"/>
          <w:sz w:val="18"/>
          <w:szCs w:val="18"/>
        </w:rPr>
        <w:t xml:space="preserve">Should an officer’s position become vacant during his/her term, the following will </w:t>
      </w:r>
    </w:p>
    <w:p w:rsidRPr="001B6DDB" w:rsidR="008E5459" w:rsidP="008E5459" w:rsidRDefault="008E5459" w14:paraId="1D054117" w14:textId="77777777">
      <w:pPr>
        <w:pStyle w:val="BodyText"/>
        <w:ind w:left="720" w:firstLine="720"/>
        <w:rPr>
          <w:rFonts w:ascii="Verdana" w:hAnsi="Verdana" w:cs="Times New Roman"/>
          <w:sz w:val="18"/>
          <w:szCs w:val="18"/>
        </w:rPr>
      </w:pPr>
      <w:r w:rsidRPr="001B6DDB">
        <w:rPr>
          <w:rFonts w:ascii="Verdana" w:hAnsi="Verdana" w:cs="Times New Roman"/>
          <w:sz w:val="18"/>
          <w:szCs w:val="18"/>
        </w:rPr>
        <w:t xml:space="preserve">take place… </w:t>
      </w:r>
    </w:p>
    <w:p w:rsidRPr="001B6DDB" w:rsidR="008E5459" w:rsidP="008E5459" w:rsidRDefault="008E5459" w14:paraId="6D9EE179" w14:textId="77777777">
      <w:pPr>
        <w:pStyle w:val="BodyText"/>
        <w:rPr>
          <w:rFonts w:ascii="Verdana" w:hAnsi="Verdana" w:cs="Times New Roman"/>
          <w:sz w:val="18"/>
          <w:szCs w:val="18"/>
        </w:rPr>
      </w:pPr>
    </w:p>
    <w:p w:rsidRPr="001B6DDB" w:rsidR="00796281" w:rsidP="00796281" w:rsidRDefault="00796281" w14:paraId="033CE229" w14:textId="77777777">
      <w:pPr>
        <w:pStyle w:val="Heading1"/>
        <w:rPr>
          <w:rFonts w:ascii="Verdana" w:hAnsi="Verdana" w:cs="Times New Roman"/>
          <w:bCs/>
          <w:sz w:val="18"/>
          <w:szCs w:val="18"/>
        </w:rPr>
      </w:pPr>
      <w:r w:rsidRPr="001B6DDB">
        <w:rPr>
          <w:rFonts w:ascii="Verdana" w:hAnsi="Verdana" w:cs="Times New Roman"/>
          <w:bCs/>
          <w:sz w:val="18"/>
          <w:szCs w:val="18"/>
        </w:rPr>
        <w:t>Article V: Advisor</w:t>
      </w:r>
    </w:p>
    <w:p w:rsidRPr="001B6DDB" w:rsidR="00796281" w:rsidP="00796281" w:rsidRDefault="00796281" w14:paraId="51BCF478" w14:textId="77777777">
      <w:pPr>
        <w:rPr>
          <w:rFonts w:ascii="Verdana" w:hAnsi="Verdana"/>
          <w:sz w:val="18"/>
          <w:szCs w:val="18"/>
        </w:rPr>
      </w:pPr>
    </w:p>
    <w:p w:rsidRPr="001B6DDB" w:rsidR="00796281" w:rsidP="00796281" w:rsidRDefault="00796281" w14:paraId="58FB7490" w14:textId="77777777">
      <w:pPr>
        <w:ind w:left="1440" w:hanging="1440"/>
        <w:rPr>
          <w:rFonts w:ascii="Verdana" w:hAnsi="Verdana"/>
          <w:sz w:val="18"/>
          <w:szCs w:val="18"/>
        </w:rPr>
      </w:pPr>
      <w:r w:rsidRPr="001B6DDB">
        <w:rPr>
          <w:rFonts w:ascii="Verdana" w:hAnsi="Verdana"/>
          <w:b/>
          <w:bCs/>
          <w:sz w:val="18"/>
          <w:szCs w:val="18"/>
        </w:rPr>
        <w:t>*</w:t>
      </w:r>
      <w:r w:rsidRPr="001B6DDB">
        <w:rPr>
          <w:rFonts w:ascii="Verdana" w:hAnsi="Verdana"/>
          <w:sz w:val="18"/>
          <w:szCs w:val="18"/>
        </w:rPr>
        <w:t>Section 1:</w:t>
      </w:r>
      <w:r w:rsidRPr="001B6DDB">
        <w:rPr>
          <w:rFonts w:ascii="Verdana" w:hAnsi="Verdana"/>
          <w:sz w:val="18"/>
          <w:szCs w:val="18"/>
        </w:rPr>
        <w:tab/>
      </w:r>
      <w:r w:rsidRPr="001B6DDB">
        <w:rPr>
          <w:rFonts w:ascii="Verdana" w:hAnsi="Verdana"/>
          <w:sz w:val="18"/>
          <w:szCs w:val="18"/>
        </w:rPr>
        <w:t xml:space="preserve">Our organization advisor must be a member of the faculty, administration, or staff of </w:t>
      </w:r>
      <w:r w:rsidRPr="001B6DDB" w:rsidR="0035782F">
        <w:rPr>
          <w:rFonts w:ascii="Verdana" w:hAnsi="Verdana"/>
          <w:sz w:val="18"/>
          <w:szCs w:val="18"/>
        </w:rPr>
        <w:t>Xavier</w:t>
      </w:r>
      <w:r w:rsidRPr="001B6DDB">
        <w:rPr>
          <w:rFonts w:ascii="Verdana" w:hAnsi="Verdana"/>
          <w:sz w:val="18"/>
          <w:szCs w:val="18"/>
        </w:rPr>
        <w:t xml:space="preserve"> University.  (See guidelines in the Advisor Agreement </w:t>
      </w:r>
      <w:r w:rsidRPr="001B6DDB" w:rsidR="00B95E03">
        <w:rPr>
          <w:rFonts w:ascii="Verdana" w:hAnsi="Verdana"/>
          <w:sz w:val="18"/>
          <w:szCs w:val="18"/>
        </w:rPr>
        <w:t>Form</w:t>
      </w:r>
      <w:r w:rsidRPr="001B6DDB">
        <w:rPr>
          <w:rFonts w:ascii="Verdana" w:hAnsi="Verdana"/>
          <w:sz w:val="18"/>
          <w:szCs w:val="18"/>
        </w:rPr>
        <w:t xml:space="preserve">) </w:t>
      </w:r>
    </w:p>
    <w:p w:rsidRPr="001B6DDB" w:rsidR="00796281" w:rsidP="00796281" w:rsidRDefault="00796281" w14:paraId="41B3A868" w14:textId="77777777">
      <w:pPr>
        <w:rPr>
          <w:rFonts w:ascii="Verdana" w:hAnsi="Verdana"/>
          <w:sz w:val="18"/>
          <w:szCs w:val="18"/>
        </w:rPr>
      </w:pPr>
    </w:p>
    <w:p w:rsidRPr="001B6DDB" w:rsidR="00796281" w:rsidP="6761A9C5" w:rsidRDefault="00796281" w14:paraId="24506D6F" w14:textId="08295B7B">
      <w:pPr>
        <w:pStyle w:val="Normal"/>
        <w:ind w:left="1440" w:hanging="1440"/>
        <w:rPr>
          <w:rFonts w:ascii="Verdana" w:hAnsi="Verdana"/>
          <w:sz w:val="18"/>
          <w:szCs w:val="18"/>
        </w:rPr>
      </w:pPr>
      <w:r w:rsidRPr="6761A9C5" w:rsidR="00796281">
        <w:rPr>
          <w:rFonts w:ascii="Verdana" w:hAnsi="Verdana"/>
          <w:sz w:val="18"/>
          <w:szCs w:val="18"/>
        </w:rPr>
        <w:t xml:space="preserve">Section </w:t>
      </w:r>
      <w:r w:rsidRPr="6761A9C5" w:rsidR="00796281">
        <w:rPr>
          <w:rFonts w:ascii="Verdana" w:hAnsi="Verdana"/>
          <w:sz w:val="18"/>
          <w:szCs w:val="18"/>
        </w:rPr>
        <w:t>2:</w:t>
      </w:r>
      <w:r>
        <w:tab/>
      </w:r>
      <w:r w:rsidRPr="6761A9C5" w:rsidR="00796281">
        <w:rPr>
          <w:rFonts w:ascii="Verdana" w:hAnsi="Verdana"/>
          <w:sz w:val="18"/>
          <w:szCs w:val="18"/>
        </w:rPr>
        <w:t>The duties and responsibilities of the advisor shall be…  (See guidelines in the Advisor Agreement</w:t>
      </w:r>
      <w:r w:rsidRPr="6761A9C5" w:rsidR="00B95E03">
        <w:rPr>
          <w:rFonts w:ascii="Verdana" w:hAnsi="Verdana"/>
          <w:sz w:val="18"/>
          <w:szCs w:val="18"/>
        </w:rPr>
        <w:t xml:space="preserve"> Form</w:t>
      </w:r>
      <w:r w:rsidRPr="6761A9C5" w:rsidR="00796281">
        <w:rPr>
          <w:rFonts w:ascii="Verdana" w:hAnsi="Verdana"/>
          <w:sz w:val="18"/>
          <w:szCs w:val="18"/>
        </w:rPr>
        <w:t xml:space="preserve">) </w:t>
      </w:r>
      <w:r w:rsidRPr="6761A9C5" w:rsidR="68EB6443">
        <w:rPr>
          <w:rFonts w:ascii="Verdana" w:hAnsi="Verdana"/>
          <w:sz w:val="18"/>
          <w:szCs w:val="18"/>
        </w:rPr>
        <w:t xml:space="preserve">(suggested language: </w:t>
      </w:r>
      <w:r w:rsidRPr="6761A9C5" w:rsidR="68EB6443">
        <w:rPr>
          <w:rFonts w:ascii="Verdana" w:hAnsi="Verdana" w:eastAsia="Verdana" w:cs="Verdana"/>
          <w:i w:val="1"/>
          <w:iCs w:val="1"/>
          <w:noProof w:val="0"/>
          <w:sz w:val="18"/>
          <w:szCs w:val="18"/>
          <w:lang w:val="en-US"/>
        </w:rPr>
        <w:t xml:space="preserve">The duties and responsibilities of the advisor shall include maintaining direct relationships with the organization, its members, and elected leadership throughout the year, having an ongoing awareness of the organization’s meetings and activities, serving as the administrator for the student organization’s funds, serving as the primary signature authority for the organization, and holding advising meetings with the student organization’s elected leadership on a regular basis. Other responsibilities of the advisor will be </w:t>
      </w:r>
      <w:r w:rsidRPr="6761A9C5" w:rsidR="68EB6443">
        <w:rPr>
          <w:rFonts w:ascii="Verdana" w:hAnsi="Verdana" w:eastAsia="Verdana" w:cs="Verdana"/>
          <w:i w:val="1"/>
          <w:iCs w:val="1"/>
          <w:noProof w:val="0"/>
          <w:sz w:val="18"/>
          <w:szCs w:val="18"/>
          <w:lang w:val="en-US"/>
        </w:rPr>
        <w:t>in accordance with</w:t>
      </w:r>
      <w:r w:rsidRPr="6761A9C5" w:rsidR="68EB6443">
        <w:rPr>
          <w:rFonts w:ascii="Verdana" w:hAnsi="Verdana" w:eastAsia="Verdana" w:cs="Verdana"/>
          <w:i w:val="1"/>
          <w:iCs w:val="1"/>
          <w:noProof w:val="0"/>
          <w:sz w:val="18"/>
          <w:szCs w:val="18"/>
          <w:lang w:val="en-US"/>
        </w:rPr>
        <w:t xml:space="preserve"> the guidelines outlined on the Advisor Agreement Form.</w:t>
      </w:r>
      <w:r w:rsidRPr="6761A9C5" w:rsidR="68EB6443">
        <w:rPr>
          <w:rFonts w:ascii="Verdana" w:hAnsi="Verdana" w:eastAsia="Verdana" w:cs="Verdana"/>
          <w:noProof w:val="0"/>
          <w:sz w:val="18"/>
          <w:szCs w:val="18"/>
          <w:lang w:val="en-US"/>
        </w:rPr>
        <w:t>)</w:t>
      </w:r>
    </w:p>
    <w:p w:rsidRPr="001B6DDB" w:rsidR="00796281" w:rsidP="00796281" w:rsidRDefault="00796281" w14:paraId="3C82F206" w14:textId="77777777">
      <w:pPr>
        <w:rPr>
          <w:rFonts w:ascii="Verdana" w:hAnsi="Verdana"/>
          <w:sz w:val="18"/>
          <w:szCs w:val="18"/>
        </w:rPr>
      </w:pPr>
    </w:p>
    <w:p w:rsidRPr="001B6DDB" w:rsidR="00796281" w:rsidP="00796281" w:rsidRDefault="00796281" w14:paraId="068B9A96" w14:textId="77777777">
      <w:pPr>
        <w:pStyle w:val="BodyText"/>
        <w:jc w:val="both"/>
        <w:rPr>
          <w:rFonts w:ascii="Verdana" w:hAnsi="Verdana" w:cs="Times New Roman"/>
          <w:sz w:val="18"/>
          <w:szCs w:val="18"/>
        </w:rPr>
      </w:pPr>
      <w:r w:rsidRPr="001B6DDB">
        <w:rPr>
          <w:rFonts w:ascii="Verdana" w:hAnsi="Verdana" w:cs="Times New Roman"/>
          <w:sz w:val="18"/>
          <w:szCs w:val="18"/>
        </w:rPr>
        <w:t>Section 3:</w:t>
      </w:r>
      <w:r w:rsidRPr="001B6DDB">
        <w:rPr>
          <w:rFonts w:ascii="Verdana" w:hAnsi="Verdana" w:cs="Times New Roman"/>
          <w:sz w:val="18"/>
          <w:szCs w:val="18"/>
        </w:rPr>
        <w:tab/>
      </w:r>
      <w:r w:rsidRPr="001B6DDB">
        <w:rPr>
          <w:rFonts w:ascii="Verdana" w:hAnsi="Verdana" w:cs="Times New Roman"/>
          <w:sz w:val="18"/>
          <w:szCs w:val="18"/>
        </w:rPr>
        <w:t>Should the position of advisor become vacant during the year…</w:t>
      </w:r>
    </w:p>
    <w:p w:rsidRPr="001B6DDB" w:rsidR="00796281" w:rsidP="00796281" w:rsidRDefault="00796281" w14:paraId="34B62E21" w14:textId="77777777">
      <w:pPr>
        <w:pStyle w:val="BodyText"/>
        <w:jc w:val="both"/>
        <w:rPr>
          <w:rFonts w:ascii="Verdana" w:hAnsi="Verdana" w:cs="Times New Roman"/>
          <w:sz w:val="18"/>
          <w:szCs w:val="18"/>
        </w:rPr>
      </w:pPr>
    </w:p>
    <w:p w:rsidRPr="001B6DDB" w:rsidR="008E5459" w:rsidP="008E5459" w:rsidRDefault="008E5459" w14:paraId="4C148653" w14:textId="77777777">
      <w:pPr>
        <w:pStyle w:val="Heading1"/>
        <w:rPr>
          <w:rFonts w:ascii="Verdana" w:hAnsi="Verdana" w:cs="Times New Roman"/>
          <w:bCs/>
          <w:sz w:val="18"/>
          <w:szCs w:val="18"/>
        </w:rPr>
      </w:pPr>
      <w:r w:rsidRPr="001B6DDB">
        <w:rPr>
          <w:rFonts w:ascii="Verdana" w:hAnsi="Verdana" w:cs="Times New Roman"/>
          <w:bCs/>
          <w:sz w:val="18"/>
          <w:szCs w:val="18"/>
        </w:rPr>
        <w:t>Article VI: Committees</w:t>
      </w:r>
    </w:p>
    <w:p w:rsidRPr="001B6DDB" w:rsidR="008E5459" w:rsidP="008E5459" w:rsidRDefault="008E5459" w14:paraId="4A71EBED" w14:textId="77777777">
      <w:pPr>
        <w:rPr>
          <w:rFonts w:ascii="Verdana" w:hAnsi="Verdana"/>
          <w:sz w:val="18"/>
          <w:szCs w:val="18"/>
        </w:rPr>
      </w:pPr>
    </w:p>
    <w:p w:rsidRPr="001B6DDB" w:rsidR="008E5459" w:rsidP="008E5459" w:rsidRDefault="008E5459" w14:paraId="0F74D1C5" w14:textId="77777777">
      <w:pPr>
        <w:rPr>
          <w:rFonts w:ascii="Verdana" w:hAnsi="Verdana"/>
          <w:sz w:val="18"/>
          <w:szCs w:val="18"/>
        </w:rPr>
      </w:pPr>
      <w:r w:rsidRPr="001B6DDB">
        <w:rPr>
          <w:rFonts w:ascii="Verdana" w:hAnsi="Verdana"/>
          <w:sz w:val="18"/>
          <w:szCs w:val="18"/>
        </w:rPr>
        <w:t>Section 1:</w:t>
      </w:r>
      <w:r w:rsidRPr="001B6DDB">
        <w:rPr>
          <w:rFonts w:ascii="Verdana" w:hAnsi="Verdana"/>
          <w:sz w:val="18"/>
          <w:szCs w:val="18"/>
        </w:rPr>
        <w:tab/>
      </w:r>
      <w:r w:rsidRPr="001B6DDB">
        <w:rPr>
          <w:rFonts w:ascii="Verdana" w:hAnsi="Verdana"/>
          <w:sz w:val="18"/>
          <w:szCs w:val="18"/>
        </w:rPr>
        <w:t xml:space="preserve">All permanent committees shall be formed by… (Clearly list each committee and </w:t>
      </w:r>
    </w:p>
    <w:p w:rsidRPr="001B6DDB" w:rsidR="008E5459" w:rsidP="008E5459" w:rsidRDefault="008E5459" w14:paraId="0FA030E9" w14:textId="77777777">
      <w:pPr>
        <w:ind w:left="720" w:firstLine="720"/>
        <w:rPr>
          <w:rFonts w:ascii="Verdana" w:hAnsi="Verdana"/>
          <w:sz w:val="18"/>
          <w:szCs w:val="18"/>
        </w:rPr>
      </w:pPr>
      <w:r w:rsidRPr="001B6DDB">
        <w:rPr>
          <w:rFonts w:ascii="Verdana" w:hAnsi="Verdana"/>
          <w:sz w:val="18"/>
          <w:szCs w:val="18"/>
        </w:rPr>
        <w:t>the function and specific duties of each)</w:t>
      </w:r>
    </w:p>
    <w:p w:rsidRPr="001B6DDB" w:rsidR="008E5459" w:rsidP="008E5459" w:rsidRDefault="008E5459" w14:paraId="0F8112EB" w14:textId="77777777">
      <w:pPr>
        <w:rPr>
          <w:rFonts w:ascii="Verdana" w:hAnsi="Verdana"/>
          <w:sz w:val="18"/>
          <w:szCs w:val="18"/>
        </w:rPr>
      </w:pPr>
    </w:p>
    <w:p w:rsidRPr="001B6DDB" w:rsidR="008E5459" w:rsidP="008E5459" w:rsidRDefault="008E5459" w14:paraId="65BF84A8" w14:textId="77777777">
      <w:pPr>
        <w:rPr>
          <w:rFonts w:ascii="Verdana" w:hAnsi="Verdana"/>
          <w:sz w:val="18"/>
          <w:szCs w:val="18"/>
        </w:rPr>
      </w:pPr>
      <w:r w:rsidRPr="001B6DDB">
        <w:rPr>
          <w:rFonts w:ascii="Verdana" w:hAnsi="Verdana"/>
          <w:sz w:val="18"/>
          <w:szCs w:val="18"/>
        </w:rPr>
        <w:t>Section 2:</w:t>
      </w:r>
      <w:r w:rsidRPr="001B6DDB">
        <w:rPr>
          <w:rFonts w:ascii="Verdana" w:hAnsi="Verdana"/>
          <w:sz w:val="18"/>
          <w:szCs w:val="18"/>
        </w:rPr>
        <w:tab/>
      </w:r>
      <w:r w:rsidRPr="001B6DDB">
        <w:rPr>
          <w:rFonts w:ascii="Verdana" w:hAnsi="Verdana"/>
          <w:sz w:val="18"/>
          <w:szCs w:val="18"/>
        </w:rPr>
        <w:t xml:space="preserve">All ad-hoc committees shall be formed by… (Clearly list each committee and the </w:t>
      </w:r>
    </w:p>
    <w:p w:rsidRPr="001B6DDB" w:rsidR="008E5459" w:rsidP="008E5459" w:rsidRDefault="008E5459" w14:paraId="7F50FF36" w14:textId="77777777">
      <w:pPr>
        <w:ind w:left="720" w:firstLine="720"/>
        <w:rPr>
          <w:rFonts w:ascii="Verdana" w:hAnsi="Verdana"/>
          <w:sz w:val="18"/>
          <w:szCs w:val="18"/>
        </w:rPr>
      </w:pPr>
      <w:r w:rsidRPr="001B6DDB">
        <w:rPr>
          <w:rFonts w:ascii="Verdana" w:hAnsi="Verdana"/>
          <w:sz w:val="18"/>
          <w:szCs w:val="18"/>
        </w:rPr>
        <w:t>function and specific duties of each)</w:t>
      </w:r>
    </w:p>
    <w:p w:rsidRPr="001B6DDB" w:rsidR="008E5459" w:rsidP="00796281" w:rsidRDefault="008E5459" w14:paraId="615BC72E" w14:textId="77777777">
      <w:pPr>
        <w:pStyle w:val="BodyText"/>
        <w:jc w:val="both"/>
        <w:rPr>
          <w:rFonts w:ascii="Verdana" w:hAnsi="Verdana" w:cs="Times New Roman"/>
          <w:sz w:val="18"/>
          <w:szCs w:val="18"/>
        </w:rPr>
      </w:pPr>
    </w:p>
    <w:p w:rsidRPr="001B6DDB" w:rsidR="008E5459" w:rsidP="00796281" w:rsidRDefault="008E5459" w14:paraId="18F526A0" w14:textId="77777777">
      <w:pPr>
        <w:pStyle w:val="BodyText"/>
        <w:jc w:val="both"/>
        <w:rPr>
          <w:rFonts w:ascii="Verdana" w:hAnsi="Verdana" w:cs="Times New Roman"/>
          <w:sz w:val="18"/>
          <w:szCs w:val="18"/>
        </w:rPr>
      </w:pPr>
    </w:p>
    <w:p w:rsidRPr="001B6DDB" w:rsidR="00796281" w:rsidP="00796281" w:rsidRDefault="00796281" w14:paraId="0FD785B8" w14:textId="77777777">
      <w:pPr>
        <w:pStyle w:val="Heading1"/>
        <w:rPr>
          <w:rFonts w:ascii="Verdana" w:hAnsi="Verdana" w:cs="Times New Roman"/>
          <w:bCs/>
          <w:sz w:val="18"/>
          <w:szCs w:val="18"/>
        </w:rPr>
      </w:pPr>
      <w:r w:rsidRPr="001B6DDB">
        <w:rPr>
          <w:rFonts w:ascii="Verdana" w:hAnsi="Verdana" w:cs="Times New Roman"/>
          <w:bCs/>
          <w:sz w:val="18"/>
          <w:szCs w:val="18"/>
        </w:rPr>
        <w:t>Article VII: Meetings</w:t>
      </w:r>
    </w:p>
    <w:p w:rsidRPr="001B6DDB" w:rsidR="00796281" w:rsidP="00796281" w:rsidRDefault="00796281" w14:paraId="5A31A328" w14:textId="77777777">
      <w:pPr>
        <w:rPr>
          <w:rFonts w:ascii="Verdana" w:hAnsi="Verdana"/>
          <w:sz w:val="18"/>
          <w:szCs w:val="18"/>
        </w:rPr>
      </w:pPr>
    </w:p>
    <w:p w:rsidRPr="001B6DDB" w:rsidR="00796281" w:rsidP="00796281" w:rsidRDefault="00796281" w14:paraId="3D4D2207" w14:textId="77777777">
      <w:pPr>
        <w:pStyle w:val="BodyText"/>
        <w:ind w:left="1440" w:hanging="1440"/>
        <w:rPr>
          <w:rFonts w:ascii="Verdana" w:hAnsi="Verdana" w:cs="Times New Roman"/>
          <w:sz w:val="18"/>
          <w:szCs w:val="18"/>
        </w:rPr>
      </w:pPr>
      <w:r w:rsidRPr="001B6DDB">
        <w:rPr>
          <w:rFonts w:ascii="Verdana" w:hAnsi="Verdana" w:cs="Times New Roman"/>
          <w:sz w:val="18"/>
          <w:szCs w:val="18"/>
        </w:rPr>
        <w:t>Section 1:</w:t>
      </w:r>
      <w:r w:rsidRPr="001B6DDB">
        <w:rPr>
          <w:rFonts w:ascii="Verdana" w:hAnsi="Verdana" w:cs="Times New Roman"/>
          <w:sz w:val="18"/>
          <w:szCs w:val="18"/>
        </w:rPr>
        <w:tab/>
      </w:r>
      <w:r w:rsidRPr="001B6DDB">
        <w:rPr>
          <w:rFonts w:ascii="Verdana" w:hAnsi="Verdana" w:cs="Times New Roman"/>
          <w:sz w:val="18"/>
          <w:szCs w:val="18"/>
        </w:rPr>
        <w:t>Regular meetings of the organization shall be held… (Consider how often you would like to meet, who calls the meeting, etc.)</w:t>
      </w:r>
    </w:p>
    <w:p w:rsidRPr="001B6DDB" w:rsidR="00796281" w:rsidP="00796281" w:rsidRDefault="00796281" w14:paraId="531F40FB" w14:textId="77777777">
      <w:pPr>
        <w:pStyle w:val="BodyText"/>
        <w:jc w:val="both"/>
        <w:rPr>
          <w:rFonts w:ascii="Verdana" w:hAnsi="Verdana" w:cs="Times New Roman"/>
          <w:sz w:val="18"/>
          <w:szCs w:val="18"/>
        </w:rPr>
      </w:pPr>
    </w:p>
    <w:p w:rsidRPr="001B6DDB" w:rsidR="00796281" w:rsidP="00796281" w:rsidRDefault="00796281" w14:paraId="710CC03C" w14:textId="77777777">
      <w:pPr>
        <w:pStyle w:val="BodyText"/>
        <w:rPr>
          <w:rFonts w:ascii="Verdana" w:hAnsi="Verdana" w:cs="Times New Roman"/>
          <w:sz w:val="18"/>
          <w:szCs w:val="18"/>
        </w:rPr>
      </w:pPr>
      <w:r w:rsidRPr="001B6DDB">
        <w:rPr>
          <w:rFonts w:ascii="Verdana" w:hAnsi="Verdana" w:cs="Times New Roman"/>
          <w:sz w:val="18"/>
          <w:szCs w:val="18"/>
        </w:rPr>
        <w:t>Section 2:</w:t>
      </w:r>
      <w:r w:rsidRPr="001B6DDB">
        <w:rPr>
          <w:rFonts w:ascii="Verdana" w:hAnsi="Verdana" w:cs="Times New Roman"/>
          <w:sz w:val="18"/>
          <w:szCs w:val="18"/>
        </w:rPr>
        <w:tab/>
      </w:r>
      <w:r w:rsidRPr="001B6DDB">
        <w:rPr>
          <w:rFonts w:ascii="Verdana" w:hAnsi="Verdana" w:cs="Times New Roman"/>
          <w:sz w:val="18"/>
          <w:szCs w:val="18"/>
        </w:rPr>
        <w:t xml:space="preserve">Special meetings of the organization shall be held… (Consider who has authority </w:t>
      </w:r>
    </w:p>
    <w:p w:rsidRPr="001B6DDB" w:rsidR="00796281" w:rsidP="00796281" w:rsidRDefault="00796281" w14:paraId="1137C2F3" w14:textId="77777777">
      <w:pPr>
        <w:pStyle w:val="BodyText"/>
        <w:ind w:left="720" w:firstLine="720"/>
        <w:rPr>
          <w:rFonts w:ascii="Verdana" w:hAnsi="Verdana" w:cs="Times New Roman"/>
          <w:sz w:val="18"/>
          <w:szCs w:val="18"/>
        </w:rPr>
      </w:pPr>
      <w:r w:rsidRPr="001B6DDB">
        <w:rPr>
          <w:rFonts w:ascii="Verdana" w:hAnsi="Verdana" w:cs="Times New Roman"/>
          <w:sz w:val="18"/>
          <w:szCs w:val="18"/>
        </w:rPr>
        <w:t>to call these meetings, how much notice is required, etc.)</w:t>
      </w:r>
    </w:p>
    <w:p w:rsidRPr="001B6DDB" w:rsidR="00796281" w:rsidP="00796281" w:rsidRDefault="00796281" w14:paraId="233E8F37" w14:textId="77777777">
      <w:pPr>
        <w:pStyle w:val="BodyText"/>
        <w:jc w:val="both"/>
        <w:rPr>
          <w:rFonts w:ascii="Verdana" w:hAnsi="Verdana" w:cs="Times New Roman"/>
          <w:sz w:val="18"/>
          <w:szCs w:val="18"/>
        </w:rPr>
      </w:pPr>
    </w:p>
    <w:p w:rsidRPr="001B6DDB" w:rsidR="008E5459" w:rsidP="00796281" w:rsidRDefault="008E5459" w14:paraId="3208E788" w14:textId="77777777">
      <w:pPr>
        <w:pStyle w:val="Heading1"/>
        <w:rPr>
          <w:rFonts w:ascii="Verdana" w:hAnsi="Verdana" w:cs="Times New Roman"/>
          <w:b/>
          <w:bCs/>
          <w:sz w:val="18"/>
          <w:szCs w:val="18"/>
        </w:rPr>
      </w:pPr>
    </w:p>
    <w:p w:rsidRPr="001B6DDB" w:rsidR="00796281" w:rsidP="00796281" w:rsidRDefault="00796281" w14:paraId="1AA708E0" w14:textId="77777777">
      <w:pPr>
        <w:pStyle w:val="Heading1"/>
        <w:rPr>
          <w:rFonts w:ascii="Verdana" w:hAnsi="Verdana" w:cs="Times New Roman"/>
          <w:bCs/>
          <w:sz w:val="18"/>
          <w:szCs w:val="18"/>
        </w:rPr>
      </w:pPr>
      <w:r w:rsidRPr="001B6DDB">
        <w:rPr>
          <w:rFonts w:ascii="Verdana" w:hAnsi="Verdana" w:cs="Times New Roman"/>
          <w:bCs/>
          <w:sz w:val="18"/>
          <w:szCs w:val="18"/>
        </w:rPr>
        <w:t>Article VIII: Amendments</w:t>
      </w:r>
    </w:p>
    <w:p w:rsidRPr="001B6DDB" w:rsidR="00796281" w:rsidP="00796281" w:rsidRDefault="00796281" w14:paraId="150C4342" w14:textId="77777777">
      <w:pPr>
        <w:rPr>
          <w:rFonts w:ascii="Verdana" w:hAnsi="Verdana"/>
          <w:sz w:val="18"/>
          <w:szCs w:val="18"/>
        </w:rPr>
      </w:pPr>
    </w:p>
    <w:p w:rsidRPr="001B6DDB" w:rsidR="00796281" w:rsidP="00796281" w:rsidRDefault="008E5459" w14:paraId="127CF234" w14:textId="2B91C30D">
      <w:pPr>
        <w:pStyle w:val="BodyText"/>
        <w:ind w:left="1440" w:hanging="1440"/>
        <w:rPr>
          <w:rFonts w:ascii="Verdana" w:hAnsi="Verdana" w:cs="Times New Roman"/>
          <w:sz w:val="18"/>
          <w:szCs w:val="18"/>
        </w:rPr>
      </w:pPr>
      <w:r w:rsidRPr="001B6DDB">
        <w:rPr>
          <w:rFonts w:ascii="Verdana" w:hAnsi="Verdana" w:cs="Times New Roman"/>
          <w:sz w:val="18"/>
          <w:szCs w:val="18"/>
        </w:rPr>
        <w:lastRenderedPageBreak/>
        <w:t>Section 1:</w:t>
      </w:r>
      <w:r w:rsidRPr="001B6DDB">
        <w:rPr>
          <w:rFonts w:ascii="Verdana" w:hAnsi="Verdana" w:cs="Times New Roman"/>
          <w:sz w:val="18"/>
          <w:szCs w:val="18"/>
        </w:rPr>
        <w:tab/>
      </w:r>
      <w:r w:rsidRPr="001B6DDB">
        <w:rPr>
          <w:rFonts w:ascii="Verdana" w:hAnsi="Verdana" w:cs="Times New Roman"/>
          <w:sz w:val="18"/>
          <w:szCs w:val="18"/>
        </w:rPr>
        <w:t xml:space="preserve">These </w:t>
      </w:r>
      <w:r w:rsidR="00C82EF6">
        <w:rPr>
          <w:rFonts w:ascii="Verdana" w:hAnsi="Verdana" w:cs="Times New Roman"/>
          <w:sz w:val="18"/>
          <w:szCs w:val="18"/>
        </w:rPr>
        <w:t>by</w:t>
      </w:r>
      <w:r w:rsidRPr="001B6DDB">
        <w:rPr>
          <w:rFonts w:ascii="Verdana" w:hAnsi="Verdana" w:cs="Times New Roman"/>
          <w:sz w:val="18"/>
          <w:szCs w:val="18"/>
        </w:rPr>
        <w:t>-laws</w:t>
      </w:r>
      <w:r w:rsidRPr="001B6DDB" w:rsidR="00796281">
        <w:rPr>
          <w:rFonts w:ascii="Verdana" w:hAnsi="Verdana" w:cs="Times New Roman"/>
          <w:sz w:val="18"/>
          <w:szCs w:val="18"/>
        </w:rPr>
        <w:t xml:space="preserve"> shall be amended by a vote of (2/3, 3/4, etc.) majority of the membership at any regular or special meeting. (Note: The constitution should not be amended easily or frequently)</w:t>
      </w:r>
    </w:p>
    <w:p w:rsidRPr="001B6DDB" w:rsidR="00796281" w:rsidP="00796281" w:rsidRDefault="00796281" w14:paraId="5E646358" w14:textId="77777777">
      <w:pPr>
        <w:pStyle w:val="BodyText"/>
        <w:jc w:val="both"/>
        <w:rPr>
          <w:rFonts w:ascii="Verdana" w:hAnsi="Verdana" w:cs="Times New Roman"/>
          <w:sz w:val="18"/>
          <w:szCs w:val="18"/>
        </w:rPr>
      </w:pPr>
    </w:p>
    <w:p w:rsidRPr="001B6DDB" w:rsidR="00796281" w:rsidP="00796281" w:rsidRDefault="00796281" w14:paraId="4C44187C" w14:textId="77777777">
      <w:pPr>
        <w:rPr>
          <w:rFonts w:ascii="Verdana" w:hAnsi="Verdana"/>
          <w:sz w:val="18"/>
          <w:szCs w:val="18"/>
        </w:rPr>
      </w:pPr>
      <w:r w:rsidRPr="001B6DDB">
        <w:rPr>
          <w:rFonts w:ascii="Verdana" w:hAnsi="Verdana"/>
          <w:sz w:val="18"/>
          <w:szCs w:val="18"/>
        </w:rPr>
        <w:t>Section 2:</w:t>
      </w:r>
      <w:r w:rsidRPr="001B6DDB">
        <w:rPr>
          <w:rFonts w:ascii="Verdana" w:hAnsi="Verdana"/>
          <w:sz w:val="18"/>
          <w:szCs w:val="18"/>
        </w:rPr>
        <w:tab/>
      </w:r>
      <w:r w:rsidRPr="001B6DDB">
        <w:rPr>
          <w:rFonts w:ascii="Verdana" w:hAnsi="Verdana"/>
          <w:sz w:val="18"/>
          <w:szCs w:val="18"/>
        </w:rPr>
        <w:t xml:space="preserve">Provision for advance notice of amendment shall be… (Explain how eligible </w:t>
      </w:r>
    </w:p>
    <w:p w:rsidRPr="001B6DDB" w:rsidR="00796281" w:rsidP="00796281" w:rsidRDefault="00796281" w14:paraId="6B6C2E00" w14:textId="77777777">
      <w:pPr>
        <w:ind w:left="1440"/>
        <w:rPr>
          <w:rFonts w:ascii="Verdana" w:hAnsi="Verdana"/>
          <w:sz w:val="18"/>
          <w:szCs w:val="18"/>
        </w:rPr>
      </w:pPr>
      <w:r w:rsidRPr="6761A9C5" w:rsidR="00796281">
        <w:rPr>
          <w:rFonts w:ascii="Verdana" w:hAnsi="Verdana"/>
          <w:sz w:val="18"/>
          <w:szCs w:val="18"/>
        </w:rPr>
        <w:t>voting members will be informed of the proposed amendment such as posting, notification by email, announcement at two consecutive meetings, etc.)</w:t>
      </w:r>
    </w:p>
    <w:p w:rsidR="6761A9C5" w:rsidP="6761A9C5" w:rsidRDefault="6761A9C5" w14:paraId="5C399E6E" w14:textId="428198C7">
      <w:pPr>
        <w:pStyle w:val="Normal"/>
        <w:ind w:left="0"/>
        <w:rPr>
          <w:rFonts w:ascii="Verdana" w:hAnsi="Verdana"/>
          <w:sz w:val="18"/>
          <w:szCs w:val="18"/>
        </w:rPr>
      </w:pPr>
    </w:p>
    <w:p w:rsidR="4E69D821" w:rsidP="6761A9C5" w:rsidRDefault="4E69D821" w14:paraId="623F3390" w14:textId="7BCC9A56">
      <w:pPr>
        <w:ind w:left="1440" w:hanging="1440"/>
        <w:rPr>
          <w:rFonts w:ascii="Verdana" w:hAnsi="Verdana" w:eastAsia="Verdana" w:cs="Verdana"/>
          <w:b w:val="1"/>
          <w:bCs w:val="1"/>
          <w:noProof w:val="0"/>
          <w:sz w:val="18"/>
          <w:szCs w:val="18"/>
          <w:lang w:val="en-US"/>
        </w:rPr>
      </w:pPr>
      <w:r w:rsidRPr="6761A9C5" w:rsidR="4E69D821">
        <w:rPr>
          <w:rFonts w:ascii="Verdana" w:hAnsi="Verdana" w:eastAsia="Verdana" w:cs="Verdana"/>
          <w:b w:val="1"/>
          <w:bCs w:val="1"/>
          <w:noProof w:val="0"/>
          <w:sz w:val="18"/>
          <w:szCs w:val="18"/>
          <w:lang w:val="en-US"/>
        </w:rPr>
        <w:t xml:space="preserve">Section 3: </w:t>
      </w:r>
      <w:r>
        <w:tab/>
      </w:r>
      <w:r w:rsidRPr="6761A9C5" w:rsidR="4E69D821">
        <w:rPr>
          <w:rFonts w:ascii="Verdana" w:hAnsi="Verdana" w:eastAsia="Verdana" w:cs="Verdana"/>
          <w:b w:val="1"/>
          <w:bCs w:val="1"/>
          <w:noProof w:val="0"/>
          <w:sz w:val="18"/>
          <w:szCs w:val="18"/>
          <w:lang w:val="en-US"/>
        </w:rPr>
        <w:t>Amendments become effective only after final approval by the Graduate Student Organization Committee of the Graduate Student Association.</w:t>
      </w:r>
    </w:p>
    <w:p w:rsidR="6761A9C5" w:rsidP="6761A9C5" w:rsidRDefault="6761A9C5" w14:paraId="5E442088" w14:textId="09E40039">
      <w:pPr>
        <w:pStyle w:val="Normal"/>
        <w:ind w:left="0"/>
        <w:rPr>
          <w:rFonts w:ascii="Verdana" w:hAnsi="Verdana"/>
          <w:sz w:val="18"/>
          <w:szCs w:val="18"/>
        </w:rPr>
      </w:pPr>
    </w:p>
    <w:p w:rsidRPr="001B6DDB" w:rsidR="00796281" w:rsidP="00796281" w:rsidRDefault="00796281" w14:paraId="302DB7DA" w14:textId="77777777">
      <w:pPr>
        <w:ind w:left="1440"/>
        <w:rPr>
          <w:rFonts w:ascii="Verdana" w:hAnsi="Verdana"/>
          <w:sz w:val="18"/>
          <w:szCs w:val="18"/>
        </w:rPr>
      </w:pPr>
    </w:p>
    <w:p w:rsidRPr="001B6DDB" w:rsidR="00796281" w:rsidP="00796281" w:rsidRDefault="00796281" w14:paraId="64F2F7CA" w14:textId="77777777">
      <w:pPr>
        <w:rPr>
          <w:rFonts w:ascii="Verdana" w:hAnsi="Verdana"/>
          <w:sz w:val="18"/>
          <w:szCs w:val="18"/>
        </w:rPr>
      </w:pPr>
      <w:r w:rsidRPr="001B6DDB">
        <w:rPr>
          <w:rFonts w:ascii="Verdana" w:hAnsi="Verdana"/>
          <w:sz w:val="18"/>
          <w:szCs w:val="18"/>
        </w:rPr>
        <w:t>Date Revised</w:t>
      </w:r>
      <w:r w:rsidRPr="001B6DDB">
        <w:rPr>
          <w:rFonts w:ascii="Verdana" w:hAnsi="Verdana"/>
          <w:sz w:val="18"/>
          <w:szCs w:val="18"/>
        </w:rPr>
        <w:tab/>
      </w:r>
      <w:r w:rsidRPr="001B6DDB">
        <w:rPr>
          <w:rFonts w:ascii="Verdana" w:hAnsi="Verdana"/>
          <w:sz w:val="18"/>
          <w:szCs w:val="18"/>
        </w:rPr>
        <w:t>(Insert date the constitution is revised)</w:t>
      </w:r>
    </w:p>
    <w:p w:rsidRPr="001B6DDB" w:rsidR="003B4AEC" w:rsidP="003B4AEC" w:rsidRDefault="003B4AEC" w14:paraId="5818F92B" w14:textId="77777777">
      <w:pPr>
        <w:rPr>
          <w:rFonts w:ascii="Verdana" w:hAnsi="Verdana"/>
          <w:sz w:val="18"/>
          <w:szCs w:val="18"/>
        </w:rPr>
      </w:pPr>
    </w:p>
    <w:sectPr w:rsidRPr="001B6DDB" w:rsidR="003B4A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7AA"/>
    <w:multiLevelType w:val="hybridMultilevel"/>
    <w:tmpl w:val="E28A75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B144FCB"/>
    <w:multiLevelType w:val="hybridMultilevel"/>
    <w:tmpl w:val="B61015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4FD50DC"/>
    <w:multiLevelType w:val="hybridMultilevel"/>
    <w:tmpl w:val="3C5AD29E"/>
    <w:lvl w:ilvl="0" w:tplc="868C4FD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81"/>
    <w:rsid w:val="00052FB9"/>
    <w:rsid w:val="00070A28"/>
    <w:rsid w:val="000822FE"/>
    <w:rsid w:val="001376AC"/>
    <w:rsid w:val="001B6DDB"/>
    <w:rsid w:val="001E1076"/>
    <w:rsid w:val="001E384A"/>
    <w:rsid w:val="002F2963"/>
    <w:rsid w:val="0035782F"/>
    <w:rsid w:val="00384DF8"/>
    <w:rsid w:val="003B4AEC"/>
    <w:rsid w:val="004C49F3"/>
    <w:rsid w:val="00512374"/>
    <w:rsid w:val="005A441C"/>
    <w:rsid w:val="00631CD9"/>
    <w:rsid w:val="00656058"/>
    <w:rsid w:val="00676189"/>
    <w:rsid w:val="00710EB3"/>
    <w:rsid w:val="00796281"/>
    <w:rsid w:val="00875299"/>
    <w:rsid w:val="008E5459"/>
    <w:rsid w:val="00941331"/>
    <w:rsid w:val="00943B02"/>
    <w:rsid w:val="00A117BB"/>
    <w:rsid w:val="00A4111F"/>
    <w:rsid w:val="00A67CE8"/>
    <w:rsid w:val="00B44B93"/>
    <w:rsid w:val="00B94D12"/>
    <w:rsid w:val="00B95E03"/>
    <w:rsid w:val="00C10CEA"/>
    <w:rsid w:val="00C82EF6"/>
    <w:rsid w:val="00CD07CF"/>
    <w:rsid w:val="00D1323C"/>
    <w:rsid w:val="00D931F1"/>
    <w:rsid w:val="00E432CC"/>
    <w:rsid w:val="00E5301B"/>
    <w:rsid w:val="00E72843"/>
    <w:rsid w:val="00EA64FB"/>
    <w:rsid w:val="00EF0739"/>
    <w:rsid w:val="00F02178"/>
    <w:rsid w:val="00F66092"/>
    <w:rsid w:val="00FA26E1"/>
    <w:rsid w:val="0A435C9D"/>
    <w:rsid w:val="0C33A645"/>
    <w:rsid w:val="1A6635A0"/>
    <w:rsid w:val="4E69D821"/>
    <w:rsid w:val="6761A9C5"/>
    <w:rsid w:val="68EB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C822"/>
  <w15:docId w15:val="{E106A3EE-DD44-4D49-8EC7-18B26D71B6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9628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796281"/>
    <w:pPr>
      <w:keepNext/>
      <w:jc w:val="center"/>
      <w:outlineLvl w:val="0"/>
    </w:pPr>
    <w:rPr>
      <w:rFonts w:ascii="Arial" w:hAnsi="Arial" w:cs="Arial"/>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6281"/>
    <w:rPr>
      <w:rFonts w:ascii="Arial" w:hAnsi="Arial" w:eastAsia="Times New Roman" w:cs="Arial"/>
      <w:sz w:val="28"/>
      <w:szCs w:val="24"/>
    </w:rPr>
  </w:style>
  <w:style w:type="paragraph" w:styleId="Title">
    <w:name w:val="Title"/>
    <w:basedOn w:val="Normal"/>
    <w:link w:val="TitleChar"/>
    <w:qFormat/>
    <w:rsid w:val="00796281"/>
    <w:pPr>
      <w:jc w:val="center"/>
    </w:pPr>
    <w:rPr>
      <w:rFonts w:ascii="Tempus Sans ITC" w:hAnsi="Tempus Sans ITC"/>
      <w:sz w:val="36"/>
    </w:rPr>
  </w:style>
  <w:style w:type="character" w:styleId="TitleChar" w:customStyle="1">
    <w:name w:val="Title Char"/>
    <w:basedOn w:val="DefaultParagraphFont"/>
    <w:link w:val="Title"/>
    <w:rsid w:val="00796281"/>
    <w:rPr>
      <w:rFonts w:ascii="Tempus Sans ITC" w:hAnsi="Tempus Sans ITC" w:eastAsia="Times New Roman" w:cs="Times New Roman"/>
      <w:sz w:val="36"/>
      <w:szCs w:val="24"/>
    </w:rPr>
  </w:style>
  <w:style w:type="paragraph" w:styleId="BodyText">
    <w:name w:val="Body Text"/>
    <w:basedOn w:val="Normal"/>
    <w:link w:val="BodyTextChar"/>
    <w:rsid w:val="00796281"/>
    <w:rPr>
      <w:rFonts w:ascii="Arial" w:hAnsi="Arial" w:cs="Arial"/>
      <w:sz w:val="22"/>
    </w:rPr>
  </w:style>
  <w:style w:type="character" w:styleId="BodyTextChar" w:customStyle="1">
    <w:name w:val="Body Text Char"/>
    <w:basedOn w:val="DefaultParagraphFont"/>
    <w:link w:val="BodyText"/>
    <w:rsid w:val="00796281"/>
    <w:rPr>
      <w:rFonts w:ascii="Arial" w:hAnsi="Arial" w:eastAsia="Times New Roman" w:cs="Arial"/>
      <w:szCs w:val="24"/>
    </w:rPr>
  </w:style>
  <w:style w:type="character" w:styleId="Hyperlink">
    <w:name w:val="Hyperlink"/>
    <w:basedOn w:val="DefaultParagraphFont"/>
    <w:uiPriority w:val="99"/>
    <w:unhideWhenUsed/>
    <w:rsid w:val="00B95E03"/>
    <w:rPr>
      <w:color w:val="0000FF" w:themeColor="hyperlink"/>
      <w:u w:val="single"/>
    </w:rPr>
  </w:style>
  <w:style w:type="paragraph" w:styleId="Default" w:customStyle="1">
    <w:name w:val="Default"/>
    <w:rsid w:val="0051237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44B93"/>
    <w:rPr>
      <w:rFonts w:ascii="Tahoma" w:hAnsi="Tahoma" w:cs="Tahoma"/>
      <w:sz w:val="16"/>
      <w:szCs w:val="16"/>
    </w:rPr>
  </w:style>
  <w:style w:type="character" w:styleId="BalloonTextChar" w:customStyle="1">
    <w:name w:val="Balloon Text Char"/>
    <w:basedOn w:val="DefaultParagraphFont"/>
    <w:link w:val="BalloonText"/>
    <w:uiPriority w:val="99"/>
    <w:semiHidden/>
    <w:rsid w:val="00B44B93"/>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08A2B4C76ED4C9523A508C7FD3B39" ma:contentTypeVersion="11" ma:contentTypeDescription="Create a new document." ma:contentTypeScope="" ma:versionID="4f032762dc96777f0be317653b5989d9">
  <xsd:schema xmlns:xsd="http://www.w3.org/2001/XMLSchema" xmlns:xs="http://www.w3.org/2001/XMLSchema" xmlns:p="http://schemas.microsoft.com/office/2006/metadata/properties" xmlns:ns3="373ca71f-1d3d-4e32-af04-2316796b8c3c" xmlns:ns4="3dc10735-231b-45ad-bcbc-0dbd4c6e6575" targetNamespace="http://schemas.microsoft.com/office/2006/metadata/properties" ma:root="true" ma:fieldsID="5115936a2d4ae8a6618d30bfcd4f709a" ns3:_="" ns4:_="">
    <xsd:import namespace="373ca71f-1d3d-4e32-af04-2316796b8c3c"/>
    <xsd:import namespace="3dc10735-231b-45ad-bcbc-0dbd4c6e65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a71f-1d3d-4e32-af04-2316796b8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10735-231b-45ad-bcbc-0dbd4c6e6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3ca71f-1d3d-4e32-af04-2316796b8c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EC9C-71FA-4E90-B018-E421F534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a71f-1d3d-4e32-af04-2316796b8c3c"/>
    <ds:schemaRef ds:uri="3dc10735-231b-45ad-bcbc-0dbd4c6e6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586F4-E531-49F1-8599-A1B75F53DF78}">
  <ds:schemaRefs>
    <ds:schemaRef ds:uri="http://schemas.microsoft.com/sharepoint/v3/contenttype/forms"/>
  </ds:schemaRefs>
</ds:datastoreItem>
</file>

<file path=customXml/itemProps3.xml><?xml version="1.0" encoding="utf-8"?>
<ds:datastoreItem xmlns:ds="http://schemas.openxmlformats.org/officeDocument/2006/customXml" ds:itemID="{D2D3DFAA-AD82-4DAD-9469-D5FF79FFD872}">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3dc10735-231b-45ad-bcbc-0dbd4c6e6575"/>
    <ds:schemaRef ds:uri="373ca71f-1d3d-4e32-af04-2316796b8c3c"/>
    <ds:schemaRef ds:uri="http://www.w3.org/XML/1998/namespace"/>
    <ds:schemaRef ds:uri="http://purl.org/dc/terms/"/>
  </ds:schemaRefs>
</ds:datastoreItem>
</file>

<file path=customXml/itemProps4.xml><?xml version="1.0" encoding="utf-8"?>
<ds:datastoreItem xmlns:ds="http://schemas.openxmlformats.org/officeDocument/2006/customXml" ds:itemID="{11F1070F-FDF9-49F9-8D49-62CBF618C0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Xavier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xuinstaller</dc:creator>
  <lastModifiedBy>Kuhlmeier, Jamie</lastModifiedBy>
  <revision>4</revision>
  <dcterms:created xsi:type="dcterms:W3CDTF">2023-02-03T13:55:00.0000000Z</dcterms:created>
  <dcterms:modified xsi:type="dcterms:W3CDTF">2023-05-17T15:02:08.9054599Z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0x0101005B108A2B4C76ED4C9523A508C7FD3B39</vt:lpwstr>
  </property>
</Properties>
</file>