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E519" w14:textId="77777777" w:rsidR="00B55570" w:rsidRDefault="00B55570">
      <w:pPr>
        <w:pStyle w:val="BodyText"/>
        <w:spacing w:before="7"/>
        <w:rPr>
          <w:sz w:val="15"/>
        </w:rPr>
      </w:pPr>
    </w:p>
    <w:p w14:paraId="608EB1B8" w14:textId="77777777" w:rsidR="00B55570" w:rsidRDefault="002D42E2">
      <w:pPr>
        <w:pStyle w:val="BodyText"/>
        <w:ind w:left="868"/>
        <w:rPr>
          <w:sz w:val="20"/>
        </w:rPr>
      </w:pPr>
      <w:r>
        <w:rPr>
          <w:noProof/>
          <w:sz w:val="20"/>
        </w:rPr>
        <w:drawing>
          <wp:inline distT="0" distB="0" distL="0" distR="0" wp14:anchorId="33144148" wp14:editId="2B192FEA">
            <wp:extent cx="5238750" cy="14287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38750" cy="1428750"/>
                    </a:xfrm>
                    <a:prstGeom prst="rect">
                      <a:avLst/>
                    </a:prstGeom>
                  </pic:spPr>
                </pic:pic>
              </a:graphicData>
            </a:graphic>
          </wp:inline>
        </w:drawing>
      </w:r>
    </w:p>
    <w:p w14:paraId="5D44BE2E" w14:textId="77777777" w:rsidR="00B55570" w:rsidRDefault="00B55570">
      <w:pPr>
        <w:pStyle w:val="BodyText"/>
        <w:rPr>
          <w:sz w:val="20"/>
        </w:rPr>
      </w:pPr>
    </w:p>
    <w:p w14:paraId="3140CF7E" w14:textId="77777777" w:rsidR="00B55570" w:rsidRDefault="00B55570">
      <w:pPr>
        <w:pStyle w:val="BodyText"/>
        <w:rPr>
          <w:sz w:val="20"/>
        </w:rPr>
      </w:pPr>
    </w:p>
    <w:p w14:paraId="1E64D404" w14:textId="77777777" w:rsidR="00B55570" w:rsidRDefault="00B55570">
      <w:pPr>
        <w:pStyle w:val="BodyText"/>
        <w:rPr>
          <w:sz w:val="20"/>
        </w:rPr>
      </w:pPr>
    </w:p>
    <w:p w14:paraId="1D265C9F" w14:textId="77777777" w:rsidR="00B55570" w:rsidRDefault="00B55570">
      <w:pPr>
        <w:pStyle w:val="BodyText"/>
        <w:rPr>
          <w:sz w:val="20"/>
        </w:rPr>
      </w:pPr>
    </w:p>
    <w:p w14:paraId="63BBF7F5" w14:textId="77777777" w:rsidR="00B55570" w:rsidRDefault="00B55570">
      <w:pPr>
        <w:pStyle w:val="BodyText"/>
        <w:rPr>
          <w:sz w:val="20"/>
        </w:rPr>
      </w:pPr>
    </w:p>
    <w:p w14:paraId="3D2454AF" w14:textId="77777777" w:rsidR="00B55570" w:rsidRDefault="00B55570">
      <w:pPr>
        <w:pStyle w:val="BodyText"/>
        <w:spacing w:before="6"/>
      </w:pPr>
    </w:p>
    <w:p w14:paraId="35D19FE2" w14:textId="77777777" w:rsidR="00B55570" w:rsidRDefault="002D42E2">
      <w:pPr>
        <w:spacing w:before="81" w:line="477" w:lineRule="auto"/>
        <w:ind w:left="658" w:right="1058" w:firstLine="2"/>
        <w:jc w:val="center"/>
        <w:rPr>
          <w:b/>
          <w:sz w:val="44"/>
        </w:rPr>
      </w:pPr>
      <w:r>
        <w:rPr>
          <w:b/>
          <w:sz w:val="44"/>
        </w:rPr>
        <w:t>EARLY CHILDHOOD EDUCATION MIDDLE CHILDHOOD</w:t>
      </w:r>
      <w:r>
        <w:rPr>
          <w:b/>
          <w:spacing w:val="-13"/>
          <w:sz w:val="44"/>
        </w:rPr>
        <w:t xml:space="preserve"> </w:t>
      </w:r>
      <w:r>
        <w:rPr>
          <w:b/>
          <w:sz w:val="44"/>
        </w:rPr>
        <w:t>EDUCATION</w:t>
      </w:r>
    </w:p>
    <w:p w14:paraId="45EF6091" w14:textId="77777777" w:rsidR="00B55570" w:rsidRDefault="00B55570">
      <w:pPr>
        <w:pStyle w:val="BodyText"/>
        <w:rPr>
          <w:b/>
          <w:sz w:val="48"/>
        </w:rPr>
      </w:pPr>
    </w:p>
    <w:p w14:paraId="0B586EC0" w14:textId="77777777" w:rsidR="00B55570" w:rsidRDefault="00B55570">
      <w:pPr>
        <w:pStyle w:val="BodyText"/>
        <w:spacing w:before="5"/>
        <w:rPr>
          <w:b/>
          <w:sz w:val="43"/>
        </w:rPr>
      </w:pPr>
    </w:p>
    <w:p w14:paraId="5A9D6795" w14:textId="77777777" w:rsidR="00B55570" w:rsidRDefault="002D42E2">
      <w:pPr>
        <w:ind w:left="459" w:right="859"/>
        <w:jc w:val="center"/>
        <w:rPr>
          <w:b/>
          <w:sz w:val="72"/>
        </w:rPr>
      </w:pPr>
      <w:r>
        <w:rPr>
          <w:b/>
          <w:sz w:val="72"/>
        </w:rPr>
        <w:t>STUDENT HANDBOOK</w:t>
      </w:r>
    </w:p>
    <w:p w14:paraId="639BA2EE" w14:textId="77777777" w:rsidR="00B55570" w:rsidRDefault="00B55570">
      <w:pPr>
        <w:pStyle w:val="BodyText"/>
        <w:spacing w:before="4"/>
        <w:rPr>
          <w:b/>
          <w:sz w:val="87"/>
        </w:rPr>
      </w:pPr>
    </w:p>
    <w:p w14:paraId="64C68290" w14:textId="77777777" w:rsidR="00B55570" w:rsidRDefault="002D42E2">
      <w:pPr>
        <w:pStyle w:val="BodyText"/>
        <w:ind w:left="2832" w:right="3215" w:firstLine="715"/>
      </w:pPr>
      <w:r>
        <w:t>Xavier University College of Professional Sciences</w:t>
      </w:r>
    </w:p>
    <w:p w14:paraId="2E8BC30D" w14:textId="77777777" w:rsidR="00B55570" w:rsidRDefault="002D42E2">
      <w:pPr>
        <w:pStyle w:val="BodyText"/>
        <w:ind w:left="3396" w:right="3795" w:hanging="5"/>
        <w:jc w:val="center"/>
      </w:pPr>
      <w:r>
        <w:t>School of Education Mail Location #3231</w:t>
      </w:r>
    </w:p>
    <w:p w14:paraId="42C6A369" w14:textId="77777777" w:rsidR="00B55570" w:rsidRDefault="002D42E2">
      <w:pPr>
        <w:pStyle w:val="BodyText"/>
        <w:ind w:left="459" w:right="857"/>
        <w:jc w:val="center"/>
      </w:pPr>
      <w:r>
        <w:t>307 Hailstones Hall</w:t>
      </w:r>
    </w:p>
    <w:p w14:paraId="5977DD3E" w14:textId="77777777" w:rsidR="00B55570" w:rsidRDefault="002D42E2">
      <w:pPr>
        <w:pStyle w:val="BodyText"/>
        <w:ind w:left="459" w:right="854"/>
        <w:jc w:val="center"/>
      </w:pPr>
      <w:r>
        <w:lastRenderedPageBreak/>
        <w:t>3800 Victory Parkway</w:t>
      </w:r>
    </w:p>
    <w:p w14:paraId="666F7527" w14:textId="77777777" w:rsidR="00B55570" w:rsidRDefault="002D42E2">
      <w:pPr>
        <w:pStyle w:val="BodyText"/>
        <w:ind w:left="459" w:right="857"/>
        <w:jc w:val="center"/>
      </w:pPr>
      <w:r>
        <w:t>Cincinnati, OH</w:t>
      </w:r>
      <w:r>
        <w:rPr>
          <w:spacing w:val="54"/>
        </w:rPr>
        <w:t xml:space="preserve"> </w:t>
      </w:r>
      <w:r>
        <w:t>45207-3231</w:t>
      </w:r>
    </w:p>
    <w:p w14:paraId="5CEE4D01" w14:textId="77777777" w:rsidR="00B55570" w:rsidRDefault="002D42E2">
      <w:pPr>
        <w:pStyle w:val="BodyText"/>
        <w:ind w:left="458" w:right="859"/>
        <w:jc w:val="center"/>
      </w:pPr>
      <w:r>
        <w:t>(513)745-3701</w:t>
      </w:r>
    </w:p>
    <w:p w14:paraId="3D0D1886" w14:textId="77777777" w:rsidR="00B55570" w:rsidRDefault="002D42E2">
      <w:pPr>
        <w:pStyle w:val="BodyText"/>
        <w:ind w:left="459" w:right="857"/>
        <w:jc w:val="center"/>
      </w:pPr>
      <w:r>
        <w:t>(513)745-3504 FAX</w:t>
      </w:r>
    </w:p>
    <w:p w14:paraId="3A729B81" w14:textId="77777777" w:rsidR="00B55570" w:rsidRDefault="00B55570">
      <w:pPr>
        <w:jc w:val="center"/>
        <w:sectPr w:rsidR="00B55570">
          <w:headerReference w:type="even" r:id="rId11"/>
          <w:headerReference w:type="default" r:id="rId12"/>
          <w:type w:val="continuous"/>
          <w:pgSz w:w="12240" w:h="15840"/>
          <w:pgMar w:top="1500" w:right="1300" w:bottom="280" w:left="1720" w:header="720" w:footer="720" w:gutter="0"/>
          <w:cols w:space="720"/>
        </w:sectPr>
      </w:pPr>
    </w:p>
    <w:p w14:paraId="59C480FF" w14:textId="77777777" w:rsidR="00B55570" w:rsidRDefault="002D42E2">
      <w:pPr>
        <w:spacing w:before="54"/>
        <w:ind w:left="1722"/>
        <w:rPr>
          <w:b/>
          <w:sz w:val="56"/>
        </w:rPr>
      </w:pPr>
      <w:r>
        <w:rPr>
          <w:b/>
          <w:sz w:val="56"/>
        </w:rPr>
        <w:lastRenderedPageBreak/>
        <w:t>STUDENT HANDBOOK</w:t>
      </w:r>
    </w:p>
    <w:p w14:paraId="6295AE5F" w14:textId="77777777" w:rsidR="00B55570" w:rsidRDefault="00B55570">
      <w:pPr>
        <w:pStyle w:val="BodyText"/>
        <w:rPr>
          <w:b/>
          <w:sz w:val="62"/>
        </w:rPr>
      </w:pPr>
    </w:p>
    <w:p w14:paraId="234F5665" w14:textId="77777777" w:rsidR="00B55570" w:rsidRDefault="00B55570">
      <w:pPr>
        <w:pStyle w:val="BodyText"/>
        <w:spacing w:before="2"/>
        <w:rPr>
          <w:b/>
          <w:sz w:val="57"/>
        </w:rPr>
      </w:pPr>
    </w:p>
    <w:p w14:paraId="35B2190A" w14:textId="77777777" w:rsidR="00B55570" w:rsidRDefault="002D42E2" w:rsidP="006C1351">
      <w:pPr>
        <w:spacing w:before="1" w:after="3"/>
        <w:ind w:left="100"/>
        <w:jc w:val="center"/>
        <w:rPr>
          <w:i/>
          <w:sz w:val="44"/>
        </w:rPr>
      </w:pPr>
      <w:r>
        <w:rPr>
          <w:i/>
          <w:sz w:val="44"/>
        </w:rPr>
        <w:t>Early Childhood Education</w:t>
      </w:r>
    </w:p>
    <w:p w14:paraId="0C775EE4" w14:textId="77777777" w:rsidR="00B55570" w:rsidRDefault="002D42E2" w:rsidP="006C1351">
      <w:pPr>
        <w:pStyle w:val="BodyText"/>
        <w:ind w:left="100"/>
        <w:jc w:val="center"/>
        <w:rPr>
          <w:sz w:val="20"/>
        </w:rPr>
      </w:pPr>
      <w:r>
        <w:rPr>
          <w:noProof/>
          <w:sz w:val="20"/>
        </w:rPr>
        <w:drawing>
          <wp:inline distT="0" distB="0" distL="0" distR="0" wp14:anchorId="004FE5CD" wp14:editId="142F8905">
            <wp:extent cx="4093533" cy="27241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093533" cy="2724150"/>
                    </a:xfrm>
                    <a:prstGeom prst="rect">
                      <a:avLst/>
                    </a:prstGeom>
                  </pic:spPr>
                </pic:pic>
              </a:graphicData>
            </a:graphic>
          </wp:inline>
        </w:drawing>
      </w:r>
    </w:p>
    <w:p w14:paraId="5A800487" w14:textId="77777777" w:rsidR="00B55570" w:rsidRDefault="002D42E2" w:rsidP="006C1351">
      <w:pPr>
        <w:ind w:left="100"/>
        <w:jc w:val="center"/>
        <w:rPr>
          <w:i/>
          <w:sz w:val="44"/>
        </w:rPr>
      </w:pPr>
      <w:r>
        <w:rPr>
          <w:i/>
          <w:sz w:val="44"/>
        </w:rPr>
        <w:t>Middle Childhood Education</w:t>
      </w:r>
    </w:p>
    <w:p w14:paraId="7C3A959E" w14:textId="77777777" w:rsidR="00B55570" w:rsidRDefault="00B55570">
      <w:pPr>
        <w:pStyle w:val="BodyText"/>
        <w:rPr>
          <w:i/>
          <w:sz w:val="48"/>
        </w:rPr>
      </w:pPr>
    </w:p>
    <w:p w14:paraId="6E8AC1C9" w14:textId="77777777" w:rsidR="00B55570" w:rsidRDefault="002D42E2">
      <w:pPr>
        <w:pStyle w:val="ListParagraph"/>
        <w:numPr>
          <w:ilvl w:val="0"/>
          <w:numId w:val="12"/>
        </w:numPr>
        <w:tabs>
          <w:tab w:val="left" w:pos="821"/>
        </w:tabs>
        <w:spacing w:before="339"/>
        <w:ind w:right="117" w:hanging="480"/>
        <w:jc w:val="both"/>
        <w:rPr>
          <w:sz w:val="32"/>
        </w:rPr>
      </w:pPr>
      <w:r>
        <w:rPr>
          <w:sz w:val="32"/>
        </w:rPr>
        <w:t>Section one includes an introduction and general information on the majors, including suggested yearly course</w:t>
      </w:r>
      <w:r>
        <w:rPr>
          <w:spacing w:val="-22"/>
          <w:sz w:val="32"/>
        </w:rPr>
        <w:t xml:space="preserve"> </w:t>
      </w:r>
      <w:r>
        <w:rPr>
          <w:sz w:val="32"/>
        </w:rPr>
        <w:t>schedules.</w:t>
      </w:r>
    </w:p>
    <w:p w14:paraId="5C3931BB" w14:textId="77777777" w:rsidR="00B55570" w:rsidRDefault="00B55570">
      <w:pPr>
        <w:pStyle w:val="BodyText"/>
        <w:spacing w:before="2"/>
        <w:rPr>
          <w:sz w:val="38"/>
        </w:rPr>
      </w:pPr>
    </w:p>
    <w:p w14:paraId="1935BA90" w14:textId="77777777" w:rsidR="00B55570" w:rsidRDefault="002D42E2" w:rsidP="006C1351">
      <w:pPr>
        <w:pStyle w:val="ListParagraph"/>
        <w:numPr>
          <w:ilvl w:val="0"/>
          <w:numId w:val="12"/>
        </w:numPr>
        <w:tabs>
          <w:tab w:val="left" w:pos="821"/>
        </w:tabs>
        <w:ind w:right="115"/>
        <w:jc w:val="both"/>
        <w:rPr>
          <w:sz w:val="32"/>
        </w:rPr>
      </w:pPr>
      <w:r>
        <w:rPr>
          <w:sz w:val="32"/>
        </w:rPr>
        <w:t xml:space="preserve">Section  two  includes  information  regarding  field   placement   and internship expectations  with  a  sample  of  our  Ohio  Education Standards based observation form for field </w:t>
      </w:r>
      <w:r>
        <w:rPr>
          <w:sz w:val="32"/>
        </w:rPr>
        <w:lastRenderedPageBreak/>
        <w:t>experience performance</w:t>
      </w:r>
      <w:r>
        <w:rPr>
          <w:spacing w:val="-4"/>
          <w:sz w:val="32"/>
        </w:rPr>
        <w:t xml:space="preserve"> </w:t>
      </w:r>
      <w:r>
        <w:rPr>
          <w:sz w:val="32"/>
        </w:rPr>
        <w:t>evaluation.</w:t>
      </w:r>
    </w:p>
    <w:p w14:paraId="3D42E1CE" w14:textId="77777777" w:rsidR="00B55570" w:rsidRDefault="00B55570">
      <w:pPr>
        <w:jc w:val="both"/>
        <w:rPr>
          <w:sz w:val="32"/>
        </w:rPr>
        <w:sectPr w:rsidR="00B55570">
          <w:pgSz w:w="12240" w:h="15840"/>
          <w:pgMar w:top="1420" w:right="1200" w:bottom="280" w:left="1340" w:header="720" w:footer="720" w:gutter="0"/>
          <w:cols w:space="720"/>
        </w:sectPr>
      </w:pPr>
    </w:p>
    <w:p w14:paraId="49DD7E37" w14:textId="77777777" w:rsidR="00B55570" w:rsidRPr="00E00939" w:rsidRDefault="002D42E2">
      <w:pPr>
        <w:pStyle w:val="BodyText"/>
        <w:spacing w:before="61"/>
        <w:ind w:left="220"/>
        <w:jc w:val="both"/>
        <w:rPr>
          <w:rFonts w:asciiTheme="minorHAnsi" w:hAnsiTheme="minorHAnsi" w:cstheme="minorHAnsi"/>
          <w:sz w:val="20"/>
          <w:szCs w:val="20"/>
        </w:rPr>
      </w:pPr>
      <w:r w:rsidRPr="00E00939">
        <w:rPr>
          <w:rFonts w:asciiTheme="minorHAnsi" w:hAnsiTheme="minorHAnsi" w:cstheme="minorHAnsi"/>
          <w:sz w:val="20"/>
          <w:szCs w:val="20"/>
        </w:rPr>
        <w:lastRenderedPageBreak/>
        <w:t>Dear Early and Middle Childhood Students,</w:t>
      </w:r>
    </w:p>
    <w:p w14:paraId="513FF0C7" w14:textId="77777777" w:rsidR="00B55570" w:rsidRPr="00E00939" w:rsidRDefault="00B55570">
      <w:pPr>
        <w:pStyle w:val="BodyText"/>
        <w:spacing w:before="8"/>
        <w:rPr>
          <w:rFonts w:asciiTheme="minorHAnsi" w:hAnsiTheme="minorHAnsi" w:cstheme="minorHAnsi"/>
          <w:sz w:val="20"/>
          <w:szCs w:val="20"/>
        </w:rPr>
      </w:pPr>
    </w:p>
    <w:p w14:paraId="1D04D23E" w14:textId="77777777" w:rsidR="00B55570" w:rsidRPr="00E00939" w:rsidRDefault="002D42E2">
      <w:pPr>
        <w:pStyle w:val="BodyText"/>
        <w:ind w:left="220" w:right="113"/>
        <w:jc w:val="both"/>
        <w:rPr>
          <w:rFonts w:asciiTheme="minorHAnsi" w:hAnsiTheme="minorHAnsi" w:cstheme="minorHAnsi"/>
          <w:sz w:val="20"/>
          <w:szCs w:val="20"/>
        </w:rPr>
      </w:pPr>
      <w:r w:rsidRPr="00E00939">
        <w:rPr>
          <w:rFonts w:asciiTheme="minorHAnsi" w:hAnsiTheme="minorHAnsi" w:cstheme="minorHAnsi"/>
          <w:sz w:val="20"/>
          <w:szCs w:val="20"/>
        </w:rPr>
        <w:t xml:space="preserve">Welcome! This booklet will serve as your official handbook of information regarding course sequence and program expectations for early and middle childhood licensure. You should also consult the Xavier University Master Catalog for additional information on policies and procedures. Updates on events and requirements may also be found on the Xavier Childhood Education Program websites, </w:t>
      </w:r>
      <w:hyperlink r:id="rId14" w:history="1">
        <w:hyperlink r:id="rId15" w:history="1">
          <w:r w:rsidR="00215AFC" w:rsidRPr="00215AFC">
            <w:rPr>
              <w:rStyle w:val="Hyperlink"/>
              <w:rFonts w:asciiTheme="minorHAnsi" w:hAnsiTheme="minorHAnsi" w:cstheme="minorHAnsi"/>
              <w:sz w:val="20"/>
              <w:szCs w:val="20"/>
            </w:rPr>
            <w:t>https://www.xavier.edu/early-childhood-education/</w:t>
          </w:r>
        </w:hyperlink>
      </w:hyperlink>
      <w:r w:rsidR="00215AFC" w:rsidRPr="00215AFC">
        <w:rPr>
          <w:rFonts w:asciiTheme="minorHAnsi" w:hAnsiTheme="minorHAnsi" w:cstheme="minorHAnsi"/>
          <w:sz w:val="20"/>
          <w:szCs w:val="20"/>
        </w:rPr>
        <w:t xml:space="preserve"> </w:t>
      </w:r>
      <w:r w:rsidRPr="00E00939">
        <w:rPr>
          <w:rFonts w:asciiTheme="minorHAnsi" w:hAnsiTheme="minorHAnsi" w:cstheme="minorHAnsi"/>
          <w:sz w:val="20"/>
          <w:szCs w:val="20"/>
        </w:rPr>
        <w:t xml:space="preserve">for Early Childhood Education or </w:t>
      </w:r>
      <w:hyperlink r:id="rId16">
        <w:hyperlink r:id="rId17" w:history="1">
          <w:r w:rsidR="00215AFC" w:rsidRPr="00215AFC">
            <w:rPr>
              <w:rStyle w:val="Hyperlink"/>
              <w:rFonts w:asciiTheme="minorHAnsi" w:hAnsiTheme="minorHAnsi" w:cstheme="minorHAnsi"/>
              <w:sz w:val="20"/>
              <w:szCs w:val="20"/>
            </w:rPr>
            <w:t>https://www.xavier.edu/middle-childhood-education/</w:t>
          </w:r>
        </w:hyperlink>
        <w:r w:rsidRPr="00215AFC">
          <w:rPr>
            <w:rFonts w:asciiTheme="minorHAnsi" w:hAnsiTheme="minorHAnsi" w:cstheme="minorHAnsi"/>
            <w:sz w:val="20"/>
            <w:szCs w:val="20"/>
          </w:rPr>
          <w:t xml:space="preserve"> </w:t>
        </w:r>
      </w:hyperlink>
      <w:r w:rsidRPr="00E00939">
        <w:rPr>
          <w:rFonts w:asciiTheme="minorHAnsi" w:hAnsiTheme="minorHAnsi" w:cstheme="minorHAnsi"/>
          <w:sz w:val="20"/>
          <w:szCs w:val="20"/>
        </w:rPr>
        <w:t>for Middle Childhood Education.</w:t>
      </w:r>
    </w:p>
    <w:p w14:paraId="5D026718" w14:textId="77777777" w:rsidR="00B55570" w:rsidRPr="00E00939" w:rsidRDefault="00B55570">
      <w:pPr>
        <w:pStyle w:val="BodyText"/>
        <w:spacing w:before="4"/>
        <w:rPr>
          <w:rFonts w:asciiTheme="minorHAnsi" w:hAnsiTheme="minorHAnsi" w:cstheme="minorHAnsi"/>
          <w:sz w:val="20"/>
          <w:szCs w:val="20"/>
        </w:rPr>
      </w:pPr>
    </w:p>
    <w:p w14:paraId="4039E400" w14:textId="77777777" w:rsidR="00B55570" w:rsidRPr="00E00939" w:rsidRDefault="002D42E2">
      <w:pPr>
        <w:pStyle w:val="BodyText"/>
        <w:spacing w:before="90"/>
        <w:ind w:left="219" w:right="110"/>
        <w:jc w:val="both"/>
        <w:rPr>
          <w:rFonts w:asciiTheme="minorHAnsi" w:hAnsiTheme="minorHAnsi" w:cstheme="minorHAnsi"/>
          <w:sz w:val="20"/>
          <w:szCs w:val="20"/>
        </w:rPr>
      </w:pPr>
      <w:r w:rsidRPr="00E00939">
        <w:rPr>
          <w:rFonts w:asciiTheme="minorHAnsi" w:hAnsiTheme="minorHAnsi" w:cstheme="minorHAnsi"/>
          <w:sz w:val="20"/>
          <w:szCs w:val="20"/>
        </w:rPr>
        <w:t xml:space="preserve">Ohio colleges and universities are required to meet standards determined by </w:t>
      </w:r>
      <w:r w:rsidR="0080100E" w:rsidRPr="00E00939">
        <w:rPr>
          <w:rFonts w:asciiTheme="minorHAnsi" w:hAnsiTheme="minorHAnsi" w:cstheme="minorHAnsi"/>
          <w:sz w:val="20"/>
          <w:szCs w:val="20"/>
        </w:rPr>
        <w:t>the Ohio Department</w:t>
      </w:r>
      <w:r w:rsidRPr="00E00939">
        <w:rPr>
          <w:rFonts w:asciiTheme="minorHAnsi" w:hAnsiTheme="minorHAnsi" w:cstheme="minorHAnsi"/>
          <w:sz w:val="20"/>
          <w:szCs w:val="20"/>
        </w:rPr>
        <w:t xml:space="preserve"> of Education for the issuance of the </w:t>
      </w:r>
      <w:r w:rsidR="0080100E" w:rsidRPr="00E00939">
        <w:rPr>
          <w:rFonts w:asciiTheme="minorHAnsi" w:hAnsiTheme="minorHAnsi" w:cstheme="minorHAnsi"/>
          <w:sz w:val="20"/>
          <w:szCs w:val="20"/>
        </w:rPr>
        <w:t>four-year</w:t>
      </w:r>
      <w:r w:rsidRPr="00E00939">
        <w:rPr>
          <w:rFonts w:asciiTheme="minorHAnsi" w:hAnsiTheme="minorHAnsi" w:cstheme="minorHAnsi"/>
          <w:sz w:val="20"/>
          <w:szCs w:val="20"/>
        </w:rPr>
        <w:t xml:space="preserve"> resident license.  </w:t>
      </w:r>
      <w:r w:rsidR="0080100E" w:rsidRPr="00E00939">
        <w:rPr>
          <w:rFonts w:asciiTheme="minorHAnsi" w:hAnsiTheme="minorHAnsi" w:cstheme="minorHAnsi"/>
          <w:sz w:val="20"/>
          <w:szCs w:val="20"/>
        </w:rPr>
        <w:t>Successful completion</w:t>
      </w:r>
      <w:r w:rsidRPr="00E00939">
        <w:rPr>
          <w:rFonts w:asciiTheme="minorHAnsi" w:hAnsiTheme="minorHAnsi" w:cstheme="minorHAnsi"/>
          <w:sz w:val="20"/>
          <w:szCs w:val="20"/>
        </w:rPr>
        <w:t xml:space="preserve"> of the residency program will be required to qualify for a five-year professional educator license. According to Ohio standards, teachers will be granted a professional teaching license only after completion of the </w:t>
      </w:r>
      <w:r w:rsidR="0080100E" w:rsidRPr="00E00939">
        <w:rPr>
          <w:rFonts w:asciiTheme="minorHAnsi" w:hAnsiTheme="minorHAnsi" w:cstheme="minorHAnsi"/>
          <w:sz w:val="20"/>
          <w:szCs w:val="20"/>
        </w:rPr>
        <w:t>four-year</w:t>
      </w:r>
      <w:r w:rsidRPr="00E00939">
        <w:rPr>
          <w:rFonts w:asciiTheme="minorHAnsi" w:hAnsiTheme="minorHAnsi" w:cstheme="minorHAnsi"/>
          <w:sz w:val="20"/>
          <w:szCs w:val="20"/>
        </w:rPr>
        <w:t xml:space="preserve"> residency program. Xavier faculty in the School of Education are trained in the Ohio Standards for the Teaching Profession, the </w:t>
      </w:r>
      <w:r w:rsidR="0080100E" w:rsidRPr="00E00939">
        <w:rPr>
          <w:rFonts w:asciiTheme="minorHAnsi" w:hAnsiTheme="minorHAnsi" w:cstheme="minorHAnsi"/>
          <w:sz w:val="20"/>
          <w:szCs w:val="20"/>
        </w:rPr>
        <w:t>Teacher Performance</w:t>
      </w:r>
      <w:r w:rsidRPr="00E00939">
        <w:rPr>
          <w:rFonts w:asciiTheme="minorHAnsi" w:hAnsiTheme="minorHAnsi" w:cstheme="minorHAnsi"/>
          <w:sz w:val="20"/>
          <w:szCs w:val="20"/>
        </w:rPr>
        <w:t xml:space="preserve"> Assessment (TPA), and educated in Ohio Assessments for Educators (OAE) on which the residency assessment is based. The faculty-designed student assessments</w:t>
      </w:r>
      <w:r w:rsidR="0080100E" w:rsidRPr="00E00939">
        <w:rPr>
          <w:rFonts w:asciiTheme="minorHAnsi" w:hAnsiTheme="minorHAnsi" w:cstheme="minorHAnsi"/>
          <w:sz w:val="20"/>
          <w:szCs w:val="20"/>
        </w:rPr>
        <w:t xml:space="preserve"> closely match</w:t>
      </w:r>
      <w:r w:rsidRPr="00E00939">
        <w:rPr>
          <w:rFonts w:asciiTheme="minorHAnsi" w:hAnsiTheme="minorHAnsi" w:cstheme="minorHAnsi"/>
          <w:sz w:val="20"/>
          <w:szCs w:val="20"/>
        </w:rPr>
        <w:t xml:space="preserve"> what you will experience as a new teacher. As you move through our teacher education program you will gain familiarity with the criteria for TPA and OAE electronic and </w:t>
      </w:r>
      <w:r w:rsidR="0080100E" w:rsidRPr="00E00939">
        <w:rPr>
          <w:rFonts w:asciiTheme="minorHAnsi" w:hAnsiTheme="minorHAnsi" w:cstheme="minorHAnsi"/>
          <w:sz w:val="20"/>
          <w:szCs w:val="20"/>
        </w:rPr>
        <w:t>performance-based</w:t>
      </w:r>
      <w:r w:rsidRPr="00E00939">
        <w:rPr>
          <w:rFonts w:asciiTheme="minorHAnsi" w:hAnsiTheme="minorHAnsi" w:cstheme="minorHAnsi"/>
          <w:spacing w:val="-6"/>
          <w:sz w:val="20"/>
          <w:szCs w:val="20"/>
        </w:rPr>
        <w:t xml:space="preserve"> </w:t>
      </w:r>
      <w:r w:rsidRPr="00E00939">
        <w:rPr>
          <w:rFonts w:asciiTheme="minorHAnsi" w:hAnsiTheme="minorHAnsi" w:cstheme="minorHAnsi"/>
          <w:sz w:val="20"/>
          <w:szCs w:val="20"/>
        </w:rPr>
        <w:t>assessments.</w:t>
      </w:r>
    </w:p>
    <w:p w14:paraId="07ECBD81" w14:textId="77777777" w:rsidR="00B55570" w:rsidRPr="00E00939" w:rsidRDefault="00B55570">
      <w:pPr>
        <w:pStyle w:val="BodyText"/>
        <w:rPr>
          <w:rFonts w:asciiTheme="minorHAnsi" w:hAnsiTheme="minorHAnsi" w:cstheme="minorHAnsi"/>
          <w:sz w:val="20"/>
          <w:szCs w:val="20"/>
        </w:rPr>
      </w:pPr>
    </w:p>
    <w:p w14:paraId="202EA7C0" w14:textId="77777777" w:rsidR="00B55570" w:rsidRPr="00E00939" w:rsidRDefault="002D42E2">
      <w:pPr>
        <w:pStyle w:val="BodyText"/>
        <w:ind w:left="220" w:right="110"/>
        <w:jc w:val="both"/>
        <w:rPr>
          <w:rFonts w:asciiTheme="minorHAnsi" w:hAnsiTheme="minorHAnsi" w:cstheme="minorHAnsi"/>
          <w:sz w:val="20"/>
          <w:szCs w:val="20"/>
        </w:rPr>
      </w:pPr>
      <w:r w:rsidRPr="00E00939">
        <w:rPr>
          <w:rFonts w:asciiTheme="minorHAnsi" w:hAnsiTheme="minorHAnsi" w:cstheme="minorHAnsi"/>
          <w:sz w:val="20"/>
          <w:szCs w:val="20"/>
        </w:rPr>
        <w:t>The early and middle childhood education programs are designed to meet the standards set by the Ohio Department of Education and Xavier University’s student learning outcomes. If at any time, you are unsure of coursework, OAE exams, or have other issues, feel free to contact your academic advisor. You should also use this handbook to prepare for advising visits during priority registration. Your advisor will assist you in registration decisions, but it is ultimately your responsibility to meet all requirements for</w:t>
      </w:r>
      <w:r w:rsidRPr="00E00939">
        <w:rPr>
          <w:rFonts w:asciiTheme="minorHAnsi" w:hAnsiTheme="minorHAnsi" w:cstheme="minorHAnsi"/>
          <w:spacing w:val="-19"/>
          <w:sz w:val="20"/>
          <w:szCs w:val="20"/>
        </w:rPr>
        <w:t xml:space="preserve"> </w:t>
      </w:r>
      <w:r w:rsidRPr="00E00939">
        <w:rPr>
          <w:rFonts w:asciiTheme="minorHAnsi" w:hAnsiTheme="minorHAnsi" w:cstheme="minorHAnsi"/>
          <w:sz w:val="20"/>
          <w:szCs w:val="20"/>
        </w:rPr>
        <w:t>graduation.</w:t>
      </w:r>
    </w:p>
    <w:p w14:paraId="38E638D5" w14:textId="77777777" w:rsidR="00B55570" w:rsidRPr="00E00939" w:rsidRDefault="00B55570">
      <w:pPr>
        <w:pStyle w:val="BodyText"/>
        <w:spacing w:before="8"/>
        <w:rPr>
          <w:rFonts w:asciiTheme="minorHAnsi" w:hAnsiTheme="minorHAnsi" w:cstheme="minorHAnsi"/>
          <w:sz w:val="20"/>
          <w:szCs w:val="20"/>
        </w:rPr>
      </w:pPr>
    </w:p>
    <w:p w14:paraId="731F132D" w14:textId="77777777" w:rsidR="00B55570" w:rsidRPr="00E00939" w:rsidRDefault="002D42E2">
      <w:pPr>
        <w:pStyle w:val="BodyText"/>
        <w:spacing w:before="1"/>
        <w:ind w:left="219" w:right="113"/>
        <w:jc w:val="both"/>
        <w:rPr>
          <w:rFonts w:asciiTheme="minorHAnsi" w:hAnsiTheme="minorHAnsi" w:cstheme="minorHAnsi"/>
          <w:sz w:val="20"/>
          <w:szCs w:val="20"/>
        </w:rPr>
      </w:pPr>
      <w:r w:rsidRPr="00E00939">
        <w:rPr>
          <w:rFonts w:asciiTheme="minorHAnsi" w:hAnsiTheme="minorHAnsi" w:cstheme="minorHAnsi"/>
          <w:sz w:val="20"/>
          <w:szCs w:val="20"/>
        </w:rPr>
        <w:t>Please feel free to contact me</w:t>
      </w:r>
      <w:r w:rsidR="00E00939" w:rsidRPr="00E00939">
        <w:rPr>
          <w:rFonts w:asciiTheme="minorHAnsi" w:hAnsiTheme="minorHAnsi" w:cstheme="minorHAnsi"/>
          <w:sz w:val="20"/>
          <w:szCs w:val="20"/>
        </w:rPr>
        <w:t xml:space="preserve"> or my administrative assistant</w:t>
      </w:r>
      <w:r w:rsidR="00C84D7D">
        <w:rPr>
          <w:rFonts w:asciiTheme="minorHAnsi" w:hAnsiTheme="minorHAnsi" w:cstheme="minorHAnsi"/>
          <w:sz w:val="20"/>
          <w:szCs w:val="20"/>
        </w:rPr>
        <w:t>,</w:t>
      </w:r>
      <w:r w:rsidR="00E00939" w:rsidRPr="00E00939">
        <w:rPr>
          <w:rFonts w:asciiTheme="minorHAnsi" w:hAnsiTheme="minorHAnsi" w:cstheme="minorHAnsi"/>
          <w:sz w:val="20"/>
          <w:szCs w:val="20"/>
        </w:rPr>
        <w:t xml:space="preserve"> Tracy Jackson</w:t>
      </w:r>
      <w:r w:rsidR="00C84D7D">
        <w:rPr>
          <w:rFonts w:asciiTheme="minorHAnsi" w:hAnsiTheme="minorHAnsi" w:cstheme="minorHAnsi"/>
          <w:sz w:val="20"/>
          <w:szCs w:val="20"/>
        </w:rPr>
        <w:t>,</w:t>
      </w:r>
      <w:r w:rsidRPr="00E00939">
        <w:rPr>
          <w:rFonts w:asciiTheme="minorHAnsi" w:hAnsiTheme="minorHAnsi" w:cstheme="minorHAnsi"/>
          <w:sz w:val="20"/>
          <w:szCs w:val="20"/>
        </w:rPr>
        <w:t xml:space="preserve"> if you have any questions or concerns as you enter and progress through your major in early or middle childhood education.  </w:t>
      </w:r>
      <w:r w:rsidR="00E00939" w:rsidRPr="00E00939">
        <w:rPr>
          <w:rFonts w:asciiTheme="minorHAnsi" w:hAnsiTheme="minorHAnsi" w:cstheme="minorHAnsi"/>
          <w:sz w:val="20"/>
          <w:szCs w:val="20"/>
        </w:rPr>
        <w:t>O</w:t>
      </w:r>
      <w:r w:rsidRPr="00E00939">
        <w:rPr>
          <w:rFonts w:asciiTheme="minorHAnsi" w:hAnsiTheme="minorHAnsi" w:cstheme="minorHAnsi"/>
          <w:sz w:val="20"/>
          <w:szCs w:val="20"/>
        </w:rPr>
        <w:t xml:space="preserve">ur programs represent the mission of Xavier and </w:t>
      </w:r>
      <w:r w:rsidR="0080100E" w:rsidRPr="00E00939">
        <w:rPr>
          <w:rFonts w:asciiTheme="minorHAnsi" w:hAnsiTheme="minorHAnsi" w:cstheme="minorHAnsi"/>
          <w:sz w:val="20"/>
          <w:szCs w:val="20"/>
        </w:rPr>
        <w:t>our Ignatian</w:t>
      </w:r>
      <w:r w:rsidRPr="00E00939">
        <w:rPr>
          <w:rFonts w:asciiTheme="minorHAnsi" w:hAnsiTheme="minorHAnsi" w:cstheme="minorHAnsi"/>
          <w:sz w:val="20"/>
          <w:szCs w:val="20"/>
        </w:rPr>
        <w:t xml:space="preserve"> heritage as we seek to develop teachers of competence</w:t>
      </w:r>
      <w:r w:rsidR="0080100E" w:rsidRPr="00E00939">
        <w:rPr>
          <w:rFonts w:asciiTheme="minorHAnsi" w:hAnsiTheme="minorHAnsi" w:cstheme="minorHAnsi"/>
          <w:sz w:val="20"/>
          <w:szCs w:val="20"/>
        </w:rPr>
        <w:t>,</w:t>
      </w:r>
      <w:r w:rsidRPr="00E00939">
        <w:rPr>
          <w:rFonts w:asciiTheme="minorHAnsi" w:hAnsiTheme="minorHAnsi" w:cstheme="minorHAnsi"/>
          <w:sz w:val="20"/>
          <w:szCs w:val="20"/>
        </w:rPr>
        <w:t xml:space="preserve"> compassion</w:t>
      </w:r>
      <w:r w:rsidR="0080100E" w:rsidRPr="00E00939">
        <w:rPr>
          <w:rFonts w:asciiTheme="minorHAnsi" w:hAnsiTheme="minorHAnsi" w:cstheme="minorHAnsi"/>
          <w:sz w:val="20"/>
          <w:szCs w:val="20"/>
        </w:rPr>
        <w:t xml:space="preserve"> and justice.</w:t>
      </w:r>
      <w:r w:rsidRPr="00E00939">
        <w:rPr>
          <w:rFonts w:asciiTheme="minorHAnsi" w:hAnsiTheme="minorHAnsi" w:cstheme="minorHAnsi"/>
          <w:sz w:val="20"/>
          <w:szCs w:val="20"/>
        </w:rPr>
        <w:t xml:space="preserve"> </w:t>
      </w:r>
      <w:r w:rsidR="00E00939" w:rsidRPr="00E00939">
        <w:rPr>
          <w:rFonts w:asciiTheme="minorHAnsi" w:hAnsiTheme="minorHAnsi" w:cstheme="minorHAnsi"/>
          <w:sz w:val="20"/>
          <w:szCs w:val="20"/>
        </w:rPr>
        <w:t>We are also committed to creating trusting relationships with all of our students and believe that there is “no significant learning without significant relationships</w:t>
      </w:r>
      <w:r w:rsidR="00C84D7D">
        <w:rPr>
          <w:rFonts w:asciiTheme="minorHAnsi" w:hAnsiTheme="minorHAnsi" w:cstheme="minorHAnsi"/>
          <w:sz w:val="20"/>
          <w:szCs w:val="20"/>
        </w:rPr>
        <w:t>.</w:t>
      </w:r>
      <w:r w:rsidR="00E00939" w:rsidRPr="00E00939">
        <w:rPr>
          <w:rFonts w:asciiTheme="minorHAnsi" w:hAnsiTheme="minorHAnsi" w:cstheme="minorHAnsi"/>
          <w:sz w:val="20"/>
          <w:szCs w:val="20"/>
        </w:rPr>
        <w:t xml:space="preserve">” </w:t>
      </w:r>
      <w:r w:rsidRPr="00E00939">
        <w:rPr>
          <w:rFonts w:asciiTheme="minorHAnsi" w:hAnsiTheme="minorHAnsi" w:cstheme="minorHAnsi"/>
          <w:sz w:val="20"/>
          <w:szCs w:val="20"/>
        </w:rPr>
        <w:t>We are happy that you have chosen early or middle childhood for your educational journey and future profession</w:t>
      </w:r>
      <w:r w:rsidR="00E00939" w:rsidRPr="00E00939">
        <w:rPr>
          <w:rFonts w:asciiTheme="minorHAnsi" w:hAnsiTheme="minorHAnsi" w:cstheme="minorHAnsi"/>
          <w:sz w:val="20"/>
          <w:szCs w:val="20"/>
        </w:rPr>
        <w:t xml:space="preserve"> and look forward to working with you in the next several years as together we will change the world!</w:t>
      </w:r>
    </w:p>
    <w:p w14:paraId="0A2F9059" w14:textId="77777777" w:rsidR="00B55570" w:rsidRPr="00E00939" w:rsidRDefault="00B55570">
      <w:pPr>
        <w:pStyle w:val="BodyText"/>
        <w:rPr>
          <w:rFonts w:asciiTheme="minorHAnsi" w:hAnsiTheme="minorHAnsi" w:cstheme="minorHAnsi"/>
          <w:sz w:val="20"/>
          <w:szCs w:val="20"/>
        </w:rPr>
      </w:pPr>
    </w:p>
    <w:p w14:paraId="5DC1687E" w14:textId="77777777" w:rsidR="00B55570" w:rsidRPr="00E00939" w:rsidRDefault="002D42E2">
      <w:pPr>
        <w:pStyle w:val="BodyText"/>
        <w:ind w:left="220"/>
        <w:jc w:val="both"/>
        <w:rPr>
          <w:rFonts w:asciiTheme="minorHAnsi" w:hAnsiTheme="minorHAnsi" w:cstheme="minorHAnsi"/>
          <w:sz w:val="20"/>
          <w:szCs w:val="20"/>
        </w:rPr>
      </w:pPr>
      <w:r w:rsidRPr="00E00939">
        <w:rPr>
          <w:rFonts w:asciiTheme="minorHAnsi" w:hAnsiTheme="minorHAnsi" w:cstheme="minorHAnsi"/>
          <w:sz w:val="20"/>
          <w:szCs w:val="20"/>
        </w:rPr>
        <w:t>Sincerely,</w:t>
      </w:r>
    </w:p>
    <w:p w14:paraId="5FD29286" w14:textId="77777777" w:rsidR="00B55570" w:rsidRPr="00E00939" w:rsidRDefault="00B55570">
      <w:pPr>
        <w:pStyle w:val="BodyText"/>
        <w:spacing w:before="11"/>
        <w:rPr>
          <w:rFonts w:asciiTheme="minorHAnsi" w:hAnsiTheme="minorHAnsi" w:cstheme="minorHAnsi"/>
          <w:sz w:val="20"/>
          <w:szCs w:val="20"/>
        </w:rPr>
      </w:pPr>
    </w:p>
    <w:p w14:paraId="2C4BF5F9" w14:textId="77777777" w:rsidR="00B55570" w:rsidRPr="00E00939" w:rsidRDefault="0080100E">
      <w:pPr>
        <w:pStyle w:val="BodyText"/>
        <w:ind w:left="220"/>
        <w:jc w:val="both"/>
        <w:rPr>
          <w:rFonts w:asciiTheme="minorHAnsi" w:hAnsiTheme="minorHAnsi" w:cstheme="minorHAnsi"/>
          <w:sz w:val="20"/>
          <w:szCs w:val="20"/>
        </w:rPr>
      </w:pPr>
      <w:r w:rsidRPr="00E00939">
        <w:rPr>
          <w:rFonts w:asciiTheme="minorHAnsi" w:hAnsiTheme="minorHAnsi" w:cstheme="minorHAnsi"/>
          <w:sz w:val="20"/>
          <w:szCs w:val="20"/>
        </w:rPr>
        <w:t>Thomas Knestrict</w:t>
      </w:r>
    </w:p>
    <w:p w14:paraId="79281C62" w14:textId="77777777" w:rsidR="0080100E" w:rsidRPr="00E00939" w:rsidRDefault="0080100E">
      <w:pPr>
        <w:pStyle w:val="BodyText"/>
        <w:ind w:left="220"/>
        <w:jc w:val="both"/>
        <w:rPr>
          <w:rFonts w:asciiTheme="minorHAnsi" w:hAnsiTheme="minorHAnsi" w:cstheme="minorHAnsi"/>
          <w:sz w:val="20"/>
          <w:szCs w:val="20"/>
        </w:rPr>
      </w:pPr>
      <w:r w:rsidRPr="00E00939">
        <w:rPr>
          <w:rFonts w:asciiTheme="minorHAnsi" w:hAnsiTheme="minorHAnsi" w:cstheme="minorHAnsi"/>
          <w:sz w:val="20"/>
          <w:szCs w:val="20"/>
        </w:rPr>
        <w:t>Professor of Education</w:t>
      </w:r>
    </w:p>
    <w:p w14:paraId="12D5CE05" w14:textId="77777777" w:rsidR="0080100E" w:rsidRPr="00E00939" w:rsidRDefault="0080100E">
      <w:pPr>
        <w:pStyle w:val="BodyText"/>
        <w:ind w:left="220"/>
        <w:jc w:val="both"/>
        <w:rPr>
          <w:rFonts w:asciiTheme="minorHAnsi" w:hAnsiTheme="minorHAnsi" w:cstheme="minorHAnsi"/>
          <w:sz w:val="20"/>
          <w:szCs w:val="20"/>
        </w:rPr>
      </w:pPr>
      <w:r w:rsidRPr="00E00939">
        <w:rPr>
          <w:rFonts w:asciiTheme="minorHAnsi" w:hAnsiTheme="minorHAnsi" w:cstheme="minorHAnsi"/>
          <w:sz w:val="20"/>
          <w:szCs w:val="20"/>
        </w:rPr>
        <w:t>School of Education</w:t>
      </w:r>
    </w:p>
    <w:p w14:paraId="2F4D5761" w14:textId="77777777" w:rsidR="00B55570" w:rsidRPr="00E00939" w:rsidRDefault="00E00939">
      <w:pPr>
        <w:pStyle w:val="BodyText"/>
        <w:ind w:left="220"/>
        <w:jc w:val="both"/>
        <w:rPr>
          <w:rFonts w:asciiTheme="minorHAnsi" w:hAnsiTheme="minorHAnsi" w:cstheme="minorHAnsi"/>
          <w:sz w:val="20"/>
          <w:szCs w:val="20"/>
        </w:rPr>
      </w:pPr>
      <w:r>
        <w:rPr>
          <w:rFonts w:asciiTheme="minorHAnsi" w:hAnsiTheme="minorHAnsi" w:cstheme="minorHAnsi"/>
          <w:sz w:val="20"/>
          <w:szCs w:val="20"/>
        </w:rPr>
        <w:t>Early/Middle Childhood Education</w:t>
      </w:r>
      <w:r w:rsidR="002D42E2" w:rsidRPr="00E00939">
        <w:rPr>
          <w:rFonts w:asciiTheme="minorHAnsi" w:hAnsiTheme="minorHAnsi" w:cstheme="minorHAnsi"/>
          <w:sz w:val="20"/>
          <w:szCs w:val="20"/>
        </w:rPr>
        <w:t xml:space="preserve"> Program Director</w:t>
      </w:r>
    </w:p>
    <w:p w14:paraId="451DFB9B" w14:textId="77777777" w:rsidR="00E00939" w:rsidRPr="00E00939" w:rsidRDefault="00ED1E9C">
      <w:pPr>
        <w:pStyle w:val="BodyText"/>
        <w:ind w:left="220"/>
        <w:jc w:val="both"/>
        <w:rPr>
          <w:rFonts w:asciiTheme="minorHAnsi" w:hAnsiTheme="minorHAnsi" w:cstheme="minorHAnsi"/>
          <w:sz w:val="20"/>
          <w:szCs w:val="20"/>
        </w:rPr>
      </w:pPr>
      <w:hyperlink r:id="rId18" w:history="1">
        <w:r w:rsidR="00E00939" w:rsidRPr="00E00939">
          <w:rPr>
            <w:rStyle w:val="Hyperlink"/>
            <w:rFonts w:asciiTheme="minorHAnsi" w:hAnsiTheme="minorHAnsi" w:cstheme="minorHAnsi"/>
            <w:sz w:val="20"/>
            <w:szCs w:val="20"/>
          </w:rPr>
          <w:t>knestrictt@xavier.edu</w:t>
        </w:r>
      </w:hyperlink>
    </w:p>
    <w:p w14:paraId="2A4A3B35" w14:textId="77777777" w:rsidR="00E00939" w:rsidRPr="00E00939" w:rsidRDefault="00E00939">
      <w:pPr>
        <w:pStyle w:val="BodyText"/>
        <w:ind w:left="220"/>
        <w:jc w:val="both"/>
        <w:rPr>
          <w:rFonts w:asciiTheme="minorHAnsi" w:hAnsiTheme="minorHAnsi" w:cstheme="minorHAnsi"/>
          <w:sz w:val="20"/>
          <w:szCs w:val="20"/>
        </w:rPr>
      </w:pPr>
      <w:r w:rsidRPr="00E00939">
        <w:rPr>
          <w:rFonts w:asciiTheme="minorHAnsi" w:hAnsiTheme="minorHAnsi" w:cstheme="minorHAnsi"/>
          <w:sz w:val="20"/>
          <w:szCs w:val="20"/>
        </w:rPr>
        <w:lastRenderedPageBreak/>
        <w:t>513-745-3703</w:t>
      </w:r>
    </w:p>
    <w:p w14:paraId="7CCE282F" w14:textId="77777777" w:rsidR="00E00939" w:rsidRPr="00E00939" w:rsidRDefault="00E00939">
      <w:pPr>
        <w:pStyle w:val="BodyText"/>
        <w:ind w:left="220"/>
        <w:jc w:val="both"/>
        <w:rPr>
          <w:rFonts w:asciiTheme="minorHAnsi" w:hAnsiTheme="minorHAnsi" w:cstheme="minorHAnsi"/>
          <w:sz w:val="20"/>
          <w:szCs w:val="20"/>
        </w:rPr>
      </w:pPr>
    </w:p>
    <w:p w14:paraId="0BE87B4E" w14:textId="77777777" w:rsidR="00E00939" w:rsidRPr="00E00939" w:rsidRDefault="00E00939" w:rsidP="00E00939">
      <w:pPr>
        <w:pStyle w:val="xmsonormal"/>
        <w:shd w:val="clear" w:color="auto" w:fill="FFFFFF"/>
        <w:spacing w:before="0" w:beforeAutospacing="0" w:after="0" w:afterAutospacing="0"/>
        <w:rPr>
          <w:rFonts w:asciiTheme="minorHAnsi" w:hAnsiTheme="minorHAnsi" w:cstheme="minorHAnsi"/>
          <w:color w:val="201F1E"/>
          <w:sz w:val="20"/>
          <w:szCs w:val="20"/>
        </w:rPr>
      </w:pPr>
      <w:r>
        <w:rPr>
          <w:rStyle w:val="marksp7b36mrw"/>
          <w:rFonts w:asciiTheme="minorHAnsi" w:hAnsiTheme="minorHAnsi" w:cstheme="minorHAnsi"/>
          <w:b/>
          <w:bCs/>
          <w:color w:val="201F1E"/>
          <w:sz w:val="20"/>
          <w:szCs w:val="20"/>
          <w:bdr w:val="none" w:sz="0" w:space="0" w:color="auto" w:frame="1"/>
        </w:rPr>
        <w:t xml:space="preserve">   </w:t>
      </w:r>
      <w:r w:rsidRPr="00E00939">
        <w:rPr>
          <w:rStyle w:val="marksp7b36mrw"/>
          <w:rFonts w:asciiTheme="minorHAnsi" w:hAnsiTheme="minorHAnsi" w:cstheme="minorHAnsi"/>
          <w:color w:val="201F1E"/>
          <w:sz w:val="20"/>
          <w:szCs w:val="20"/>
          <w:bdr w:val="none" w:sz="0" w:space="0" w:color="auto" w:frame="1"/>
        </w:rPr>
        <w:t>Tracy</w:t>
      </w:r>
      <w:r w:rsidRPr="00E00939">
        <w:rPr>
          <w:rFonts w:asciiTheme="minorHAnsi" w:hAnsiTheme="minorHAnsi" w:cstheme="minorHAnsi"/>
          <w:color w:val="201F1E"/>
          <w:sz w:val="20"/>
          <w:szCs w:val="20"/>
          <w:bdr w:val="none" w:sz="0" w:space="0" w:color="auto" w:frame="1"/>
        </w:rPr>
        <w:t> </w:t>
      </w:r>
      <w:r w:rsidRPr="00E00939">
        <w:rPr>
          <w:rStyle w:val="markhtqpze8nd"/>
          <w:rFonts w:asciiTheme="minorHAnsi" w:hAnsiTheme="minorHAnsi" w:cstheme="minorHAnsi"/>
          <w:color w:val="201F1E"/>
          <w:sz w:val="20"/>
          <w:szCs w:val="20"/>
          <w:bdr w:val="none" w:sz="0" w:space="0" w:color="auto" w:frame="1"/>
        </w:rPr>
        <w:t>Jackson</w:t>
      </w:r>
    </w:p>
    <w:p w14:paraId="70CF05EC" w14:textId="77777777" w:rsidR="00E00939" w:rsidRPr="00E00939" w:rsidRDefault="00E00939" w:rsidP="00E00939">
      <w:pPr>
        <w:pStyle w:val="xmsonormal"/>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bdr w:val="none" w:sz="0" w:space="0" w:color="auto" w:frame="1"/>
        </w:rPr>
        <w:t xml:space="preserve">   </w:t>
      </w:r>
      <w:r w:rsidRPr="00E00939">
        <w:rPr>
          <w:rFonts w:asciiTheme="minorHAnsi" w:hAnsiTheme="minorHAnsi" w:cstheme="minorHAnsi"/>
          <w:color w:val="201F1E"/>
          <w:sz w:val="20"/>
          <w:szCs w:val="20"/>
          <w:bdr w:val="none" w:sz="0" w:space="0" w:color="auto" w:frame="1"/>
        </w:rPr>
        <w:t>Administrative Assistant II</w:t>
      </w:r>
    </w:p>
    <w:p w14:paraId="51231D7A" w14:textId="77777777" w:rsidR="00E00939" w:rsidRPr="00E00939" w:rsidRDefault="00E00939" w:rsidP="00E00939">
      <w:pPr>
        <w:pStyle w:val="xmsonormal"/>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bdr w:val="none" w:sz="0" w:space="0" w:color="auto" w:frame="1"/>
        </w:rPr>
        <w:t xml:space="preserve">   </w:t>
      </w:r>
      <w:r w:rsidRPr="00E00939">
        <w:rPr>
          <w:rFonts w:asciiTheme="minorHAnsi" w:hAnsiTheme="minorHAnsi" w:cstheme="minorHAnsi"/>
          <w:color w:val="201F1E"/>
          <w:sz w:val="20"/>
          <w:szCs w:val="20"/>
          <w:bdr w:val="none" w:sz="0" w:space="0" w:color="auto" w:frame="1"/>
        </w:rPr>
        <w:t>Early &amp; Middle Childhood &amp; TESOL/Reading</w:t>
      </w:r>
    </w:p>
    <w:p w14:paraId="4B2EBD24" w14:textId="77777777" w:rsidR="00E00939" w:rsidRPr="00E00939" w:rsidRDefault="00E00939" w:rsidP="00E00939">
      <w:pPr>
        <w:pStyle w:val="xmsonormal"/>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bdr w:val="none" w:sz="0" w:space="0" w:color="auto" w:frame="1"/>
        </w:rPr>
        <w:t xml:space="preserve">   </w:t>
      </w:r>
      <w:r w:rsidRPr="00E00939">
        <w:rPr>
          <w:rFonts w:asciiTheme="minorHAnsi" w:hAnsiTheme="minorHAnsi" w:cstheme="minorHAnsi"/>
          <w:color w:val="201F1E"/>
          <w:sz w:val="20"/>
          <w:szCs w:val="20"/>
          <w:bdr w:val="none" w:sz="0" w:space="0" w:color="auto" w:frame="1"/>
        </w:rPr>
        <w:t>College of Professional Sciences</w:t>
      </w:r>
    </w:p>
    <w:p w14:paraId="5B1AF687" w14:textId="77777777" w:rsidR="00E00939" w:rsidRPr="00E00939" w:rsidRDefault="00E00939" w:rsidP="00E00939">
      <w:pPr>
        <w:pStyle w:val="xmsonormal"/>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bdr w:val="none" w:sz="0" w:space="0" w:color="auto" w:frame="1"/>
        </w:rPr>
        <w:t xml:space="preserve">   </w:t>
      </w:r>
      <w:r w:rsidRPr="00E00939">
        <w:rPr>
          <w:rFonts w:asciiTheme="minorHAnsi" w:hAnsiTheme="minorHAnsi" w:cstheme="minorHAnsi"/>
          <w:color w:val="201F1E"/>
          <w:sz w:val="20"/>
          <w:szCs w:val="20"/>
          <w:bdr w:val="none" w:sz="0" w:space="0" w:color="auto" w:frame="1"/>
        </w:rPr>
        <w:t>Ph. 513.745.3797</w:t>
      </w:r>
    </w:p>
    <w:p w14:paraId="34707AD3" w14:textId="77777777" w:rsidR="00E00939" w:rsidRPr="00E00939" w:rsidRDefault="00E00939" w:rsidP="00E00939">
      <w:pPr>
        <w:pStyle w:val="xmsonormal"/>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color w:val="201F1E"/>
          <w:sz w:val="20"/>
          <w:szCs w:val="20"/>
          <w:bdr w:val="none" w:sz="0" w:space="0" w:color="auto" w:frame="1"/>
        </w:rPr>
        <w:t xml:space="preserve">   </w:t>
      </w:r>
      <w:hyperlink r:id="rId19" w:history="1">
        <w:r w:rsidRPr="00426388">
          <w:rPr>
            <w:rStyle w:val="Hyperlink"/>
            <w:rFonts w:asciiTheme="minorHAnsi" w:hAnsiTheme="minorHAnsi" w:cstheme="minorHAnsi"/>
            <w:sz w:val="20"/>
            <w:szCs w:val="20"/>
            <w:bdr w:val="none" w:sz="0" w:space="0" w:color="auto" w:frame="1"/>
          </w:rPr>
          <w:t>Jacksont24@xavier.edu</w:t>
        </w:r>
      </w:hyperlink>
    </w:p>
    <w:p w14:paraId="5A24CC10" w14:textId="77777777" w:rsidR="00E00939" w:rsidRPr="00E00939" w:rsidRDefault="00E00939" w:rsidP="00E00939">
      <w:pPr>
        <w:pStyle w:val="xmsonormal"/>
        <w:shd w:val="clear" w:color="auto" w:fill="FFFFFF"/>
        <w:spacing w:before="0" w:beforeAutospacing="0" w:after="0" w:afterAutospacing="0"/>
        <w:rPr>
          <w:rFonts w:asciiTheme="minorHAnsi" w:hAnsiTheme="minorHAnsi" w:cstheme="minorHAnsi"/>
          <w:color w:val="201F1E"/>
          <w:sz w:val="20"/>
          <w:szCs w:val="20"/>
        </w:rPr>
      </w:pPr>
      <w:r w:rsidRPr="00E00939">
        <w:rPr>
          <w:rFonts w:asciiTheme="minorHAnsi" w:hAnsiTheme="minorHAnsi" w:cstheme="minorHAnsi"/>
          <w:color w:val="201F1E"/>
          <w:sz w:val="20"/>
          <w:szCs w:val="20"/>
          <w:bdr w:val="none" w:sz="0" w:space="0" w:color="auto" w:frame="1"/>
        </w:rPr>
        <w:t> </w:t>
      </w:r>
    </w:p>
    <w:p w14:paraId="50B572BB" w14:textId="77777777" w:rsidR="00B55570" w:rsidRDefault="00B55570">
      <w:pPr>
        <w:pStyle w:val="BodyText"/>
        <w:rPr>
          <w:sz w:val="26"/>
        </w:rPr>
      </w:pPr>
    </w:p>
    <w:p w14:paraId="5BFF3F82" w14:textId="77777777" w:rsidR="00B55570" w:rsidRPr="00E00939" w:rsidRDefault="00E00939">
      <w:pPr>
        <w:rPr>
          <w:rFonts w:ascii="Calibri"/>
          <w:sz w:val="11"/>
          <w:szCs w:val="11"/>
        </w:rPr>
        <w:sectPr w:rsidR="00B55570" w:rsidRPr="00E00939">
          <w:pgSz w:w="12240" w:h="15840"/>
          <w:pgMar w:top="1500" w:right="1260" w:bottom="280" w:left="1220" w:header="720" w:footer="720" w:gutter="0"/>
          <w:cols w:space="720"/>
        </w:sectPr>
      </w:pPr>
      <w:r>
        <w:rPr>
          <w:rFonts w:ascii="Calibri"/>
          <w:sz w:val="11"/>
          <w:szCs w:val="11"/>
        </w:rPr>
        <w:t>Revised 7-2020</w:t>
      </w:r>
    </w:p>
    <w:p w14:paraId="6A343451" w14:textId="77777777" w:rsidR="00B55570" w:rsidRDefault="002D42E2">
      <w:pPr>
        <w:spacing w:before="71"/>
        <w:ind w:left="3112" w:right="3088"/>
        <w:jc w:val="center"/>
        <w:rPr>
          <w:rFonts w:ascii="Cambria"/>
          <w:b/>
          <w:sz w:val="40"/>
        </w:rPr>
      </w:pPr>
      <w:r>
        <w:rPr>
          <w:rFonts w:ascii="Cambria"/>
          <w:b/>
          <w:sz w:val="40"/>
        </w:rPr>
        <w:lastRenderedPageBreak/>
        <w:t>School of Education Mission Statement</w:t>
      </w:r>
    </w:p>
    <w:p w14:paraId="6FC7FC50" w14:textId="77777777" w:rsidR="00B55570" w:rsidRDefault="00B55570">
      <w:pPr>
        <w:pStyle w:val="BodyText"/>
        <w:spacing w:before="11"/>
        <w:rPr>
          <w:rFonts w:ascii="Cambria"/>
          <w:b/>
          <w:sz w:val="46"/>
        </w:rPr>
      </w:pPr>
    </w:p>
    <w:p w14:paraId="662770B0" w14:textId="77777777" w:rsidR="00B55570" w:rsidRDefault="002D42E2">
      <w:pPr>
        <w:pStyle w:val="Heading1"/>
        <w:ind w:left="304" w:right="304"/>
      </w:pPr>
      <w:r>
        <w:t>In keeping with the Jesuit tradition, our mission is to educate men and women to be articulate in work, critical in thought, and competent in the knowledge, skills, and dispositions of their academic disciplines and professional endeavors. As such, they excel in teaching, leading, and serving their respective communities.</w:t>
      </w:r>
    </w:p>
    <w:p w14:paraId="121AF1DF" w14:textId="77777777" w:rsidR="00B55570" w:rsidRDefault="002D42E2">
      <w:pPr>
        <w:ind w:left="123" w:right="122"/>
        <w:jc w:val="center"/>
        <w:rPr>
          <w:rFonts w:ascii="Cambria"/>
          <w:i/>
          <w:sz w:val="40"/>
        </w:rPr>
      </w:pPr>
      <w:r>
        <w:rPr>
          <w:rFonts w:ascii="Cambria"/>
          <w:i/>
          <w:sz w:val="40"/>
        </w:rPr>
        <w:t>This educational mission is furthered by an effective staff and administration, and by a faculty of excellent</w:t>
      </w:r>
      <w:r>
        <w:rPr>
          <w:rFonts w:ascii="Cambria"/>
          <w:i/>
          <w:spacing w:val="-23"/>
          <w:sz w:val="40"/>
        </w:rPr>
        <w:t xml:space="preserve"> </w:t>
      </w:r>
      <w:r>
        <w:rPr>
          <w:rFonts w:ascii="Cambria"/>
          <w:i/>
          <w:sz w:val="40"/>
        </w:rPr>
        <w:t>teachers, scholars, and leaders who serve the needs of the university and its diverse stakeholders. Accordingly, we provide curricula, instruction, and assessment</w:t>
      </w:r>
      <w:r>
        <w:rPr>
          <w:rFonts w:ascii="Cambria"/>
          <w:i/>
          <w:spacing w:val="-21"/>
          <w:sz w:val="40"/>
        </w:rPr>
        <w:t xml:space="preserve"> </w:t>
      </w:r>
      <w:r>
        <w:rPr>
          <w:rFonts w:ascii="Cambria"/>
          <w:i/>
          <w:sz w:val="40"/>
        </w:rPr>
        <w:t>procedures designed to meet the expectations of the specialized professional associations and the respective appropriate related state and national accrediting</w:t>
      </w:r>
      <w:r>
        <w:rPr>
          <w:rFonts w:ascii="Cambria"/>
          <w:i/>
          <w:spacing w:val="-19"/>
          <w:sz w:val="40"/>
        </w:rPr>
        <w:t xml:space="preserve"> </w:t>
      </w:r>
      <w:r>
        <w:rPr>
          <w:rFonts w:ascii="Cambria"/>
          <w:i/>
          <w:sz w:val="40"/>
        </w:rPr>
        <w:t>bodies.</w:t>
      </w:r>
    </w:p>
    <w:p w14:paraId="2EBDBB00" w14:textId="77777777" w:rsidR="00B55570" w:rsidRDefault="00B55570">
      <w:pPr>
        <w:jc w:val="center"/>
        <w:rPr>
          <w:rFonts w:ascii="Cambria"/>
          <w:sz w:val="40"/>
        </w:rPr>
        <w:sectPr w:rsidR="00B55570">
          <w:pgSz w:w="12240" w:h="15840"/>
          <w:pgMar w:top="1500" w:right="1220" w:bottom="280" w:left="1220" w:header="720" w:footer="720" w:gutter="0"/>
          <w:cols w:space="720"/>
        </w:sectPr>
      </w:pPr>
    </w:p>
    <w:p w14:paraId="3FBBB150" w14:textId="77777777" w:rsidR="00B55570" w:rsidRDefault="002D42E2">
      <w:pPr>
        <w:pStyle w:val="Heading3"/>
        <w:spacing w:before="77"/>
        <w:ind w:left="3942" w:right="2868" w:hanging="1078"/>
      </w:pPr>
      <w:r>
        <w:lastRenderedPageBreak/>
        <w:t>Early and Middle Childhood Education Teacher Licensure</w:t>
      </w:r>
    </w:p>
    <w:p w14:paraId="1E8E1A63" w14:textId="77777777" w:rsidR="00B55570" w:rsidRDefault="00B55570">
      <w:pPr>
        <w:pStyle w:val="BodyText"/>
        <w:spacing w:before="6"/>
        <w:rPr>
          <w:b/>
          <w:sz w:val="23"/>
        </w:rPr>
      </w:pPr>
    </w:p>
    <w:p w14:paraId="4C971704" w14:textId="77777777" w:rsidR="00B55570" w:rsidRDefault="002D42E2">
      <w:pPr>
        <w:pStyle w:val="BodyText"/>
        <w:ind w:left="100" w:right="119"/>
        <w:jc w:val="both"/>
      </w:pPr>
      <w:r>
        <w:t>The following is directly quoted from the State of Ohio Teacher Certification standards concerning admission, retention and assessment of students seeking teacher certification.</w:t>
      </w:r>
    </w:p>
    <w:p w14:paraId="5B5AC021" w14:textId="77777777" w:rsidR="00B55570" w:rsidRDefault="00B55570">
      <w:pPr>
        <w:pStyle w:val="BodyText"/>
        <w:spacing w:before="11"/>
        <w:rPr>
          <w:sz w:val="23"/>
        </w:rPr>
      </w:pPr>
    </w:p>
    <w:p w14:paraId="43899D5C" w14:textId="77777777" w:rsidR="00B55570" w:rsidRDefault="002D42E2">
      <w:pPr>
        <w:pStyle w:val="BodyText"/>
        <w:ind w:left="100"/>
        <w:jc w:val="both"/>
      </w:pPr>
      <w:r>
        <w:t>3301-21-02: Requirements of a college or university to be approved to prepare teachers</w:t>
      </w:r>
    </w:p>
    <w:p w14:paraId="1166B76E" w14:textId="77777777" w:rsidR="00B55570" w:rsidRDefault="00B55570">
      <w:pPr>
        <w:pStyle w:val="BodyText"/>
        <w:spacing w:before="11"/>
        <w:rPr>
          <w:sz w:val="23"/>
        </w:rPr>
      </w:pPr>
    </w:p>
    <w:p w14:paraId="2C97A4BE" w14:textId="77777777" w:rsidR="00B55570" w:rsidRDefault="002D42E2">
      <w:pPr>
        <w:pStyle w:val="ListParagraph"/>
        <w:numPr>
          <w:ilvl w:val="0"/>
          <w:numId w:val="11"/>
        </w:numPr>
        <w:tabs>
          <w:tab w:val="left" w:pos="460"/>
        </w:tabs>
        <w:jc w:val="both"/>
        <w:rPr>
          <w:sz w:val="24"/>
        </w:rPr>
      </w:pPr>
      <w:r>
        <w:rPr>
          <w:sz w:val="24"/>
        </w:rPr>
        <w:t>Organization</w:t>
      </w:r>
    </w:p>
    <w:p w14:paraId="5097E630" w14:textId="77777777" w:rsidR="00B55570" w:rsidRDefault="002D42E2">
      <w:pPr>
        <w:pStyle w:val="ListParagraph"/>
        <w:numPr>
          <w:ilvl w:val="1"/>
          <w:numId w:val="11"/>
        </w:numPr>
        <w:tabs>
          <w:tab w:val="left" w:pos="820"/>
        </w:tabs>
        <w:ind w:right="115" w:firstLine="0"/>
        <w:jc w:val="both"/>
        <w:rPr>
          <w:sz w:val="24"/>
        </w:rPr>
      </w:pPr>
      <w:r>
        <w:rPr>
          <w:sz w:val="24"/>
        </w:rPr>
        <w:t>Admission and retention of an individual desiring certification shall be conducted pursuant to criteria and procedures adopted by the governing body of the college or university. The criteria and procedures shall be free of cultural bias, shall include provisions for determining whether the individual is of good moral character pursuant to rule 3301-21-01 of the administrative code, shall relate to the acquisition of the body of knowledge, skills, attitudes, and values determined essential for effective performance in the area of certification, and shall include the following</w:t>
      </w:r>
      <w:r>
        <w:rPr>
          <w:spacing w:val="-6"/>
          <w:sz w:val="24"/>
        </w:rPr>
        <w:t xml:space="preserve"> </w:t>
      </w:r>
      <w:r>
        <w:rPr>
          <w:sz w:val="24"/>
        </w:rPr>
        <w:t>provisions:</w:t>
      </w:r>
    </w:p>
    <w:p w14:paraId="6E669F1E" w14:textId="77777777" w:rsidR="00B55570" w:rsidRDefault="002D42E2">
      <w:pPr>
        <w:pStyle w:val="ListParagraph"/>
        <w:numPr>
          <w:ilvl w:val="2"/>
          <w:numId w:val="11"/>
        </w:numPr>
        <w:tabs>
          <w:tab w:val="left" w:pos="820"/>
        </w:tabs>
        <w:ind w:right="117" w:firstLine="0"/>
        <w:jc w:val="both"/>
        <w:rPr>
          <w:sz w:val="24"/>
        </w:rPr>
      </w:pPr>
      <w:r>
        <w:rPr>
          <w:sz w:val="24"/>
        </w:rPr>
        <w:t>The college or university shall assess each individual as a condition for admission to a teacher education</w:t>
      </w:r>
      <w:r>
        <w:rPr>
          <w:spacing w:val="-6"/>
          <w:sz w:val="24"/>
        </w:rPr>
        <w:t xml:space="preserve"> </w:t>
      </w:r>
      <w:r>
        <w:rPr>
          <w:sz w:val="24"/>
        </w:rPr>
        <w:t>program.</w:t>
      </w:r>
    </w:p>
    <w:p w14:paraId="71F34060" w14:textId="77777777" w:rsidR="00B55570" w:rsidRDefault="002D42E2">
      <w:pPr>
        <w:pStyle w:val="BodyText"/>
        <w:ind w:left="100" w:right="117"/>
        <w:jc w:val="both"/>
      </w:pPr>
      <w:r>
        <w:t xml:space="preserve">The plan shall include provision for cognitive and affective assessment to assure the potential for attaining the knowledge, skills, attitudes, and values, determined essential </w:t>
      </w:r>
      <w:r w:rsidR="0080100E">
        <w:t>for effective</w:t>
      </w:r>
      <w:r>
        <w:t xml:space="preserve"> performance in the area of certification.  Assessment shall include, but not be limited to:</w:t>
      </w:r>
    </w:p>
    <w:p w14:paraId="1BF99418" w14:textId="77777777" w:rsidR="00B55570" w:rsidRDefault="002D42E2">
      <w:pPr>
        <w:pStyle w:val="ListParagraph"/>
        <w:numPr>
          <w:ilvl w:val="0"/>
          <w:numId w:val="10"/>
        </w:numPr>
        <w:tabs>
          <w:tab w:val="left" w:pos="820"/>
        </w:tabs>
        <w:spacing w:before="2"/>
        <w:ind w:right="117"/>
        <w:rPr>
          <w:sz w:val="24"/>
        </w:rPr>
      </w:pPr>
      <w:r>
        <w:rPr>
          <w:sz w:val="24"/>
        </w:rPr>
        <w:t>Measures of oral and written communication and mathematics skills; see “Steps for Admission and Continual</w:t>
      </w:r>
      <w:r>
        <w:rPr>
          <w:spacing w:val="-10"/>
          <w:sz w:val="24"/>
        </w:rPr>
        <w:t xml:space="preserve"> </w:t>
      </w:r>
      <w:r>
        <w:rPr>
          <w:sz w:val="24"/>
        </w:rPr>
        <w:t>Progress”</w:t>
      </w:r>
    </w:p>
    <w:p w14:paraId="50B321E0" w14:textId="77777777" w:rsidR="00B55570" w:rsidRDefault="002D42E2">
      <w:pPr>
        <w:pStyle w:val="ListParagraph"/>
        <w:numPr>
          <w:ilvl w:val="0"/>
          <w:numId w:val="10"/>
        </w:numPr>
        <w:tabs>
          <w:tab w:val="left" w:pos="820"/>
        </w:tabs>
        <w:ind w:right="118"/>
        <w:rPr>
          <w:sz w:val="24"/>
        </w:rPr>
      </w:pPr>
      <w:r>
        <w:rPr>
          <w:sz w:val="24"/>
        </w:rPr>
        <w:t>Measures of academic aptitude and achievement; See “Steps for Admission and Continual Progress”</w:t>
      </w:r>
    </w:p>
    <w:p w14:paraId="03278152" w14:textId="77777777" w:rsidR="00B55570" w:rsidRDefault="002D42E2">
      <w:pPr>
        <w:pStyle w:val="ListParagraph"/>
        <w:numPr>
          <w:ilvl w:val="0"/>
          <w:numId w:val="10"/>
        </w:numPr>
        <w:tabs>
          <w:tab w:val="left" w:pos="820"/>
        </w:tabs>
        <w:ind w:right="117"/>
        <w:rPr>
          <w:sz w:val="24"/>
        </w:rPr>
      </w:pPr>
      <w:r>
        <w:rPr>
          <w:sz w:val="24"/>
        </w:rPr>
        <w:t>Determination of appropriate interpersonal relations and motivation; See “Candidate Disposition Progress</w:t>
      </w:r>
      <w:r>
        <w:rPr>
          <w:spacing w:val="-8"/>
          <w:sz w:val="24"/>
        </w:rPr>
        <w:t xml:space="preserve"> </w:t>
      </w:r>
      <w:r>
        <w:rPr>
          <w:sz w:val="24"/>
        </w:rPr>
        <w:t>Report”</w:t>
      </w:r>
    </w:p>
    <w:p w14:paraId="1D98CC55" w14:textId="77777777" w:rsidR="00B55570" w:rsidRDefault="002D42E2">
      <w:pPr>
        <w:pStyle w:val="BodyText"/>
        <w:ind w:left="100" w:right="115"/>
        <w:jc w:val="both"/>
      </w:pPr>
      <w:r>
        <w:t>The information provided in this handbook specifies how the Early and Middle Childhood Education Programs meet the stated criteria.</w:t>
      </w:r>
    </w:p>
    <w:p w14:paraId="09E38C6F" w14:textId="77777777" w:rsidR="00B55570" w:rsidRDefault="002D42E2">
      <w:pPr>
        <w:pStyle w:val="BodyText"/>
        <w:ind w:left="100" w:right="114"/>
        <w:jc w:val="both"/>
      </w:pPr>
      <w:r>
        <w:t xml:space="preserve">Standards for licensure require that an individual must possess “good moral character.” State standard 3301-21-01 (M) states that “A person shall be deemed to be of good moral character provided that said individual has not pleaded guilty to or been convicted of any felony, any violation of Section 2907.04 (corruption of a minor) or Section 2907.06 (sexual imposition), or Division (a) or (c) of Section 2907.07 (importuning) of the Revised Code, and offense of violence, theft offense, or drug abuse offense that is a minor misdemeanor, or any substantively comparable ordinance of a municipal corporation or of another state.” To implement this standard, the School of Education requires a “Statement of Moral Character” form signed by the student. The “Statement of Moral Character” forms are in the students’ files in the Early and Middle Childhood Education Programs Office. The student is also required to undergo annual fingerprinting (FBI and BCI background checks) prior to field experiences, and as part of the state licensing application process. </w:t>
      </w:r>
      <w:r>
        <w:rPr>
          <w:spacing w:val="-3"/>
        </w:rPr>
        <w:t xml:space="preserve">It </w:t>
      </w:r>
      <w:r>
        <w:t xml:space="preserve">is the student’s responsibility to notify the </w:t>
      </w:r>
      <w:r>
        <w:lastRenderedPageBreak/>
        <w:t>school and the state of Ohio regarding their report. Students must have a satisfactory BCI/FBI check to complete their field placements and continue in the</w:t>
      </w:r>
      <w:r>
        <w:rPr>
          <w:spacing w:val="-7"/>
        </w:rPr>
        <w:t xml:space="preserve"> </w:t>
      </w:r>
      <w:r>
        <w:t>program.</w:t>
      </w:r>
    </w:p>
    <w:p w14:paraId="798F479A" w14:textId="77777777" w:rsidR="00B55570" w:rsidRDefault="00B55570">
      <w:pPr>
        <w:jc w:val="both"/>
        <w:sectPr w:rsidR="00B55570">
          <w:pgSz w:w="12240" w:h="15840"/>
          <w:pgMar w:top="1400" w:right="1200" w:bottom="280" w:left="1220" w:header="720" w:footer="720" w:gutter="0"/>
          <w:cols w:space="720"/>
        </w:sectPr>
      </w:pPr>
    </w:p>
    <w:p w14:paraId="08BAD184" w14:textId="77777777" w:rsidR="00B55570" w:rsidRDefault="002D42E2">
      <w:pPr>
        <w:spacing w:before="71"/>
        <w:ind w:left="2471" w:right="2377" w:firstLine="367"/>
        <w:rPr>
          <w:b/>
        </w:rPr>
      </w:pPr>
      <w:r>
        <w:rPr>
          <w:b/>
        </w:rPr>
        <w:lastRenderedPageBreak/>
        <w:t>Steps for Admission and Continual Progress Licensure in Early and Middle Childhood Education</w:t>
      </w:r>
    </w:p>
    <w:p w14:paraId="02045E18" w14:textId="77777777" w:rsidR="00B55570" w:rsidRDefault="00B55570">
      <w:pPr>
        <w:pStyle w:val="BodyText"/>
        <w:rPr>
          <w:b/>
        </w:rPr>
      </w:pPr>
    </w:p>
    <w:p w14:paraId="7C9A677A" w14:textId="77777777" w:rsidR="00B55570" w:rsidRDefault="00B55570">
      <w:pPr>
        <w:pStyle w:val="BodyText"/>
        <w:spacing w:before="8"/>
        <w:rPr>
          <w:b/>
          <w:sz w:val="19"/>
        </w:rPr>
      </w:pPr>
    </w:p>
    <w:p w14:paraId="4A80AC55" w14:textId="77777777" w:rsidR="00B55570" w:rsidRDefault="002D42E2">
      <w:pPr>
        <w:ind w:left="119" w:right="364"/>
      </w:pPr>
      <w:r>
        <w:t>Xavier University candidates for initial licensure in early childhood and middle childhood education must meet specific standards for entrance into the University, the major, student teaching, and the provisional license for the teaching profession. Steps must be successfully completed sequentially for licensure recommendation by the School of Education.</w:t>
      </w:r>
    </w:p>
    <w:p w14:paraId="456010C5" w14:textId="77777777" w:rsidR="00B55570" w:rsidRDefault="00B55570">
      <w:pPr>
        <w:pStyle w:val="BodyText"/>
        <w:spacing w:before="4"/>
        <w:rPr>
          <w:sz w:val="22"/>
        </w:rPr>
      </w:pPr>
    </w:p>
    <w:p w14:paraId="117031E2" w14:textId="77777777" w:rsidR="00B55570" w:rsidRDefault="002D42E2">
      <w:pPr>
        <w:spacing w:before="1" w:line="249" w:lineRule="exact"/>
        <w:ind w:left="119"/>
        <w:rPr>
          <w:b/>
        </w:rPr>
      </w:pPr>
      <w:r>
        <w:rPr>
          <w:b/>
        </w:rPr>
        <w:t>Step One: Admission to Xavier University</w:t>
      </w:r>
    </w:p>
    <w:p w14:paraId="18365630" w14:textId="77777777" w:rsidR="00B55570" w:rsidRDefault="002D42E2">
      <w:pPr>
        <w:pStyle w:val="ListParagraph"/>
        <w:numPr>
          <w:ilvl w:val="0"/>
          <w:numId w:val="9"/>
        </w:numPr>
        <w:tabs>
          <w:tab w:val="left" w:pos="839"/>
          <w:tab w:val="left" w:pos="841"/>
        </w:tabs>
        <w:spacing w:line="266" w:lineRule="exact"/>
      </w:pPr>
      <w:r>
        <w:t xml:space="preserve">Student is accepted into the University: Grade point average and </w:t>
      </w:r>
      <w:r>
        <w:rPr>
          <w:spacing w:val="-2"/>
        </w:rPr>
        <w:t xml:space="preserve">ACT </w:t>
      </w:r>
      <w:r>
        <w:t>or SAT scores</w:t>
      </w:r>
      <w:r>
        <w:rPr>
          <w:spacing w:val="-23"/>
        </w:rPr>
        <w:t xml:space="preserve"> </w:t>
      </w:r>
      <w:r>
        <w:t>considered.</w:t>
      </w:r>
    </w:p>
    <w:p w14:paraId="779533EB" w14:textId="77777777" w:rsidR="00B55570" w:rsidRDefault="002D42E2">
      <w:pPr>
        <w:pStyle w:val="ListParagraph"/>
        <w:numPr>
          <w:ilvl w:val="0"/>
          <w:numId w:val="9"/>
        </w:numPr>
        <w:tabs>
          <w:tab w:val="left" w:pos="840"/>
          <w:tab w:val="left" w:pos="841"/>
        </w:tabs>
        <w:spacing w:line="269" w:lineRule="exact"/>
        <w:ind w:hanging="360"/>
      </w:pPr>
      <w:r>
        <w:t>Student declares major as early childhood education or middle childhood</w:t>
      </w:r>
      <w:r>
        <w:rPr>
          <w:spacing w:val="-17"/>
        </w:rPr>
        <w:t xml:space="preserve"> </w:t>
      </w:r>
      <w:r>
        <w:t>education.</w:t>
      </w:r>
    </w:p>
    <w:p w14:paraId="31F5BF53" w14:textId="0DF3C6D2" w:rsidR="00B55570" w:rsidRDefault="002D42E2">
      <w:pPr>
        <w:pStyle w:val="ListParagraph"/>
        <w:numPr>
          <w:ilvl w:val="0"/>
          <w:numId w:val="9"/>
        </w:numPr>
        <w:tabs>
          <w:tab w:val="left" w:pos="840"/>
          <w:tab w:val="left" w:pos="841"/>
        </w:tabs>
        <w:ind w:right="243" w:hanging="360"/>
      </w:pPr>
      <w:r>
        <w:t xml:space="preserve">When field experience placements begin and annually thereafter, a BCI/FBI background check </w:t>
      </w:r>
      <w:r w:rsidR="00F735FB">
        <w:t>is</w:t>
      </w:r>
      <w:r>
        <w:rPr>
          <w:spacing w:val="-11"/>
        </w:rPr>
        <w:t xml:space="preserve"> </w:t>
      </w:r>
      <w:r>
        <w:t>required.</w:t>
      </w:r>
    </w:p>
    <w:p w14:paraId="3BB99DDB" w14:textId="77777777" w:rsidR="00B55570" w:rsidRDefault="00B55570">
      <w:pPr>
        <w:pStyle w:val="BodyText"/>
        <w:spacing w:before="5"/>
        <w:rPr>
          <w:sz w:val="22"/>
        </w:rPr>
      </w:pPr>
    </w:p>
    <w:p w14:paraId="5AE9B811" w14:textId="77777777" w:rsidR="00B55570" w:rsidRDefault="002D42E2">
      <w:pPr>
        <w:spacing w:line="249" w:lineRule="exact"/>
        <w:ind w:left="120"/>
        <w:rPr>
          <w:b/>
        </w:rPr>
      </w:pPr>
      <w:r>
        <w:rPr>
          <w:b/>
        </w:rPr>
        <w:t>Step Two: Admission to Program</w:t>
      </w:r>
    </w:p>
    <w:p w14:paraId="53475864" w14:textId="77777777" w:rsidR="00B55570" w:rsidRDefault="002D42E2">
      <w:pPr>
        <w:pStyle w:val="ListParagraph"/>
        <w:numPr>
          <w:ilvl w:val="0"/>
          <w:numId w:val="9"/>
        </w:numPr>
        <w:tabs>
          <w:tab w:val="left" w:pos="840"/>
          <w:tab w:val="left" w:pos="841"/>
        </w:tabs>
        <w:spacing w:line="266" w:lineRule="exact"/>
        <w:ind w:hanging="360"/>
      </w:pPr>
      <w:r>
        <w:t>Completion of Step</w:t>
      </w:r>
      <w:r>
        <w:rPr>
          <w:spacing w:val="-2"/>
        </w:rPr>
        <w:t xml:space="preserve"> </w:t>
      </w:r>
      <w:r>
        <w:t>One.</w:t>
      </w:r>
    </w:p>
    <w:p w14:paraId="7316C399" w14:textId="77777777" w:rsidR="00B55570" w:rsidRDefault="002D42E2">
      <w:pPr>
        <w:pStyle w:val="ListParagraph"/>
        <w:numPr>
          <w:ilvl w:val="0"/>
          <w:numId w:val="9"/>
        </w:numPr>
        <w:tabs>
          <w:tab w:val="left" w:pos="840"/>
          <w:tab w:val="left" w:pos="841"/>
        </w:tabs>
        <w:spacing w:line="269" w:lineRule="exact"/>
        <w:ind w:hanging="360"/>
      </w:pPr>
      <w:r>
        <w:t>Student completes EDEL 100, Introduction to Education, with grade of B or</w:t>
      </w:r>
      <w:r>
        <w:rPr>
          <w:spacing w:val="-16"/>
        </w:rPr>
        <w:t xml:space="preserve"> </w:t>
      </w:r>
      <w:r>
        <w:t>higher.</w:t>
      </w:r>
    </w:p>
    <w:p w14:paraId="4B5ACB87" w14:textId="77777777" w:rsidR="00B55570" w:rsidRDefault="002D42E2">
      <w:pPr>
        <w:pStyle w:val="ListParagraph"/>
        <w:numPr>
          <w:ilvl w:val="0"/>
          <w:numId w:val="9"/>
        </w:numPr>
        <w:tabs>
          <w:tab w:val="left" w:pos="840"/>
          <w:tab w:val="left" w:pos="841"/>
        </w:tabs>
        <w:spacing w:line="269" w:lineRule="exact"/>
        <w:ind w:hanging="360"/>
      </w:pPr>
      <w:r>
        <w:t>ENGL 101, English Composition, completed with grade of B or</w:t>
      </w:r>
      <w:r>
        <w:rPr>
          <w:spacing w:val="-16"/>
        </w:rPr>
        <w:t xml:space="preserve"> </w:t>
      </w:r>
      <w:r>
        <w:t>higher.</w:t>
      </w:r>
    </w:p>
    <w:p w14:paraId="753ED920" w14:textId="77777777" w:rsidR="00B55570" w:rsidRDefault="002D42E2">
      <w:pPr>
        <w:pStyle w:val="ListParagraph"/>
        <w:numPr>
          <w:ilvl w:val="0"/>
          <w:numId w:val="9"/>
        </w:numPr>
        <w:tabs>
          <w:tab w:val="left" w:pos="840"/>
          <w:tab w:val="left" w:pos="841"/>
        </w:tabs>
        <w:spacing w:line="269" w:lineRule="exact"/>
        <w:ind w:hanging="360"/>
      </w:pPr>
      <w:r>
        <w:t>Overall grade point average of</w:t>
      </w:r>
      <w:r>
        <w:rPr>
          <w:spacing w:val="-8"/>
        </w:rPr>
        <w:t xml:space="preserve"> </w:t>
      </w:r>
      <w:r>
        <w:t>2.5.</w:t>
      </w:r>
    </w:p>
    <w:p w14:paraId="071C8DB9" w14:textId="77777777" w:rsidR="00B55570" w:rsidRDefault="002D42E2">
      <w:pPr>
        <w:pStyle w:val="ListParagraph"/>
        <w:numPr>
          <w:ilvl w:val="0"/>
          <w:numId w:val="9"/>
        </w:numPr>
        <w:tabs>
          <w:tab w:val="left" w:pos="840"/>
          <w:tab w:val="left" w:pos="841"/>
        </w:tabs>
        <w:spacing w:line="269" w:lineRule="exact"/>
        <w:ind w:hanging="360"/>
      </w:pPr>
      <w:r>
        <w:t>Statement of Moral Character on file in School of</w:t>
      </w:r>
      <w:r>
        <w:rPr>
          <w:spacing w:val="-16"/>
        </w:rPr>
        <w:t xml:space="preserve"> </w:t>
      </w:r>
      <w:r>
        <w:t>Education</w:t>
      </w:r>
    </w:p>
    <w:p w14:paraId="6D75B7AA" w14:textId="77777777" w:rsidR="00B55570" w:rsidRDefault="002D42E2">
      <w:pPr>
        <w:pStyle w:val="ListParagraph"/>
        <w:numPr>
          <w:ilvl w:val="0"/>
          <w:numId w:val="9"/>
        </w:numPr>
        <w:tabs>
          <w:tab w:val="left" w:pos="840"/>
          <w:tab w:val="left" w:pos="841"/>
        </w:tabs>
        <w:ind w:right="407" w:hanging="360"/>
      </w:pPr>
      <w:r>
        <w:t>Completed “Application for Admission” form on file in program office. (Both forms noted are received and returned during semester of EDEL 100.) Student receives acceptance letter from the program director confirming acceptance or rejection for chosen</w:t>
      </w:r>
      <w:r>
        <w:rPr>
          <w:spacing w:val="-17"/>
        </w:rPr>
        <w:t xml:space="preserve"> </w:t>
      </w:r>
      <w:r>
        <w:t>major.</w:t>
      </w:r>
    </w:p>
    <w:p w14:paraId="5813DD35" w14:textId="77777777" w:rsidR="00B55570" w:rsidRDefault="002D42E2">
      <w:pPr>
        <w:pStyle w:val="ListParagraph"/>
        <w:numPr>
          <w:ilvl w:val="0"/>
          <w:numId w:val="9"/>
        </w:numPr>
        <w:tabs>
          <w:tab w:val="left" w:pos="840"/>
          <w:tab w:val="left" w:pos="841"/>
        </w:tabs>
        <w:spacing w:line="267" w:lineRule="exact"/>
        <w:ind w:hanging="360"/>
      </w:pPr>
      <w:r>
        <w:t>One of two required mathematics courses completed with grade of C or</w:t>
      </w:r>
      <w:r>
        <w:rPr>
          <w:spacing w:val="-19"/>
        </w:rPr>
        <w:t xml:space="preserve"> </w:t>
      </w:r>
      <w:r>
        <w:t>higher.</w:t>
      </w:r>
    </w:p>
    <w:p w14:paraId="0D1A1C30" w14:textId="77777777" w:rsidR="00B55570" w:rsidRDefault="002D42E2">
      <w:pPr>
        <w:pStyle w:val="ListParagraph"/>
        <w:numPr>
          <w:ilvl w:val="0"/>
          <w:numId w:val="9"/>
        </w:numPr>
        <w:tabs>
          <w:tab w:val="left" w:pos="840"/>
          <w:tab w:val="left" w:pos="841"/>
        </w:tabs>
        <w:spacing w:line="269" w:lineRule="exact"/>
        <w:ind w:hanging="360"/>
      </w:pPr>
      <w:r>
        <w:t>Annual BCI/FBI background check on file in Department of Childhood Education and</w:t>
      </w:r>
      <w:r>
        <w:rPr>
          <w:spacing w:val="-16"/>
        </w:rPr>
        <w:t xml:space="preserve"> </w:t>
      </w:r>
      <w:r>
        <w:t>Literacy.</w:t>
      </w:r>
    </w:p>
    <w:p w14:paraId="0B5C35F9" w14:textId="77777777" w:rsidR="00B55570" w:rsidRDefault="002D42E2">
      <w:pPr>
        <w:spacing w:before="213" w:line="249" w:lineRule="exact"/>
        <w:ind w:left="121"/>
        <w:rPr>
          <w:b/>
        </w:rPr>
      </w:pPr>
      <w:r>
        <w:rPr>
          <w:b/>
        </w:rPr>
        <w:t>Step Three: Pre-Student Teaching Requirements</w:t>
      </w:r>
    </w:p>
    <w:p w14:paraId="6B8F3A24" w14:textId="77777777" w:rsidR="00B55570" w:rsidRDefault="002D42E2">
      <w:pPr>
        <w:pStyle w:val="ListParagraph"/>
        <w:numPr>
          <w:ilvl w:val="0"/>
          <w:numId w:val="9"/>
        </w:numPr>
        <w:tabs>
          <w:tab w:val="left" w:pos="840"/>
          <w:tab w:val="left" w:pos="841"/>
        </w:tabs>
        <w:spacing w:line="266" w:lineRule="exact"/>
        <w:ind w:hanging="360"/>
      </w:pPr>
      <w:r>
        <w:t>Completion of Step</w:t>
      </w:r>
      <w:r>
        <w:rPr>
          <w:spacing w:val="-3"/>
        </w:rPr>
        <w:t xml:space="preserve"> </w:t>
      </w:r>
      <w:r>
        <w:t>Two.</w:t>
      </w:r>
    </w:p>
    <w:p w14:paraId="70B6691E" w14:textId="77777777" w:rsidR="00B55570" w:rsidRDefault="002D42E2">
      <w:pPr>
        <w:pStyle w:val="ListParagraph"/>
        <w:numPr>
          <w:ilvl w:val="0"/>
          <w:numId w:val="9"/>
        </w:numPr>
        <w:tabs>
          <w:tab w:val="left" w:pos="840"/>
          <w:tab w:val="left" w:pos="841"/>
        </w:tabs>
        <w:spacing w:line="269" w:lineRule="exact"/>
        <w:ind w:hanging="360"/>
      </w:pPr>
      <w:r>
        <w:t>Student maintains grade point average of 2.5 overall, 3.0 in</w:t>
      </w:r>
      <w:r>
        <w:rPr>
          <w:spacing w:val="-12"/>
        </w:rPr>
        <w:t xml:space="preserve"> </w:t>
      </w:r>
      <w:r>
        <w:t>major.</w:t>
      </w:r>
    </w:p>
    <w:p w14:paraId="20EB8F6C" w14:textId="77777777" w:rsidR="00B55570" w:rsidRDefault="002D42E2">
      <w:pPr>
        <w:pStyle w:val="ListParagraph"/>
        <w:numPr>
          <w:ilvl w:val="0"/>
          <w:numId w:val="9"/>
        </w:numPr>
        <w:tabs>
          <w:tab w:val="left" w:pos="840"/>
          <w:tab w:val="left" w:pos="841"/>
        </w:tabs>
        <w:ind w:right="976" w:hanging="360"/>
      </w:pPr>
      <w:r>
        <w:t>Student must receive “B” or higher in courses prefixed EDEC, EDMC, EDRE, or retake in subsequent</w:t>
      </w:r>
      <w:r>
        <w:rPr>
          <w:spacing w:val="-5"/>
        </w:rPr>
        <w:t xml:space="preserve"> </w:t>
      </w:r>
      <w:r>
        <w:t>semester.</w:t>
      </w:r>
    </w:p>
    <w:p w14:paraId="07E9EEE4" w14:textId="77777777" w:rsidR="00B55570" w:rsidRDefault="002D42E2">
      <w:pPr>
        <w:pStyle w:val="ListParagraph"/>
        <w:numPr>
          <w:ilvl w:val="0"/>
          <w:numId w:val="9"/>
        </w:numPr>
        <w:tabs>
          <w:tab w:val="left" w:pos="841"/>
          <w:tab w:val="left" w:pos="842"/>
        </w:tabs>
        <w:spacing w:line="269" w:lineRule="exact"/>
        <w:ind w:left="841" w:hanging="360"/>
      </w:pPr>
      <w:r>
        <w:t>Second mathematics course complete with C or</w:t>
      </w:r>
      <w:r>
        <w:rPr>
          <w:spacing w:val="-12"/>
        </w:rPr>
        <w:t xml:space="preserve"> </w:t>
      </w:r>
      <w:r>
        <w:t>higher.</w:t>
      </w:r>
    </w:p>
    <w:p w14:paraId="347E4D56" w14:textId="77777777" w:rsidR="00B55570" w:rsidRDefault="002D42E2">
      <w:pPr>
        <w:pStyle w:val="ListParagraph"/>
        <w:numPr>
          <w:ilvl w:val="0"/>
          <w:numId w:val="9"/>
        </w:numPr>
        <w:tabs>
          <w:tab w:val="left" w:pos="841"/>
          <w:tab w:val="left" w:pos="842"/>
        </w:tabs>
        <w:spacing w:line="269" w:lineRule="exact"/>
        <w:ind w:left="841" w:hanging="360"/>
      </w:pPr>
      <w:r>
        <w:t>Early childhood candidates complete either EDEC 330 or EDEC 335 with EDEC</w:t>
      </w:r>
      <w:r>
        <w:rPr>
          <w:spacing w:val="-20"/>
        </w:rPr>
        <w:t xml:space="preserve"> </w:t>
      </w:r>
      <w:r>
        <w:t>325.</w:t>
      </w:r>
    </w:p>
    <w:p w14:paraId="6C69B208" w14:textId="77777777" w:rsidR="00B55570" w:rsidRDefault="002D42E2">
      <w:pPr>
        <w:pStyle w:val="ListParagraph"/>
        <w:numPr>
          <w:ilvl w:val="0"/>
          <w:numId w:val="9"/>
        </w:numPr>
        <w:tabs>
          <w:tab w:val="left" w:pos="841"/>
          <w:tab w:val="left" w:pos="842"/>
        </w:tabs>
        <w:ind w:left="841" w:right="290" w:hanging="360"/>
      </w:pPr>
      <w:r>
        <w:t>Middle childhood candidates complete EDMC 340, EDMC 345, and two of the following courses: EDMC 351, EDMC 352, EDMC 353, or EDMC</w:t>
      </w:r>
      <w:r>
        <w:rPr>
          <w:spacing w:val="-8"/>
        </w:rPr>
        <w:t xml:space="preserve"> </w:t>
      </w:r>
      <w:r>
        <w:t>354.</w:t>
      </w:r>
    </w:p>
    <w:p w14:paraId="2DDFDC49" w14:textId="77777777" w:rsidR="00B55570" w:rsidRDefault="002D42E2">
      <w:pPr>
        <w:pStyle w:val="ListParagraph"/>
        <w:numPr>
          <w:ilvl w:val="0"/>
          <w:numId w:val="9"/>
        </w:numPr>
        <w:tabs>
          <w:tab w:val="left" w:pos="841"/>
          <w:tab w:val="left" w:pos="842"/>
        </w:tabs>
        <w:spacing w:line="267" w:lineRule="exact"/>
        <w:ind w:left="841" w:hanging="360"/>
      </w:pPr>
      <w:r>
        <w:lastRenderedPageBreak/>
        <w:t>Annual BCI/FBI background check on file in Department of Childhood Education and</w:t>
      </w:r>
      <w:r>
        <w:rPr>
          <w:spacing w:val="-16"/>
        </w:rPr>
        <w:t xml:space="preserve"> </w:t>
      </w:r>
      <w:r>
        <w:t>Literacy.</w:t>
      </w:r>
    </w:p>
    <w:p w14:paraId="67B4470F" w14:textId="77777777" w:rsidR="00B55570" w:rsidRDefault="002D42E2">
      <w:pPr>
        <w:pStyle w:val="ListParagraph"/>
        <w:numPr>
          <w:ilvl w:val="0"/>
          <w:numId w:val="9"/>
        </w:numPr>
        <w:tabs>
          <w:tab w:val="left" w:pos="841"/>
          <w:tab w:val="left" w:pos="843"/>
        </w:tabs>
        <w:ind w:left="842" w:right="113"/>
        <w:rPr>
          <w:i/>
        </w:rPr>
      </w:pPr>
      <w:r>
        <w:t xml:space="preserve">Evaluation forms completed by University personnel and field work cooperating teachers indicating progress in knowledge, performance, and necessary dispositions on file in the program office. </w:t>
      </w:r>
      <w:r>
        <w:rPr>
          <w:i/>
        </w:rPr>
        <w:t>To complete this phase, student registers for an advisory day at the end of the appropriate semester; meets with a faculty team to present evidence of knowledge, dispositions and performance via discussion and portfolio content. Faculty team indicates to student, and in writing, that all requirements for progression in program have been</w:t>
      </w:r>
      <w:r>
        <w:rPr>
          <w:i/>
          <w:spacing w:val="-11"/>
        </w:rPr>
        <w:t xml:space="preserve"> </w:t>
      </w:r>
      <w:r>
        <w:rPr>
          <w:i/>
        </w:rPr>
        <w:t>met.</w:t>
      </w:r>
    </w:p>
    <w:p w14:paraId="0A16FAEC" w14:textId="77777777" w:rsidR="00B55570" w:rsidRDefault="00B55570">
      <w:pPr>
        <w:sectPr w:rsidR="00B55570">
          <w:pgSz w:w="12240" w:h="15840"/>
          <w:pgMar w:top="1120" w:right="1220" w:bottom="280" w:left="1200" w:header="720" w:footer="720" w:gutter="0"/>
          <w:cols w:space="720"/>
        </w:sectPr>
      </w:pPr>
    </w:p>
    <w:p w14:paraId="2EA4E323" w14:textId="77777777" w:rsidR="002A6CD5" w:rsidRDefault="002A6CD5" w:rsidP="002A6CD5">
      <w:pPr>
        <w:spacing w:before="79" w:line="249" w:lineRule="exact"/>
        <w:ind w:left="100"/>
        <w:rPr>
          <w:b/>
        </w:rPr>
      </w:pPr>
      <w:r>
        <w:rPr>
          <w:b/>
        </w:rPr>
        <w:lastRenderedPageBreak/>
        <w:t>Step Four: Admission to Student Teaching</w:t>
      </w:r>
    </w:p>
    <w:p w14:paraId="06AA806C" w14:textId="77777777" w:rsidR="002A6CD5" w:rsidRDefault="002A6CD5" w:rsidP="002A6CD5">
      <w:pPr>
        <w:pStyle w:val="ListParagraph"/>
        <w:numPr>
          <w:ilvl w:val="0"/>
          <w:numId w:val="9"/>
        </w:numPr>
        <w:tabs>
          <w:tab w:val="left" w:pos="819"/>
          <w:tab w:val="left" w:pos="821"/>
        </w:tabs>
        <w:spacing w:line="266" w:lineRule="exact"/>
        <w:ind w:left="820"/>
      </w:pPr>
      <w:r>
        <w:t>Completion of Step</w:t>
      </w:r>
      <w:r>
        <w:rPr>
          <w:spacing w:val="-4"/>
        </w:rPr>
        <w:t xml:space="preserve"> </w:t>
      </w:r>
      <w:r>
        <w:t>Three.</w:t>
      </w:r>
    </w:p>
    <w:p w14:paraId="560D6661" w14:textId="77777777" w:rsidR="002A6CD5" w:rsidRDefault="002A6CD5" w:rsidP="002A6CD5">
      <w:pPr>
        <w:pStyle w:val="ListParagraph"/>
        <w:numPr>
          <w:ilvl w:val="0"/>
          <w:numId w:val="9"/>
        </w:numPr>
        <w:tabs>
          <w:tab w:val="left" w:pos="819"/>
          <w:tab w:val="left" w:pos="821"/>
        </w:tabs>
        <w:spacing w:line="269" w:lineRule="exact"/>
        <w:ind w:left="820"/>
      </w:pPr>
      <w:r>
        <w:t>Application for student teaching</w:t>
      </w:r>
      <w:r>
        <w:rPr>
          <w:spacing w:val="-10"/>
        </w:rPr>
        <w:t xml:space="preserve"> </w:t>
      </w:r>
      <w:r>
        <w:t>approved.</w:t>
      </w:r>
    </w:p>
    <w:p w14:paraId="5B1D8B73" w14:textId="77777777" w:rsidR="002A6CD5" w:rsidRDefault="002A6CD5" w:rsidP="002A6CD5">
      <w:pPr>
        <w:pStyle w:val="ListParagraph"/>
        <w:numPr>
          <w:ilvl w:val="0"/>
          <w:numId w:val="9"/>
        </w:numPr>
        <w:tabs>
          <w:tab w:val="left" w:pos="820"/>
          <w:tab w:val="left" w:pos="821"/>
        </w:tabs>
        <w:ind w:left="820" w:right="754" w:hanging="360"/>
      </w:pPr>
      <w:r>
        <w:t>All foundation, methods, content area courses, and majority of concentration courses must be complete for commencement of student teaching</w:t>
      </w:r>
      <w:r>
        <w:rPr>
          <w:spacing w:val="-16"/>
        </w:rPr>
        <w:t xml:space="preserve"> </w:t>
      </w:r>
      <w:r>
        <w:t>semester.</w:t>
      </w:r>
    </w:p>
    <w:p w14:paraId="177BB06B" w14:textId="77777777" w:rsidR="002A6CD5" w:rsidRPr="00BD1218" w:rsidRDefault="002A6CD5" w:rsidP="002A6CD5">
      <w:pPr>
        <w:pStyle w:val="ListParagraph"/>
        <w:numPr>
          <w:ilvl w:val="0"/>
          <w:numId w:val="9"/>
        </w:numPr>
        <w:tabs>
          <w:tab w:val="left" w:pos="820"/>
          <w:tab w:val="left" w:pos="821"/>
        </w:tabs>
        <w:ind w:left="820" w:right="110" w:hanging="360"/>
      </w:pPr>
      <w:r w:rsidRPr="00BD1218">
        <w:t>One of two required Ohio Assessments for Educators (OAE) exams for Early Childhood licensure must be passed prior to student teaching: Early Childhood Education, test 012. Two additional OAE exams are required and may be taken during student teaching: Assessment of Professional Knowledge-Early Childhood, test 001, and Foundations of Reading, test</w:t>
      </w:r>
      <w:r w:rsidRPr="00BD1218">
        <w:rPr>
          <w:spacing w:val="-13"/>
        </w:rPr>
        <w:t xml:space="preserve"> </w:t>
      </w:r>
      <w:r w:rsidRPr="00BD1218">
        <w:t>090.</w:t>
      </w:r>
    </w:p>
    <w:p w14:paraId="7F2BB316" w14:textId="76354835" w:rsidR="002A6CD5" w:rsidRPr="00BD1218" w:rsidRDefault="002A6CD5" w:rsidP="002A6CD5">
      <w:pPr>
        <w:pStyle w:val="ListParagraph"/>
        <w:numPr>
          <w:ilvl w:val="0"/>
          <w:numId w:val="9"/>
        </w:numPr>
        <w:tabs>
          <w:tab w:val="left" w:pos="820"/>
          <w:tab w:val="left" w:pos="821"/>
        </w:tabs>
        <w:spacing w:before="1"/>
        <w:ind w:left="820" w:right="152" w:hanging="360"/>
      </w:pPr>
      <w:r w:rsidRPr="00BD1218">
        <w:t>Two subject area Ohio Assessments for Educators (OAE) exams for Middle Childhood licensure, as required by chosen concentrations must be passed by middle childhood candidates prior to student teaching: selected from tests 028, 029,</w:t>
      </w:r>
      <w:r w:rsidR="00ED1E9C">
        <w:t xml:space="preserve"> </w:t>
      </w:r>
      <w:r w:rsidRPr="00BD1218">
        <w:t>030, 031.  Two additional OAE exams are required and may be taken during student teaching: Assessment of Professional Knowledge-Middle Childhood, test 002, and Foundations of Reading, test</w:t>
      </w:r>
      <w:r w:rsidRPr="00BD1218">
        <w:rPr>
          <w:spacing w:val="-4"/>
        </w:rPr>
        <w:t xml:space="preserve"> </w:t>
      </w:r>
      <w:r w:rsidRPr="00BD1218">
        <w:t>090.</w:t>
      </w:r>
    </w:p>
    <w:p w14:paraId="4A82585D" w14:textId="77777777" w:rsidR="002A6CD5" w:rsidRDefault="002A6CD5" w:rsidP="002A6CD5">
      <w:pPr>
        <w:pStyle w:val="ListParagraph"/>
        <w:numPr>
          <w:ilvl w:val="0"/>
          <w:numId w:val="9"/>
        </w:numPr>
        <w:tabs>
          <w:tab w:val="left" w:pos="820"/>
          <w:tab w:val="left" w:pos="821"/>
        </w:tabs>
        <w:spacing w:line="267" w:lineRule="exact"/>
        <w:ind w:left="820" w:hanging="360"/>
      </w:pPr>
      <w:r>
        <w:t>Annual BCI/FBI background check on file in Department of Childhood Education and</w:t>
      </w:r>
      <w:r>
        <w:rPr>
          <w:spacing w:val="-16"/>
        </w:rPr>
        <w:t xml:space="preserve"> </w:t>
      </w:r>
      <w:r>
        <w:t>Literacy.</w:t>
      </w:r>
    </w:p>
    <w:p w14:paraId="697F8991" w14:textId="77777777" w:rsidR="002A6CD5" w:rsidRDefault="002A6CD5" w:rsidP="002A6CD5">
      <w:pPr>
        <w:spacing w:before="212" w:line="249" w:lineRule="exact"/>
        <w:ind w:left="100"/>
        <w:rPr>
          <w:b/>
        </w:rPr>
      </w:pPr>
      <w:r>
        <w:rPr>
          <w:b/>
        </w:rPr>
        <w:t>Step Five: Resident License Approval</w:t>
      </w:r>
    </w:p>
    <w:p w14:paraId="5CCD64FA" w14:textId="77777777" w:rsidR="00BD1218" w:rsidRPr="00BD1218" w:rsidRDefault="002A6CD5" w:rsidP="00BD1218">
      <w:pPr>
        <w:pStyle w:val="ListParagraph"/>
        <w:numPr>
          <w:ilvl w:val="0"/>
          <w:numId w:val="9"/>
        </w:numPr>
        <w:tabs>
          <w:tab w:val="left" w:pos="820"/>
          <w:tab w:val="left" w:pos="821"/>
        </w:tabs>
        <w:ind w:left="821" w:hanging="360"/>
      </w:pPr>
      <w:r w:rsidRPr="00BD1218">
        <w:t>Completion of Step</w:t>
      </w:r>
      <w:r w:rsidRPr="00BD1218">
        <w:rPr>
          <w:spacing w:val="-4"/>
        </w:rPr>
        <w:t xml:space="preserve"> </w:t>
      </w:r>
      <w:r w:rsidRPr="00BD1218">
        <w:t>Four.</w:t>
      </w:r>
      <w:r w:rsidR="00BD1218" w:rsidRPr="00BD1218">
        <w:t xml:space="preserve"> </w:t>
      </w:r>
      <w:r w:rsidRPr="00BD1218">
        <w:rPr>
          <w:color w:val="000000" w:themeColor="text1"/>
        </w:rPr>
        <w:t>CPAST midterm and final evaluations</w:t>
      </w:r>
      <w:r w:rsidR="00BD1218" w:rsidRPr="00BD1218">
        <w:rPr>
          <w:color w:val="000000" w:themeColor="text1"/>
        </w:rPr>
        <w:t xml:space="preserve"> (</w:t>
      </w:r>
      <w:r w:rsidR="00BD1218" w:rsidRPr="00BD1218">
        <w:rPr>
          <w:i/>
          <w:iCs/>
          <w:color w:val="000000"/>
          <w:sz w:val="16"/>
          <w:szCs w:val="16"/>
          <w:shd w:val="clear" w:color="auto" w:fill="FFFFFF"/>
        </w:rPr>
        <w:t>CPAST is the Candidate Preservice Assessment of Student Teachers Form is a valid and reliable formative and summative assessment during the student teaching practicum. The assessment has two subscales: Pedagogy (13 rows) and Dispositions (8 rows). And each of the 21 rows contains detailed descriptors of observable, measurable behaviors to guide scoring decision). </w:t>
      </w:r>
    </w:p>
    <w:p w14:paraId="4EA7BAD6" w14:textId="77777777" w:rsidR="002A6CD5" w:rsidRPr="00BD1218" w:rsidRDefault="002A6CD5" w:rsidP="00BD1218">
      <w:pPr>
        <w:pStyle w:val="ListParagraph"/>
        <w:numPr>
          <w:ilvl w:val="0"/>
          <w:numId w:val="9"/>
        </w:numPr>
        <w:tabs>
          <w:tab w:val="left" w:pos="820"/>
          <w:tab w:val="left" w:pos="821"/>
        </w:tabs>
        <w:spacing w:line="266" w:lineRule="exact"/>
        <w:ind w:left="820" w:hanging="360"/>
        <w:rPr>
          <w:color w:val="000000" w:themeColor="text1"/>
        </w:rPr>
      </w:pPr>
      <w:r w:rsidRPr="00BD1218">
        <w:rPr>
          <w:color w:val="000000" w:themeColor="text1"/>
        </w:rPr>
        <w:t xml:space="preserve">Successful completion of edTPA portfolio, as indicated by a passing score </w:t>
      </w:r>
      <w:r w:rsidR="00BD1E48">
        <w:rPr>
          <w:color w:val="000000" w:themeColor="text1"/>
        </w:rPr>
        <w:t>of 37 as determined by the Xavier School of Education.</w:t>
      </w:r>
    </w:p>
    <w:p w14:paraId="13B792CA" w14:textId="77777777" w:rsidR="002A6CD5" w:rsidRDefault="002A6CD5" w:rsidP="002A6CD5">
      <w:pPr>
        <w:pStyle w:val="ListParagraph"/>
        <w:numPr>
          <w:ilvl w:val="0"/>
          <w:numId w:val="9"/>
        </w:numPr>
        <w:tabs>
          <w:tab w:val="left" w:pos="820"/>
          <w:tab w:val="left" w:pos="821"/>
        </w:tabs>
        <w:ind w:left="820" w:right="331" w:hanging="360"/>
      </w:pPr>
      <w:r>
        <w:t>All Ohio Assessments for Educators exams passed and official results on file in Xavier University Licensure</w:t>
      </w:r>
      <w:r>
        <w:rPr>
          <w:spacing w:val="-5"/>
        </w:rPr>
        <w:t xml:space="preserve"> </w:t>
      </w:r>
      <w:r>
        <w:t>Office (see step four).</w:t>
      </w:r>
    </w:p>
    <w:p w14:paraId="04870A35" w14:textId="77777777" w:rsidR="002A6CD5" w:rsidRPr="00586D73" w:rsidRDefault="002A6CD5" w:rsidP="002A6CD5">
      <w:pPr>
        <w:pStyle w:val="ListParagraph"/>
        <w:numPr>
          <w:ilvl w:val="0"/>
          <w:numId w:val="9"/>
        </w:numPr>
        <w:tabs>
          <w:tab w:val="left" w:pos="820"/>
          <w:tab w:val="left" w:pos="821"/>
        </w:tabs>
        <w:spacing w:before="2"/>
        <w:ind w:left="820" w:right="729" w:hanging="360"/>
      </w:pPr>
      <w:r>
        <w:t>Online application process completed and all license application materials on file with Xavier University Licensure</w:t>
      </w:r>
      <w:r w:rsidRPr="00586D73">
        <w:rPr>
          <w:spacing w:val="-10"/>
        </w:rPr>
        <w:t xml:space="preserve"> </w:t>
      </w:r>
      <w:r>
        <w:t>Office.</w:t>
      </w:r>
      <w:r w:rsidRPr="00586D73">
        <w:rPr>
          <w:color w:val="FF0000"/>
          <w:vertAlign w:val="superscript"/>
        </w:rPr>
        <w:t xml:space="preserve"> </w:t>
      </w:r>
      <w:r>
        <w:t xml:space="preserve"> </w:t>
      </w:r>
    </w:p>
    <w:p w14:paraId="4B9F36EB" w14:textId="77777777" w:rsidR="002A6CD5" w:rsidRPr="00586D73" w:rsidRDefault="002A6CD5" w:rsidP="002A6CD5">
      <w:pPr>
        <w:tabs>
          <w:tab w:val="left" w:pos="820"/>
          <w:tab w:val="left" w:pos="821"/>
        </w:tabs>
        <w:spacing w:before="2"/>
        <w:ind w:right="729"/>
      </w:pPr>
    </w:p>
    <w:p w14:paraId="360AC0E5" w14:textId="77777777" w:rsidR="002A6CD5" w:rsidRDefault="00BD1218" w:rsidP="002A6CD5">
      <w:pPr>
        <w:spacing w:line="276" w:lineRule="auto"/>
        <w:ind w:left="100" w:right="760"/>
      </w:pPr>
      <w:r>
        <w:t xml:space="preserve">Questions about licensure please contact: </w:t>
      </w:r>
    </w:p>
    <w:p w14:paraId="5596DDC4" w14:textId="77777777" w:rsidR="00BD1218" w:rsidRPr="00BD1218" w:rsidRDefault="00BD1218" w:rsidP="00055804">
      <w:pPr>
        <w:pStyle w:val="xmsonormal"/>
        <w:shd w:val="clear" w:color="auto" w:fill="FFFFFF"/>
        <w:spacing w:before="0" w:beforeAutospacing="0" w:after="0" w:afterAutospacing="0"/>
        <w:ind w:firstLine="720"/>
        <w:rPr>
          <w:color w:val="201F1E"/>
          <w:sz w:val="16"/>
          <w:szCs w:val="16"/>
        </w:rPr>
      </w:pPr>
      <w:r w:rsidRPr="00BD1218">
        <w:rPr>
          <w:rStyle w:val="mark2xvkk25xz"/>
          <w:b/>
          <w:bCs/>
          <w:color w:val="201F1E"/>
          <w:sz w:val="16"/>
          <w:szCs w:val="16"/>
          <w:bdr w:val="none" w:sz="0" w:space="0" w:color="auto" w:frame="1"/>
        </w:rPr>
        <w:t>Renée</w:t>
      </w:r>
      <w:r w:rsidRPr="00BD1218">
        <w:rPr>
          <w:b/>
          <w:bCs/>
          <w:color w:val="201F1E"/>
          <w:sz w:val="16"/>
          <w:szCs w:val="16"/>
          <w:bdr w:val="none" w:sz="0" w:space="0" w:color="auto" w:frame="1"/>
        </w:rPr>
        <w:t> </w:t>
      </w:r>
      <w:r w:rsidRPr="00BD1218">
        <w:rPr>
          <w:rStyle w:val="mark10ewfq7hb"/>
          <w:b/>
          <w:bCs/>
          <w:color w:val="201F1E"/>
          <w:sz w:val="16"/>
          <w:szCs w:val="16"/>
          <w:bdr w:val="none" w:sz="0" w:space="0" w:color="auto" w:frame="1"/>
        </w:rPr>
        <w:t>Gosney</w:t>
      </w:r>
    </w:p>
    <w:p w14:paraId="17C69A79" w14:textId="77777777" w:rsidR="00BD1218" w:rsidRPr="00BD1218" w:rsidRDefault="00BD1218" w:rsidP="00055804">
      <w:pPr>
        <w:pStyle w:val="xmsonormal"/>
        <w:shd w:val="clear" w:color="auto" w:fill="FFFFFF"/>
        <w:spacing w:before="0" w:beforeAutospacing="0" w:after="0" w:afterAutospacing="0"/>
        <w:ind w:firstLine="720"/>
        <w:rPr>
          <w:color w:val="201F1E"/>
          <w:sz w:val="16"/>
          <w:szCs w:val="16"/>
        </w:rPr>
      </w:pPr>
      <w:r w:rsidRPr="00BD1218">
        <w:rPr>
          <w:color w:val="201F1E"/>
          <w:sz w:val="16"/>
          <w:szCs w:val="16"/>
          <w:bdr w:val="none" w:sz="0" w:space="0" w:color="auto" w:frame="1"/>
        </w:rPr>
        <w:t>Licensure Specialist &amp;</w:t>
      </w:r>
    </w:p>
    <w:p w14:paraId="3920C782" w14:textId="77777777" w:rsidR="00BD1218" w:rsidRPr="00BD1218" w:rsidRDefault="00BD1218" w:rsidP="00055804">
      <w:pPr>
        <w:pStyle w:val="xmsonormal"/>
        <w:shd w:val="clear" w:color="auto" w:fill="FFFFFF"/>
        <w:spacing w:before="0" w:beforeAutospacing="0" w:after="0" w:afterAutospacing="0"/>
        <w:ind w:firstLine="720"/>
        <w:rPr>
          <w:color w:val="201F1E"/>
          <w:sz w:val="16"/>
          <w:szCs w:val="16"/>
        </w:rPr>
      </w:pPr>
      <w:r w:rsidRPr="00BD1218">
        <w:rPr>
          <w:color w:val="201F1E"/>
          <w:sz w:val="16"/>
          <w:szCs w:val="16"/>
          <w:bdr w:val="none" w:sz="0" w:space="0" w:color="auto" w:frame="1"/>
        </w:rPr>
        <w:t>Administrative Assistant III/School of Education</w:t>
      </w:r>
    </w:p>
    <w:p w14:paraId="39929EDE" w14:textId="77777777" w:rsidR="00BD1218" w:rsidRPr="00BD1218" w:rsidRDefault="00BD1218" w:rsidP="00055804">
      <w:pPr>
        <w:pStyle w:val="xmsonormal"/>
        <w:shd w:val="clear" w:color="auto" w:fill="FFFFFF"/>
        <w:spacing w:before="0" w:beforeAutospacing="0" w:after="0" w:afterAutospacing="0"/>
        <w:ind w:firstLine="720"/>
        <w:rPr>
          <w:color w:val="201F1E"/>
          <w:sz w:val="16"/>
          <w:szCs w:val="16"/>
        </w:rPr>
      </w:pPr>
      <w:r w:rsidRPr="00BD1218">
        <w:rPr>
          <w:color w:val="201F1E"/>
          <w:sz w:val="16"/>
          <w:szCs w:val="16"/>
          <w:bdr w:val="none" w:sz="0" w:space="0" w:color="auto" w:frame="1"/>
        </w:rPr>
        <w:t>College of Professional Sciences</w:t>
      </w:r>
    </w:p>
    <w:p w14:paraId="48E57FEB" w14:textId="77777777" w:rsidR="00BD1218" w:rsidRPr="00BD1218" w:rsidRDefault="00ED1E9C" w:rsidP="00055804">
      <w:pPr>
        <w:pStyle w:val="xmsonormal"/>
        <w:shd w:val="clear" w:color="auto" w:fill="FFFFFF"/>
        <w:spacing w:before="0" w:beforeAutospacing="0" w:after="0" w:afterAutospacing="0"/>
        <w:ind w:firstLine="720"/>
        <w:rPr>
          <w:color w:val="201F1E"/>
          <w:sz w:val="16"/>
          <w:szCs w:val="16"/>
        </w:rPr>
      </w:pPr>
      <w:hyperlink r:id="rId20" w:history="1">
        <w:r w:rsidR="00055804" w:rsidRPr="00426388">
          <w:rPr>
            <w:rStyle w:val="Hyperlink"/>
            <w:sz w:val="16"/>
            <w:szCs w:val="16"/>
            <w:bdr w:val="none" w:sz="0" w:space="0" w:color="auto" w:frame="1"/>
          </w:rPr>
          <w:t>gosneyr@xavier.edu</w:t>
        </w:r>
      </w:hyperlink>
    </w:p>
    <w:p w14:paraId="276928F9" w14:textId="77777777" w:rsidR="00BD1218" w:rsidRPr="00BD1218" w:rsidRDefault="00BD1218" w:rsidP="00055804">
      <w:pPr>
        <w:pStyle w:val="xmsonormal"/>
        <w:shd w:val="clear" w:color="auto" w:fill="FFFFFF"/>
        <w:spacing w:before="0" w:beforeAutospacing="0" w:after="0" w:afterAutospacing="0"/>
        <w:ind w:firstLine="720"/>
        <w:rPr>
          <w:color w:val="201F1E"/>
          <w:sz w:val="16"/>
          <w:szCs w:val="16"/>
        </w:rPr>
      </w:pPr>
      <w:r w:rsidRPr="00BD1218">
        <w:rPr>
          <w:color w:val="201F1E"/>
          <w:sz w:val="16"/>
          <w:szCs w:val="16"/>
          <w:bdr w:val="none" w:sz="0" w:space="0" w:color="auto" w:frame="1"/>
        </w:rPr>
        <w:t>Phone: 513-745-3521</w:t>
      </w:r>
    </w:p>
    <w:p w14:paraId="0855A0B1" w14:textId="77777777" w:rsidR="002A6CD5" w:rsidRPr="00BD1218" w:rsidRDefault="002A6CD5" w:rsidP="002A6CD5">
      <w:pPr>
        <w:rPr>
          <w:sz w:val="16"/>
          <w:szCs w:val="16"/>
        </w:rPr>
      </w:pPr>
    </w:p>
    <w:p w14:paraId="58025DAC" w14:textId="77777777" w:rsidR="002A6CD5" w:rsidRDefault="002A6CD5" w:rsidP="00BD1218">
      <w:pPr>
        <w:spacing w:before="79" w:line="249" w:lineRule="exact"/>
        <w:rPr>
          <w:b/>
        </w:rPr>
      </w:pPr>
    </w:p>
    <w:p w14:paraId="6DD0723D" w14:textId="77777777" w:rsidR="00B55570" w:rsidRDefault="002D42E2">
      <w:pPr>
        <w:spacing w:line="276" w:lineRule="auto"/>
        <w:ind w:left="100" w:right="760"/>
      </w:pPr>
      <w:r>
        <w:t>See “Xavier University’s Master Catalog” for further information; available on the Xavier University Registrar website.</w:t>
      </w:r>
    </w:p>
    <w:p w14:paraId="70BB776F" w14:textId="77777777" w:rsidR="00B55570" w:rsidRDefault="00B55570">
      <w:pPr>
        <w:spacing w:line="276" w:lineRule="auto"/>
      </w:pPr>
    </w:p>
    <w:p w14:paraId="62E1BF1B" w14:textId="77777777" w:rsidR="00BD1218" w:rsidRDefault="00BD1218">
      <w:pPr>
        <w:spacing w:line="276" w:lineRule="auto"/>
      </w:pPr>
    </w:p>
    <w:p w14:paraId="096D4A4D" w14:textId="77777777" w:rsidR="00BD1218" w:rsidRPr="00BD1E48" w:rsidRDefault="00BD1218">
      <w:pPr>
        <w:spacing w:line="276" w:lineRule="auto"/>
        <w:rPr>
          <w:sz w:val="16"/>
          <w:szCs w:val="16"/>
        </w:rPr>
        <w:sectPr w:rsidR="00BD1218" w:rsidRPr="00BD1E48">
          <w:pgSz w:w="12240" w:h="15840"/>
          <w:pgMar w:top="860" w:right="1220" w:bottom="280" w:left="1220" w:header="720" w:footer="720" w:gutter="0"/>
          <w:cols w:space="720"/>
        </w:sectPr>
      </w:pPr>
      <w:r w:rsidRPr="00BD1E48">
        <w:rPr>
          <w:sz w:val="16"/>
          <w:szCs w:val="16"/>
        </w:rPr>
        <w:lastRenderedPageBreak/>
        <w:t xml:space="preserve">Revised </w:t>
      </w:r>
      <w:r w:rsidR="00BD1E48" w:rsidRPr="00BD1E48">
        <w:rPr>
          <w:sz w:val="16"/>
          <w:szCs w:val="16"/>
        </w:rPr>
        <w:t>7-2020</w:t>
      </w:r>
    </w:p>
    <w:p w14:paraId="40C81722" w14:textId="77777777" w:rsidR="00B55570" w:rsidRDefault="002D42E2">
      <w:pPr>
        <w:spacing w:before="65" w:line="322" w:lineRule="exact"/>
        <w:ind w:left="1027" w:right="915"/>
        <w:jc w:val="center"/>
        <w:rPr>
          <w:b/>
          <w:sz w:val="28"/>
        </w:rPr>
      </w:pPr>
      <w:r>
        <w:rPr>
          <w:b/>
          <w:sz w:val="28"/>
        </w:rPr>
        <w:lastRenderedPageBreak/>
        <w:t>Xavier University</w:t>
      </w:r>
    </w:p>
    <w:p w14:paraId="572C3ECE" w14:textId="77777777" w:rsidR="00B55570" w:rsidRDefault="002D42E2">
      <w:pPr>
        <w:spacing w:line="322" w:lineRule="exact"/>
        <w:ind w:left="1028" w:right="915"/>
        <w:jc w:val="center"/>
        <w:rPr>
          <w:b/>
          <w:sz w:val="28"/>
        </w:rPr>
      </w:pPr>
      <w:r>
        <w:rPr>
          <w:b/>
          <w:sz w:val="28"/>
        </w:rPr>
        <w:t>Application for Early &amp; Middle Childhood Education Admission</w:t>
      </w:r>
    </w:p>
    <w:p w14:paraId="57723B4D" w14:textId="77777777" w:rsidR="00B55570" w:rsidRDefault="00B55570">
      <w:pPr>
        <w:pStyle w:val="BodyText"/>
        <w:rPr>
          <w:b/>
          <w:sz w:val="30"/>
        </w:rPr>
      </w:pPr>
    </w:p>
    <w:p w14:paraId="5459EA57" w14:textId="77777777" w:rsidR="00B55570" w:rsidRDefault="00B55570">
      <w:pPr>
        <w:pStyle w:val="BodyText"/>
        <w:spacing w:before="10"/>
        <w:rPr>
          <w:b/>
          <w:sz w:val="35"/>
        </w:rPr>
      </w:pPr>
    </w:p>
    <w:p w14:paraId="187FDEA1" w14:textId="77777777" w:rsidR="00B55570" w:rsidRDefault="002D42E2">
      <w:pPr>
        <w:pStyle w:val="BodyText"/>
        <w:tabs>
          <w:tab w:val="left" w:pos="5879"/>
          <w:tab w:val="left" w:pos="6599"/>
          <w:tab w:val="left" w:pos="9479"/>
        </w:tabs>
        <w:ind w:left="120"/>
      </w:pPr>
      <w:r>
        <w:t>Name:</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7C8C83DA" w14:textId="77777777" w:rsidR="00B55570" w:rsidRDefault="00B55570">
      <w:pPr>
        <w:pStyle w:val="BodyText"/>
        <w:spacing w:before="1"/>
        <w:rPr>
          <w:sz w:val="16"/>
        </w:rPr>
      </w:pPr>
    </w:p>
    <w:p w14:paraId="35AB3955" w14:textId="77777777" w:rsidR="00B55570" w:rsidRDefault="002D42E2">
      <w:pPr>
        <w:pStyle w:val="BodyText"/>
        <w:tabs>
          <w:tab w:val="left" w:pos="9479"/>
        </w:tabs>
        <w:spacing w:before="90"/>
        <w:ind w:left="120"/>
      </w:pPr>
      <w:r>
        <w:t>Fall Students List Current Street Address/ Spring Students List Summer</w:t>
      </w:r>
      <w:r>
        <w:rPr>
          <w:spacing w:val="-25"/>
        </w:rPr>
        <w:t xml:space="preserve"> </w:t>
      </w:r>
      <w:r>
        <w:t xml:space="preserve">Address:  </w:t>
      </w:r>
      <w:r>
        <w:rPr>
          <w:u w:val="single"/>
        </w:rPr>
        <w:t xml:space="preserve"> </w:t>
      </w:r>
      <w:r>
        <w:rPr>
          <w:u w:val="single"/>
        </w:rPr>
        <w:tab/>
      </w:r>
    </w:p>
    <w:p w14:paraId="04C34487" w14:textId="77777777" w:rsidR="00B55570" w:rsidRDefault="00B55570">
      <w:pPr>
        <w:pStyle w:val="BodyText"/>
        <w:rPr>
          <w:sz w:val="20"/>
        </w:rPr>
      </w:pPr>
    </w:p>
    <w:p w14:paraId="5228AFEE" w14:textId="77777777" w:rsidR="00B55570" w:rsidRDefault="0080100E">
      <w:pPr>
        <w:pStyle w:val="BodyText"/>
        <w:spacing w:before="3"/>
        <w:rPr>
          <w:sz w:val="22"/>
        </w:rPr>
      </w:pPr>
      <w:r>
        <w:rPr>
          <w:noProof/>
        </w:rPr>
        <mc:AlternateContent>
          <mc:Choice Requires="wps">
            <w:drawing>
              <wp:anchor distT="0" distB="0" distL="0" distR="0" simplePos="0" relativeHeight="251630592" behindDoc="0" locked="0" layoutInCell="1" allowOverlap="1" wp14:anchorId="7EA84A59" wp14:editId="1939361F">
                <wp:simplePos x="0" y="0"/>
                <wp:positionH relativeFrom="page">
                  <wp:posOffset>838200</wp:posOffset>
                </wp:positionH>
                <wp:positionV relativeFrom="paragraph">
                  <wp:posOffset>191770</wp:posOffset>
                </wp:positionV>
                <wp:extent cx="5943600" cy="0"/>
                <wp:effectExtent l="0" t="0" r="0" b="0"/>
                <wp:wrapTopAndBottom/>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CDDC37" id="Line 6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5.1pt" to="5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7SEgIAAC0EAAAOAAAAZHJzL2Uyb0RvYy54bWysU1HP2iAUfV+y/0B417Z+/ao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" strokeweight=".6pt">
                <o:lock v:ext="edit" shapetype="f"/>
                <w10:wrap type="topAndBottom" anchorx="page"/>
              </v:line>
            </w:pict>
          </mc:Fallback>
        </mc:AlternateContent>
      </w:r>
    </w:p>
    <w:p w14:paraId="7DF222D6" w14:textId="77777777" w:rsidR="00B55570" w:rsidRDefault="00B55570">
      <w:pPr>
        <w:pStyle w:val="BodyText"/>
        <w:spacing w:before="9"/>
        <w:rPr>
          <w:sz w:val="14"/>
        </w:rPr>
      </w:pPr>
    </w:p>
    <w:p w14:paraId="4D2F62BA" w14:textId="77777777" w:rsidR="00B55570" w:rsidRDefault="002D42E2">
      <w:pPr>
        <w:pStyle w:val="BodyText"/>
        <w:tabs>
          <w:tab w:val="left" w:pos="9479"/>
        </w:tabs>
        <w:spacing w:before="90"/>
        <w:ind w:left="120"/>
      </w:pPr>
      <w:r>
        <w:t>City, State, Zip</w:t>
      </w:r>
      <w:r>
        <w:rPr>
          <w:spacing w:val="-10"/>
        </w:rPr>
        <w:t xml:space="preserve"> </w:t>
      </w:r>
      <w:r>
        <w:t xml:space="preserve">Code: </w:t>
      </w:r>
      <w:r>
        <w:rPr>
          <w:spacing w:val="2"/>
        </w:rPr>
        <w:t xml:space="preserve"> </w:t>
      </w:r>
      <w:r>
        <w:rPr>
          <w:u w:val="single"/>
        </w:rPr>
        <w:t xml:space="preserve"> </w:t>
      </w:r>
      <w:r>
        <w:rPr>
          <w:u w:val="single"/>
        </w:rPr>
        <w:tab/>
      </w:r>
    </w:p>
    <w:p w14:paraId="2DEB647F" w14:textId="77777777" w:rsidR="00B55570" w:rsidRDefault="00B55570">
      <w:pPr>
        <w:pStyle w:val="BodyText"/>
        <w:spacing w:before="1"/>
        <w:rPr>
          <w:sz w:val="16"/>
        </w:rPr>
      </w:pPr>
    </w:p>
    <w:p w14:paraId="3A7B1755" w14:textId="77777777" w:rsidR="00B55570" w:rsidRDefault="002D42E2">
      <w:pPr>
        <w:pStyle w:val="BodyText"/>
        <w:tabs>
          <w:tab w:val="left" w:pos="4439"/>
          <w:tab w:val="left" w:pos="5159"/>
          <w:tab w:val="left" w:pos="9479"/>
        </w:tabs>
        <w:spacing w:before="90"/>
        <w:ind w:left="120"/>
      </w:pPr>
      <w:r>
        <w:t>Home</w:t>
      </w:r>
      <w:r>
        <w:rPr>
          <w:spacing w:val="-2"/>
        </w:rPr>
        <w:t xml:space="preserve"> </w:t>
      </w:r>
      <w:r>
        <w:t>Phone</w:t>
      </w:r>
      <w:r>
        <w:rPr>
          <w:spacing w:val="-2"/>
        </w:rPr>
        <w:t xml:space="preserve"> </w:t>
      </w:r>
      <w:r>
        <w:t>#:</w:t>
      </w:r>
      <w:r>
        <w:rPr>
          <w:u w:val="single"/>
        </w:rPr>
        <w:t xml:space="preserve"> </w:t>
      </w:r>
      <w:r>
        <w:rPr>
          <w:u w:val="single"/>
        </w:rPr>
        <w:tab/>
      </w:r>
      <w:r>
        <w:tab/>
        <w:t>Cell Phone</w:t>
      </w:r>
      <w:r>
        <w:rPr>
          <w:spacing w:val="-3"/>
        </w:rPr>
        <w:t xml:space="preserve"> </w:t>
      </w:r>
      <w:r>
        <w:t>#:</w:t>
      </w:r>
      <w:r>
        <w:rPr>
          <w:spacing w:val="-2"/>
        </w:rPr>
        <w:t xml:space="preserve"> </w:t>
      </w:r>
      <w:r>
        <w:rPr>
          <w:u w:val="single"/>
        </w:rPr>
        <w:t xml:space="preserve"> </w:t>
      </w:r>
      <w:r>
        <w:rPr>
          <w:u w:val="single"/>
        </w:rPr>
        <w:tab/>
      </w:r>
    </w:p>
    <w:p w14:paraId="1F3ADE64" w14:textId="77777777" w:rsidR="00B55570" w:rsidRDefault="00B55570">
      <w:pPr>
        <w:pStyle w:val="BodyText"/>
        <w:spacing w:before="1"/>
        <w:rPr>
          <w:sz w:val="16"/>
        </w:rPr>
      </w:pPr>
    </w:p>
    <w:p w14:paraId="307252E2" w14:textId="77777777" w:rsidR="00B55570" w:rsidRDefault="002D42E2">
      <w:pPr>
        <w:pStyle w:val="ListParagraph"/>
        <w:numPr>
          <w:ilvl w:val="0"/>
          <w:numId w:val="8"/>
        </w:numPr>
        <w:tabs>
          <w:tab w:val="left" w:pos="348"/>
          <w:tab w:val="left" w:pos="9479"/>
        </w:tabs>
        <w:spacing w:before="90"/>
        <w:ind w:hanging="227"/>
        <w:rPr>
          <w:sz w:val="24"/>
        </w:rPr>
      </w:pPr>
      <w:r>
        <w:rPr>
          <w:sz w:val="24"/>
        </w:rPr>
        <w:t>mail</w:t>
      </w:r>
      <w:r>
        <w:rPr>
          <w:spacing w:val="-5"/>
          <w:sz w:val="24"/>
        </w:rPr>
        <w:t xml:space="preserve"> </w:t>
      </w:r>
      <w:r>
        <w:rPr>
          <w:sz w:val="24"/>
        </w:rPr>
        <w:t xml:space="preserve">Address: </w:t>
      </w:r>
      <w:r>
        <w:rPr>
          <w:spacing w:val="2"/>
          <w:sz w:val="24"/>
        </w:rPr>
        <w:t xml:space="preserve"> </w:t>
      </w:r>
      <w:r>
        <w:rPr>
          <w:sz w:val="24"/>
          <w:u w:val="single"/>
        </w:rPr>
        <w:t xml:space="preserve"> </w:t>
      </w:r>
      <w:r>
        <w:rPr>
          <w:sz w:val="24"/>
          <w:u w:val="single"/>
        </w:rPr>
        <w:tab/>
      </w:r>
    </w:p>
    <w:p w14:paraId="2CE2768E" w14:textId="77777777" w:rsidR="00B55570" w:rsidRDefault="00B55570">
      <w:pPr>
        <w:pStyle w:val="BodyText"/>
        <w:spacing w:before="1"/>
        <w:rPr>
          <w:sz w:val="16"/>
        </w:rPr>
      </w:pPr>
    </w:p>
    <w:p w14:paraId="06EADFE2" w14:textId="77777777" w:rsidR="00B55570" w:rsidRDefault="002D42E2">
      <w:pPr>
        <w:pStyle w:val="BodyText"/>
        <w:tabs>
          <w:tab w:val="left" w:pos="9479"/>
        </w:tabs>
        <w:spacing w:before="90"/>
        <w:ind w:left="120"/>
      </w:pPr>
      <w:r>
        <w:t>Major:</w:t>
      </w:r>
      <w:r>
        <w:rPr>
          <w:spacing w:val="7"/>
        </w:rPr>
        <w:t xml:space="preserve"> </w:t>
      </w:r>
      <w:r>
        <w:rPr>
          <w:u w:val="single"/>
        </w:rPr>
        <w:t xml:space="preserve"> </w:t>
      </w:r>
      <w:r>
        <w:rPr>
          <w:u w:val="single"/>
        </w:rPr>
        <w:tab/>
      </w:r>
    </w:p>
    <w:p w14:paraId="7B9BA0B6" w14:textId="77777777" w:rsidR="00B55570" w:rsidRDefault="00B55570">
      <w:pPr>
        <w:pStyle w:val="BodyText"/>
        <w:rPr>
          <w:sz w:val="20"/>
        </w:rPr>
      </w:pPr>
    </w:p>
    <w:p w14:paraId="1C716E7D" w14:textId="77777777" w:rsidR="00B55570" w:rsidRDefault="00B55570">
      <w:pPr>
        <w:pStyle w:val="BodyText"/>
        <w:rPr>
          <w:sz w:val="20"/>
        </w:rPr>
      </w:pPr>
    </w:p>
    <w:p w14:paraId="46A87B5D" w14:textId="77777777" w:rsidR="00B55570" w:rsidRDefault="00B55570">
      <w:pPr>
        <w:pStyle w:val="BodyText"/>
        <w:rPr>
          <w:sz w:val="20"/>
        </w:rPr>
      </w:pPr>
    </w:p>
    <w:p w14:paraId="48918357" w14:textId="77777777" w:rsidR="00B55570" w:rsidRDefault="0080100E">
      <w:pPr>
        <w:pStyle w:val="BodyText"/>
        <w:spacing w:before="3"/>
        <w:rPr>
          <w:sz w:val="26"/>
        </w:rPr>
      </w:pPr>
      <w:r>
        <w:rPr>
          <w:noProof/>
        </w:rPr>
        <mc:AlternateContent>
          <mc:Choice Requires="wps">
            <w:drawing>
              <wp:anchor distT="0" distB="0" distL="0" distR="0" simplePos="0" relativeHeight="251631616" behindDoc="0" locked="0" layoutInCell="1" allowOverlap="1" wp14:anchorId="42DDFDA2" wp14:editId="5957F66F">
                <wp:simplePos x="0" y="0"/>
                <wp:positionH relativeFrom="page">
                  <wp:posOffset>914400</wp:posOffset>
                </wp:positionH>
                <wp:positionV relativeFrom="paragraph">
                  <wp:posOffset>233680</wp:posOffset>
                </wp:positionV>
                <wp:extent cx="5943600" cy="0"/>
                <wp:effectExtent l="0" t="12700" r="12700" b="12700"/>
                <wp:wrapTopAndBottom/>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325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DC1310" id="Line 6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4pt" to="540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" strokeweight="2.56pt">
                <o:lock v:ext="edit" shapetype="f"/>
                <w10:wrap type="topAndBottom" anchorx="page"/>
              </v:line>
            </w:pict>
          </mc:Fallback>
        </mc:AlternateContent>
      </w:r>
    </w:p>
    <w:p w14:paraId="1168714E" w14:textId="77777777" w:rsidR="00B55570" w:rsidRDefault="00B55570">
      <w:pPr>
        <w:pStyle w:val="BodyText"/>
        <w:rPr>
          <w:sz w:val="20"/>
        </w:rPr>
      </w:pPr>
    </w:p>
    <w:p w14:paraId="6ECF88DC" w14:textId="77777777" w:rsidR="00B55570" w:rsidRDefault="00B55570">
      <w:pPr>
        <w:pStyle w:val="BodyText"/>
        <w:spacing w:before="3"/>
        <w:rPr>
          <w:sz w:val="21"/>
        </w:rPr>
      </w:pPr>
    </w:p>
    <w:p w14:paraId="2AC263B9" w14:textId="77777777" w:rsidR="00B55570" w:rsidRDefault="002D42E2">
      <w:pPr>
        <w:pStyle w:val="BodyText"/>
        <w:spacing w:before="94" w:line="274" w:lineRule="exact"/>
        <w:ind w:left="240" w:right="895"/>
      </w:pPr>
      <w:r>
        <w:t>Please type your responses to the following on a separate sheet of paper and attach to this application:</w:t>
      </w:r>
    </w:p>
    <w:p w14:paraId="7E787729" w14:textId="77777777" w:rsidR="00B55570" w:rsidRDefault="00B55570">
      <w:pPr>
        <w:pStyle w:val="BodyText"/>
        <w:rPr>
          <w:sz w:val="26"/>
        </w:rPr>
      </w:pPr>
    </w:p>
    <w:p w14:paraId="6E80609E" w14:textId="77777777" w:rsidR="00B55570" w:rsidRDefault="00B55570">
      <w:pPr>
        <w:pStyle w:val="BodyText"/>
        <w:spacing w:before="3"/>
        <w:rPr>
          <w:sz w:val="22"/>
        </w:rPr>
      </w:pPr>
    </w:p>
    <w:p w14:paraId="4E078FFF" w14:textId="77777777" w:rsidR="00B55570" w:rsidRDefault="002D42E2">
      <w:pPr>
        <w:pStyle w:val="Heading3"/>
        <w:numPr>
          <w:ilvl w:val="1"/>
          <w:numId w:val="8"/>
        </w:numPr>
        <w:tabs>
          <w:tab w:val="left" w:pos="1319"/>
          <w:tab w:val="left" w:pos="1320"/>
        </w:tabs>
      </w:pPr>
      <w:r>
        <w:t>Career</w:t>
      </w:r>
      <w:r>
        <w:rPr>
          <w:spacing w:val="-8"/>
        </w:rPr>
        <w:t xml:space="preserve"> </w:t>
      </w:r>
      <w:r>
        <w:t>Objectives</w:t>
      </w:r>
    </w:p>
    <w:p w14:paraId="132C1A8F" w14:textId="77777777" w:rsidR="00B55570" w:rsidRDefault="002D42E2">
      <w:pPr>
        <w:pStyle w:val="BodyText"/>
        <w:ind w:left="1320"/>
      </w:pPr>
      <w:r>
        <w:t>(Include reasons and motivation for selecting education as a profession.)</w:t>
      </w:r>
    </w:p>
    <w:p w14:paraId="1E03892A" w14:textId="77777777" w:rsidR="00B55570" w:rsidRDefault="00B55570">
      <w:pPr>
        <w:pStyle w:val="BodyText"/>
      </w:pPr>
    </w:p>
    <w:p w14:paraId="08B1BFFE" w14:textId="77777777" w:rsidR="00B55570" w:rsidRDefault="002D42E2">
      <w:pPr>
        <w:pStyle w:val="Heading3"/>
        <w:numPr>
          <w:ilvl w:val="1"/>
          <w:numId w:val="8"/>
        </w:numPr>
        <w:tabs>
          <w:tab w:val="left" w:pos="1319"/>
          <w:tab w:val="left" w:pos="1320"/>
        </w:tabs>
      </w:pPr>
      <w:r>
        <w:t>Self-Assessment</w:t>
      </w:r>
    </w:p>
    <w:p w14:paraId="261F1B70" w14:textId="77777777" w:rsidR="00B55570" w:rsidRDefault="002D42E2">
      <w:pPr>
        <w:pStyle w:val="BodyText"/>
        <w:spacing w:line="242" w:lineRule="auto"/>
        <w:ind w:left="1320" w:right="1029"/>
      </w:pPr>
      <w:r>
        <w:t xml:space="preserve">(Include areas of strength and areas needing growth in order to enhance your objectives; skills that relate to </w:t>
      </w:r>
      <w:r>
        <w:lastRenderedPageBreak/>
        <w:t>these long-range objectives.)</w:t>
      </w:r>
    </w:p>
    <w:p w14:paraId="126C58F4" w14:textId="77777777" w:rsidR="00B55570" w:rsidRDefault="00B55570">
      <w:pPr>
        <w:pStyle w:val="BodyText"/>
        <w:spacing w:before="7"/>
        <w:rPr>
          <w:sz w:val="23"/>
        </w:rPr>
      </w:pPr>
    </w:p>
    <w:p w14:paraId="619D4422" w14:textId="77777777" w:rsidR="00B55570" w:rsidRDefault="002D42E2">
      <w:pPr>
        <w:pStyle w:val="Heading3"/>
        <w:numPr>
          <w:ilvl w:val="1"/>
          <w:numId w:val="8"/>
        </w:numPr>
        <w:tabs>
          <w:tab w:val="left" w:pos="1319"/>
          <w:tab w:val="left" w:pos="1320"/>
        </w:tabs>
      </w:pPr>
      <w:r>
        <w:t>Work</w:t>
      </w:r>
      <w:r>
        <w:rPr>
          <w:spacing w:val="-8"/>
        </w:rPr>
        <w:t xml:space="preserve"> </w:t>
      </w:r>
      <w:r>
        <w:t>Experiences</w:t>
      </w:r>
    </w:p>
    <w:p w14:paraId="694BAEBB" w14:textId="77777777" w:rsidR="00B55570" w:rsidRDefault="002D42E2">
      <w:pPr>
        <w:pStyle w:val="BodyText"/>
        <w:ind w:left="1320"/>
      </w:pPr>
      <w:r>
        <w:t>(Include both job responsibilities and opportunities to interact with other people.)</w:t>
      </w:r>
    </w:p>
    <w:p w14:paraId="177B28BB" w14:textId="77777777" w:rsidR="00B55570" w:rsidRDefault="00B55570">
      <w:pPr>
        <w:pStyle w:val="BodyText"/>
      </w:pPr>
    </w:p>
    <w:p w14:paraId="6AD65DE1" w14:textId="77777777" w:rsidR="00B55570" w:rsidRDefault="002D42E2">
      <w:pPr>
        <w:pStyle w:val="Heading3"/>
        <w:numPr>
          <w:ilvl w:val="1"/>
          <w:numId w:val="8"/>
        </w:numPr>
        <w:tabs>
          <w:tab w:val="left" w:pos="1319"/>
          <w:tab w:val="left" w:pos="1320"/>
        </w:tabs>
      </w:pPr>
      <w:r>
        <w:t>Group</w:t>
      </w:r>
      <w:r>
        <w:rPr>
          <w:spacing w:val="-10"/>
        </w:rPr>
        <w:t xml:space="preserve"> </w:t>
      </w:r>
      <w:r>
        <w:t>Experiences</w:t>
      </w:r>
    </w:p>
    <w:p w14:paraId="3CDC79AC" w14:textId="77777777" w:rsidR="00B55570" w:rsidRDefault="002D42E2">
      <w:pPr>
        <w:pStyle w:val="BodyText"/>
        <w:spacing w:line="242" w:lineRule="auto"/>
        <w:ind w:left="1320" w:right="35"/>
      </w:pPr>
      <w:r>
        <w:t>(Include experiences working with people in organizations, clubs and group activities in high school and at Xavier University.)</w:t>
      </w:r>
    </w:p>
    <w:p w14:paraId="71349BEA" w14:textId="77777777" w:rsidR="00B55570" w:rsidRDefault="00B55570">
      <w:pPr>
        <w:spacing w:line="242" w:lineRule="auto"/>
        <w:sectPr w:rsidR="00B55570">
          <w:pgSz w:w="12240" w:h="15840"/>
          <w:pgMar w:top="940" w:right="1300" w:bottom="280" w:left="1200" w:header="720" w:footer="720" w:gutter="0"/>
          <w:cols w:space="720"/>
        </w:sectPr>
      </w:pPr>
    </w:p>
    <w:p w14:paraId="099A514E" w14:textId="33E6C235" w:rsidR="00B66F34" w:rsidRDefault="00B66F34" w:rsidP="00B66F34">
      <w:pPr>
        <w:jc w:val="center"/>
        <w:rPr>
          <w:b/>
          <w:bCs/>
          <w:sz w:val="28"/>
          <w:szCs w:val="28"/>
        </w:rPr>
      </w:pPr>
      <w:r w:rsidRPr="00D55E53">
        <w:rPr>
          <w:b/>
          <w:bCs/>
          <w:sz w:val="28"/>
          <w:szCs w:val="28"/>
        </w:rPr>
        <w:lastRenderedPageBreak/>
        <w:t>Official Notice to S</w:t>
      </w:r>
      <w:r>
        <w:rPr>
          <w:b/>
          <w:bCs/>
          <w:sz w:val="28"/>
          <w:szCs w:val="28"/>
        </w:rPr>
        <w:t>chool of Education S</w:t>
      </w:r>
      <w:r w:rsidRPr="00D55E53">
        <w:rPr>
          <w:b/>
          <w:bCs/>
          <w:sz w:val="28"/>
          <w:szCs w:val="28"/>
        </w:rPr>
        <w:t>tudents</w:t>
      </w:r>
    </w:p>
    <w:p w14:paraId="002DD77C" w14:textId="77777777" w:rsidR="00B66F34" w:rsidRPr="00D55E53" w:rsidRDefault="00B66F34" w:rsidP="00B66F34">
      <w:pPr>
        <w:jc w:val="center"/>
        <w:rPr>
          <w:sz w:val="28"/>
          <w:szCs w:val="28"/>
        </w:rPr>
      </w:pPr>
    </w:p>
    <w:p w14:paraId="79B061B9" w14:textId="77777777" w:rsidR="00B66F34" w:rsidRDefault="00B66F34" w:rsidP="00B66F34">
      <w:pPr>
        <w:jc w:val="center"/>
        <w:rPr>
          <w:b/>
          <w:bCs/>
          <w:sz w:val="24"/>
          <w:szCs w:val="24"/>
        </w:rPr>
      </w:pPr>
      <w:r w:rsidRPr="00D55E53">
        <w:rPr>
          <w:b/>
          <w:bCs/>
          <w:sz w:val="24"/>
          <w:szCs w:val="24"/>
        </w:rPr>
        <w:t>Early, Middle, Montessori, Elementary, Reading, TESOL</w:t>
      </w:r>
      <w:r>
        <w:rPr>
          <w:b/>
          <w:bCs/>
          <w:sz w:val="24"/>
          <w:szCs w:val="24"/>
        </w:rPr>
        <w:t>, Secondary, Special</w:t>
      </w:r>
      <w:r w:rsidRPr="00D55E53">
        <w:rPr>
          <w:b/>
          <w:bCs/>
          <w:sz w:val="24"/>
          <w:szCs w:val="24"/>
        </w:rPr>
        <w:t xml:space="preserve"> Education </w:t>
      </w:r>
      <w:r>
        <w:rPr>
          <w:b/>
          <w:bCs/>
          <w:sz w:val="24"/>
          <w:szCs w:val="24"/>
        </w:rPr>
        <w:t>AND Educational Administration Programs</w:t>
      </w:r>
    </w:p>
    <w:p w14:paraId="7EA1E074" w14:textId="77777777" w:rsidR="00B66F34" w:rsidRPr="00D55E53" w:rsidRDefault="00B66F34" w:rsidP="00B66F34">
      <w:pPr>
        <w:jc w:val="center"/>
        <w:rPr>
          <w:sz w:val="24"/>
          <w:szCs w:val="24"/>
        </w:rPr>
      </w:pPr>
    </w:p>
    <w:p w14:paraId="232CC019" w14:textId="77777777" w:rsidR="00B66F34" w:rsidRDefault="00B66F34" w:rsidP="00B66F34">
      <w:r w:rsidRPr="00FF2A79">
        <w:t xml:space="preserve">As a student in the School of Education, several documents are required for </w:t>
      </w:r>
      <w:r>
        <w:t xml:space="preserve">your </w:t>
      </w:r>
      <w:r w:rsidRPr="00FF2A79">
        <w:t>participatio</w:t>
      </w:r>
      <w:r>
        <w:t>n in field experiences and</w:t>
      </w:r>
      <w:r w:rsidRPr="00FF2A79">
        <w:t xml:space="preserve"> observations. Tho</w:t>
      </w:r>
      <w:r>
        <w:t xml:space="preserve">se documents include </w:t>
      </w:r>
      <w:r w:rsidRPr="00FF2A79">
        <w:t>FBI/BCI</w:t>
      </w:r>
      <w:r>
        <w:t xml:space="preserve"> background checks, and the AOR </w:t>
      </w:r>
      <w:r w:rsidRPr="00FF2A79">
        <w:t xml:space="preserve">105 form. </w:t>
      </w:r>
      <w:r>
        <w:t xml:space="preserve">The moral character statement should have been signed upon entry into the University. If you have not signed this form, please use the following link to sign. </w:t>
      </w:r>
      <w:hyperlink r:id="rId21" w:history="1">
        <w:r w:rsidRPr="00D13C72">
          <w:rPr>
            <w:rStyle w:val="Hyperlink"/>
          </w:rPr>
          <w:t>Statement of Moral Character Link</w:t>
        </w:r>
      </w:hyperlink>
      <w:r>
        <w:t xml:space="preserve">  If you have any questions, please contact the administrative assistant of your program.  T</w:t>
      </w:r>
      <w:r w:rsidRPr="00FF2A79">
        <w:t xml:space="preserve">he School of Education is responding to </w:t>
      </w:r>
      <w:r>
        <w:t xml:space="preserve">University requirements and </w:t>
      </w:r>
      <w:r w:rsidRPr="00FF2A79">
        <w:t>school districts’ mandates with regard to these items.</w:t>
      </w:r>
      <w:r>
        <w:t xml:space="preserve">  </w:t>
      </w:r>
    </w:p>
    <w:p w14:paraId="06D23F99" w14:textId="77777777" w:rsidR="00B66F34" w:rsidRDefault="00B66F34" w:rsidP="00B66F34">
      <w:r w:rsidRPr="00D55E53">
        <w:rPr>
          <w:b/>
          <w:bCs/>
          <w:i/>
        </w:rPr>
        <w:t>Acquiring this documentation is your responsibility. You must be able to provide documentation to the school to which you are assigned</w:t>
      </w:r>
      <w:r>
        <w:rPr>
          <w:b/>
          <w:bCs/>
          <w:i/>
        </w:rPr>
        <w:t xml:space="preserve"> and as part of the field requirement for the course</w:t>
      </w:r>
      <w:r w:rsidRPr="00D55E53">
        <w:rPr>
          <w:b/>
          <w:bCs/>
          <w:i/>
        </w:rPr>
        <w:t xml:space="preserve">. </w:t>
      </w:r>
      <w:r w:rsidRPr="00D55E53">
        <w:t>It may take several weeks to receive the results, so please be proactive in obtaining them before your field placement begins.</w:t>
      </w:r>
      <w:r>
        <w:t xml:space="preserve">  Information regarding obtaining these documents is provided below.</w:t>
      </w:r>
    </w:p>
    <w:p w14:paraId="4ADE931E" w14:textId="77777777" w:rsidR="00B66F34" w:rsidRPr="00FF2A79" w:rsidRDefault="00B66F34" w:rsidP="00B66F34">
      <w:pPr>
        <w:rPr>
          <w:b/>
          <w:i/>
        </w:rPr>
      </w:pPr>
      <w:r w:rsidRPr="001D6872">
        <w:rPr>
          <w:b/>
        </w:rPr>
        <w:t>*</w:t>
      </w:r>
      <w:r>
        <w:rPr>
          <w:b/>
          <w:i/>
        </w:rPr>
        <w:t xml:space="preserve">Please </w:t>
      </w:r>
      <w:r w:rsidRPr="001D6872">
        <w:rPr>
          <w:b/>
          <w:i/>
        </w:rPr>
        <w:t xml:space="preserve">note that you must inform the program director, Director of the School of Education, and the Associate Dean of the College of Professional Sciences if your moral character statement or FBI/BCI status changes. </w:t>
      </w:r>
    </w:p>
    <w:p w14:paraId="57BECB20" w14:textId="77777777" w:rsidR="00B66F34" w:rsidRDefault="00B66F34" w:rsidP="00B66F34"/>
    <w:p w14:paraId="4D8373AD" w14:textId="77777777" w:rsidR="00B66F34" w:rsidRPr="00872063" w:rsidRDefault="00B66F34" w:rsidP="00B66F34">
      <w:pPr>
        <w:rPr>
          <w:b/>
        </w:rPr>
      </w:pPr>
      <w:r w:rsidRPr="00872063">
        <w:rPr>
          <w:b/>
        </w:rPr>
        <w:t>Required Documents:</w:t>
      </w:r>
    </w:p>
    <w:p w14:paraId="46F980A6" w14:textId="77777777" w:rsidR="00B66F34" w:rsidRDefault="00B66F34" w:rsidP="00B66F34">
      <w:pPr>
        <w:rPr>
          <w:b/>
          <w:bCs/>
          <w:u w:val="thick"/>
        </w:rPr>
      </w:pPr>
    </w:p>
    <w:p w14:paraId="6CC9411C" w14:textId="77777777" w:rsidR="00B66F34" w:rsidRPr="00ED7B12" w:rsidRDefault="00B66F34" w:rsidP="00B66F34">
      <w:pPr>
        <w:pStyle w:val="ListParagraph"/>
        <w:numPr>
          <w:ilvl w:val="0"/>
          <w:numId w:val="23"/>
        </w:numPr>
        <w:autoSpaceDE/>
        <w:autoSpaceDN/>
        <w:contextualSpacing/>
      </w:pPr>
      <w:r w:rsidRPr="00ED7B12">
        <w:rPr>
          <w:b/>
          <w:bCs/>
          <w:u w:val="thick"/>
        </w:rPr>
        <w:t>Tuberculosis Skin Test (PPD Skin Test)</w:t>
      </w:r>
    </w:p>
    <w:p w14:paraId="7FD3C315" w14:textId="77777777" w:rsidR="00B66F34" w:rsidRPr="00370517" w:rsidRDefault="00B66F34" w:rsidP="00B66F34">
      <w:pPr>
        <w:ind w:left="360"/>
        <w:rPr>
          <w:b/>
          <w:u w:val="single"/>
        </w:rPr>
      </w:pPr>
      <w:r w:rsidRPr="008A2B98">
        <w:rPr>
          <w:b/>
          <w:u w:val="single"/>
        </w:rPr>
        <w:t>TB TESTS ARE NO LONGER REQUIRED</w:t>
      </w:r>
      <w:r>
        <w:t xml:space="preserve"> by the School of Education.  If a student needs the TB test for a specific placement, then that one student will be asked to complete the test or be given the choice to change placements.  If needed, </w:t>
      </w:r>
      <w:r w:rsidRPr="00D55E53">
        <w:t xml:space="preserve">TB tests are administered at Xavier University’s McGrath Health Center or at your own physician’s office. </w:t>
      </w:r>
      <w:r w:rsidRPr="00D55E53">
        <w:rPr>
          <w:b/>
          <w:bCs/>
        </w:rPr>
        <w:t xml:space="preserve">You will need to ask for documentation </w:t>
      </w:r>
      <w:r w:rsidRPr="00D55E53">
        <w:t>that indicates the date of the tests, the results, your signature, and the signature of the facility/person administering</w:t>
      </w:r>
      <w:r>
        <w:t xml:space="preserve"> the test. </w:t>
      </w:r>
    </w:p>
    <w:p w14:paraId="79EFFCD4" w14:textId="77777777" w:rsidR="00B66F34" w:rsidRPr="00D55E53" w:rsidRDefault="00B66F34" w:rsidP="00B66F34">
      <w:pPr>
        <w:rPr>
          <w:sz w:val="8"/>
          <w:szCs w:val="8"/>
        </w:rPr>
      </w:pPr>
    </w:p>
    <w:p w14:paraId="06C34921" w14:textId="77777777" w:rsidR="00B66F34" w:rsidRDefault="00B66F34" w:rsidP="00B66F34">
      <w:pPr>
        <w:rPr>
          <w:b/>
          <w:bCs/>
          <w:u w:val="thick"/>
        </w:rPr>
      </w:pPr>
    </w:p>
    <w:p w14:paraId="0CD93110" w14:textId="77777777" w:rsidR="00B66F34" w:rsidRPr="00ED7B12" w:rsidRDefault="00B66F34" w:rsidP="00B66F34">
      <w:pPr>
        <w:pStyle w:val="ListParagraph"/>
        <w:numPr>
          <w:ilvl w:val="0"/>
          <w:numId w:val="23"/>
        </w:numPr>
        <w:autoSpaceDE/>
        <w:autoSpaceDN/>
        <w:contextualSpacing/>
      </w:pPr>
      <w:r w:rsidRPr="00ED7B12">
        <w:rPr>
          <w:b/>
          <w:bCs/>
          <w:u w:val="thick"/>
        </w:rPr>
        <w:t>BCI/Bureau of Criminal Identification and Investigation/ FBI Fingerprinting</w:t>
      </w:r>
      <w:r>
        <w:rPr>
          <w:b/>
          <w:bCs/>
          <w:u w:val="thick"/>
        </w:rPr>
        <w:t>**</w:t>
      </w:r>
      <w:r w:rsidRPr="00ED7B12">
        <w:rPr>
          <w:b/>
          <w:bCs/>
          <w:u w:val="thick"/>
        </w:rPr>
        <w:t xml:space="preserve"> (completed on a yearly basis)</w:t>
      </w:r>
    </w:p>
    <w:p w14:paraId="033BDD87" w14:textId="77777777" w:rsidR="00B66F34" w:rsidRPr="0042426A" w:rsidRDefault="00B66F34" w:rsidP="00B66F34">
      <w:pPr>
        <w:ind w:left="360"/>
      </w:pPr>
      <w:r w:rsidRPr="00D55E53">
        <w:t>Electronic fingerprinting can be</w:t>
      </w:r>
      <w:r>
        <w:t xml:space="preserve"> completed at</w:t>
      </w:r>
      <w:r w:rsidRPr="00D55E53">
        <w:t xml:space="preserve"> Xavier University</w:t>
      </w:r>
      <w:r>
        <w:t xml:space="preserve"> Police Department</w:t>
      </w:r>
      <w:r w:rsidRPr="00D55E53">
        <w:t xml:space="preserve">. </w:t>
      </w:r>
      <w:r>
        <w:t>Y</w:t>
      </w:r>
      <w:r w:rsidRPr="00D55E53">
        <w:t xml:space="preserve">ou may visit Xavier University’s Campus Police </w:t>
      </w:r>
      <w:r>
        <w:t xml:space="preserve">website at </w:t>
      </w:r>
      <w:hyperlink r:id="rId22" w:history="1">
        <w:r w:rsidRPr="0042426A">
          <w:rPr>
            <w:rStyle w:val="Hyperlink"/>
          </w:rPr>
          <w:t>https://www.xavier.edu/police/webcheck-fingerprinting-services/index</w:t>
        </w:r>
      </w:hyperlink>
      <w:r>
        <w:t xml:space="preserve"> for more information.</w:t>
      </w:r>
    </w:p>
    <w:p w14:paraId="2AAE25B0" w14:textId="77777777" w:rsidR="00B66F34" w:rsidRPr="00D55E53" w:rsidRDefault="00B66F34" w:rsidP="00B66F34">
      <w:pPr>
        <w:rPr>
          <w:sz w:val="8"/>
          <w:szCs w:val="8"/>
        </w:rPr>
      </w:pPr>
    </w:p>
    <w:p w14:paraId="75E899C4" w14:textId="77777777" w:rsidR="00B66F34" w:rsidRPr="00D55E53" w:rsidRDefault="00B66F34" w:rsidP="00B66F34">
      <w:pPr>
        <w:rPr>
          <w:sz w:val="8"/>
          <w:szCs w:val="8"/>
        </w:rPr>
      </w:pPr>
    </w:p>
    <w:p w14:paraId="775FFA52" w14:textId="77777777" w:rsidR="00B66F34" w:rsidRPr="00D55E53" w:rsidRDefault="00B66F34" w:rsidP="00B66F34">
      <w:r>
        <w:t>The cost is $62.50</w:t>
      </w:r>
      <w:r w:rsidRPr="00D55E53">
        <w:t xml:space="preserve"> (subject to change), billed to your Bursar’s account. You will need to supply your State ID and your Xavier University All Card. </w:t>
      </w:r>
    </w:p>
    <w:p w14:paraId="38132163" w14:textId="77777777" w:rsidR="00B66F34" w:rsidRDefault="00B66F34" w:rsidP="00B66F34"/>
    <w:p w14:paraId="50F4A7B5" w14:textId="77777777" w:rsidR="00B66F34" w:rsidRPr="00872063" w:rsidRDefault="00B66F34" w:rsidP="00B66F34">
      <w:pPr>
        <w:rPr>
          <w:b/>
        </w:rPr>
      </w:pPr>
      <w:r w:rsidRPr="00872063">
        <w:rPr>
          <w:b/>
        </w:rPr>
        <w:t xml:space="preserve">You should have the results of your BCI/FBI fingerprinting sent to your program (if you have a question, please ask for assistance at the police station). </w:t>
      </w:r>
    </w:p>
    <w:p w14:paraId="54D2B54D" w14:textId="77777777" w:rsidR="00B66F34" w:rsidRDefault="00B66F34" w:rsidP="00B66F34"/>
    <w:p w14:paraId="3282300D" w14:textId="77777777" w:rsidR="00B66F34" w:rsidRDefault="00B66F34" w:rsidP="00B66F34">
      <w:r w:rsidRPr="00141FED">
        <w:rPr>
          <w:bCs/>
        </w:rPr>
        <w:t xml:space="preserve">If you have fingerprinting completed at a </w:t>
      </w:r>
      <w:r w:rsidRPr="008639DC">
        <w:rPr>
          <w:b/>
          <w:bCs/>
        </w:rPr>
        <w:t>location other</w:t>
      </w:r>
      <w:r w:rsidRPr="00141FED">
        <w:rPr>
          <w:bCs/>
        </w:rPr>
        <w:t xml:space="preserve"> than Xavier University, please verify that they will complete a BCI an</w:t>
      </w:r>
      <w:r>
        <w:rPr>
          <w:bCs/>
        </w:rPr>
        <w:t>d FBI check. Both checks are</w:t>
      </w:r>
      <w:r w:rsidRPr="00141FED">
        <w:rPr>
          <w:bCs/>
        </w:rPr>
        <w:t xml:space="preserve"> necessary. </w:t>
      </w:r>
      <w:r w:rsidRPr="00D55E53">
        <w:t xml:space="preserve">Visit the Ohio Attorney General’s website </w:t>
      </w:r>
      <w:r>
        <w:t>t</w:t>
      </w:r>
      <w:r w:rsidRPr="00B31C27">
        <w:t>o find fingerprinting locations, visit</w:t>
      </w:r>
      <w:r>
        <w:t xml:space="preserve">: </w:t>
      </w:r>
      <w:hyperlink r:id="rId23" w:history="1">
        <w:r w:rsidRPr="00B31C27">
          <w:rPr>
            <w:rStyle w:val="Hyperlink"/>
          </w:rPr>
          <w:t>http://www.ohioattorneygeneral.gov/Business/Services-for-Business/WebCheck/Webcheck-Community-Listing</w:t>
        </w:r>
      </w:hyperlink>
      <w:r w:rsidRPr="00B31C27">
        <w:t xml:space="preserve"> </w:t>
      </w:r>
      <w:r w:rsidRPr="00D55E53">
        <w:t xml:space="preserve">or contact the BCI in London, Ohio at </w:t>
      </w:r>
    </w:p>
    <w:p w14:paraId="477A3DD6" w14:textId="77777777" w:rsidR="00B66F34" w:rsidRPr="00D55E53" w:rsidRDefault="00B66F34" w:rsidP="00B66F34">
      <w:r w:rsidRPr="00D55E53">
        <w:t>(740) 845</w:t>
      </w:r>
      <w:r w:rsidRPr="00D55E53">
        <w:rPr>
          <w:rFonts w:ascii="Cambria Math" w:hAnsi="Cambria Math" w:cs="Cambria Math"/>
        </w:rPr>
        <w:t>‐</w:t>
      </w:r>
      <w:r w:rsidRPr="00D55E53">
        <w:t>2375 for information regarding fingerprinting.</w:t>
      </w:r>
      <w:r>
        <w:t xml:space="preserve">  NOORC &amp; NCPAIVA are the codes required.</w:t>
      </w:r>
    </w:p>
    <w:p w14:paraId="37A30FC9" w14:textId="77777777" w:rsidR="00B66F34" w:rsidRPr="00872063" w:rsidRDefault="00B66F34" w:rsidP="00B66F34">
      <w:pPr>
        <w:rPr>
          <w:highlight w:val="yellow"/>
        </w:rPr>
      </w:pPr>
    </w:p>
    <w:p w14:paraId="05A17215" w14:textId="77777777" w:rsidR="00B66F34" w:rsidRDefault="00B66F34" w:rsidP="00B66F34">
      <w:pPr>
        <w:rPr>
          <w:rStyle w:val="Hyperlink"/>
          <w:b/>
        </w:rPr>
      </w:pPr>
      <w:r>
        <w:t xml:space="preserve">If you cannot use Xavier Police or a local facility, you may contact Castlebranch, a web-based software service, as an option to secure background check locations outside of Ohio and will serve as a repository for your required documents. Students will open an account and place your order with this service.  </w:t>
      </w:r>
      <w:r w:rsidRPr="00872063">
        <w:rPr>
          <w:b/>
        </w:rPr>
        <w:t xml:space="preserve">Go to </w:t>
      </w:r>
      <w:hyperlink r:id="rId24" w:history="1">
        <w:r w:rsidRPr="00872063">
          <w:rPr>
            <w:rStyle w:val="Hyperlink"/>
            <w:b/>
          </w:rPr>
          <w:t>http://mycb.castlebranch.com</w:t>
        </w:r>
      </w:hyperlink>
      <w:r>
        <w:rPr>
          <w:rStyle w:val="Hyperlink"/>
          <w:b/>
        </w:rPr>
        <w:t xml:space="preserve"> </w:t>
      </w:r>
    </w:p>
    <w:p w14:paraId="1DA23DDD" w14:textId="77777777" w:rsidR="00B66F34" w:rsidRPr="0049687B" w:rsidRDefault="00B66F34" w:rsidP="00B66F34">
      <w:pPr>
        <w:rPr>
          <w:rStyle w:val="Hyperlink"/>
        </w:rPr>
      </w:pPr>
      <w:r>
        <w:rPr>
          <w:rStyle w:val="Hyperlink"/>
        </w:rPr>
        <w:t>To set up your account in the top right corner click place order and type in the following code:</w:t>
      </w:r>
    </w:p>
    <w:p w14:paraId="742BFD88" w14:textId="77777777" w:rsidR="00B66F34" w:rsidRPr="0049687B" w:rsidRDefault="00B66F34" w:rsidP="00B66F34">
      <w:pPr>
        <w:rPr>
          <w:rStyle w:val="Hyperlink"/>
          <w:b/>
          <w:sz w:val="24"/>
          <w:szCs w:val="24"/>
        </w:rPr>
      </w:pPr>
      <w:r w:rsidRPr="0049687B">
        <w:rPr>
          <w:rFonts w:ascii="Consolas-Bold" w:hAnsi="Consolas-Bold" w:cs="Consolas-Bold"/>
          <w:b/>
          <w:bCs/>
          <w:color w:val="0071BA"/>
          <w:sz w:val="24"/>
          <w:szCs w:val="24"/>
        </w:rPr>
        <w:t>XA07outofstatefp</w:t>
      </w:r>
    </w:p>
    <w:p w14:paraId="56AA37BA" w14:textId="77777777" w:rsidR="00B66F34" w:rsidRDefault="00B66F34" w:rsidP="00B66F34">
      <w:pPr>
        <w:rPr>
          <w:bCs/>
        </w:rPr>
      </w:pPr>
    </w:p>
    <w:p w14:paraId="5B28B502" w14:textId="77777777" w:rsidR="00B66F34" w:rsidRDefault="00B66F34" w:rsidP="00B66F34">
      <w:pPr>
        <w:rPr>
          <w:bCs/>
        </w:rPr>
      </w:pPr>
      <w:r>
        <w:rPr>
          <w:bCs/>
        </w:rPr>
        <w:t xml:space="preserve">If obtaining background checks from locations </w:t>
      </w:r>
      <w:r w:rsidRPr="00A26478">
        <w:rPr>
          <w:bCs/>
          <w:u w:val="single"/>
        </w:rPr>
        <w:t>other than the XU police department</w:t>
      </w:r>
      <w:r>
        <w:rPr>
          <w:bCs/>
        </w:rPr>
        <w:t>, please s</w:t>
      </w:r>
      <w:r w:rsidRPr="00141FED">
        <w:rPr>
          <w:bCs/>
        </w:rPr>
        <w:t>end results to:</w:t>
      </w:r>
    </w:p>
    <w:p w14:paraId="43B4F0C8" w14:textId="77777777" w:rsidR="00B66F34" w:rsidRPr="00141FED" w:rsidRDefault="00B66F34" w:rsidP="00B66F34">
      <w:pPr>
        <w:rPr>
          <w:b/>
          <w:bCs/>
        </w:rPr>
      </w:pPr>
      <w:r w:rsidRPr="00141FED">
        <w:rPr>
          <w:b/>
          <w:bCs/>
        </w:rPr>
        <w:t>ATTN:  Renee Gosney</w:t>
      </w:r>
    </w:p>
    <w:p w14:paraId="0F860772" w14:textId="77777777" w:rsidR="00B66F34" w:rsidRPr="00141FED" w:rsidRDefault="00B66F34" w:rsidP="00B66F34">
      <w:pPr>
        <w:rPr>
          <w:b/>
          <w:bCs/>
        </w:rPr>
      </w:pPr>
      <w:r w:rsidRPr="00141FED">
        <w:rPr>
          <w:b/>
          <w:bCs/>
        </w:rPr>
        <w:t>Xavier University</w:t>
      </w:r>
    </w:p>
    <w:p w14:paraId="23D84B46" w14:textId="77777777" w:rsidR="00B66F34" w:rsidRPr="00141FED" w:rsidRDefault="00B66F34" w:rsidP="00B66F34">
      <w:pPr>
        <w:rPr>
          <w:b/>
          <w:bCs/>
        </w:rPr>
      </w:pPr>
      <w:r w:rsidRPr="00141FED">
        <w:rPr>
          <w:b/>
          <w:bCs/>
        </w:rPr>
        <w:t>3800 Victory Parkway</w:t>
      </w:r>
    </w:p>
    <w:p w14:paraId="3BCC925F" w14:textId="77777777" w:rsidR="00B66F34" w:rsidRPr="00141FED" w:rsidRDefault="00B66F34" w:rsidP="00B66F34">
      <w:pPr>
        <w:rPr>
          <w:highlight w:val="yellow"/>
        </w:rPr>
      </w:pPr>
      <w:r w:rsidRPr="00141FED">
        <w:rPr>
          <w:b/>
          <w:bCs/>
        </w:rPr>
        <w:t>Cincinnati, OH  45207-3224</w:t>
      </w:r>
    </w:p>
    <w:p w14:paraId="32182D77" w14:textId="77777777" w:rsidR="00B66F34" w:rsidRDefault="00B66F34" w:rsidP="00B66F34"/>
    <w:p w14:paraId="6494F7BC" w14:textId="77777777" w:rsidR="00B66F34" w:rsidRDefault="00B66F34" w:rsidP="00B66F34">
      <w:r w:rsidRPr="00D55E53">
        <w:t xml:space="preserve">The Ohio Department of Education will only accept electronic submissions of the results from the reporting agency. </w:t>
      </w:r>
    </w:p>
    <w:p w14:paraId="41F0C867" w14:textId="77777777" w:rsidR="00B66F34" w:rsidRDefault="00B66F34" w:rsidP="00B66F34"/>
    <w:p w14:paraId="4D4500D7" w14:textId="77777777" w:rsidR="00B66F34" w:rsidRPr="00840BCA" w:rsidRDefault="00B66F34" w:rsidP="00B66F34">
      <w:pPr>
        <w:pStyle w:val="NormalWeb"/>
        <w:numPr>
          <w:ilvl w:val="0"/>
          <w:numId w:val="23"/>
        </w:numPr>
        <w:rPr>
          <w:rFonts w:ascii="Frutiger W01" w:hAnsi="Frutiger W01" w:cs="Helvetica"/>
          <w:color w:val="333333"/>
          <w:sz w:val="21"/>
          <w:szCs w:val="21"/>
          <w:lang w:val="en"/>
        </w:rPr>
      </w:pPr>
      <w:r>
        <w:rPr>
          <w:rStyle w:val="Strong"/>
          <w:rFonts w:ascii="Frutiger W01" w:hAnsi="Frutiger W01" w:cs="Helvetica"/>
          <w:b w:val="0"/>
          <w:iCs/>
          <w:color w:val="333333"/>
          <w:sz w:val="21"/>
          <w:szCs w:val="21"/>
          <w:u w:val="single"/>
          <w:lang w:val="en"/>
        </w:rPr>
        <w:t>AO</w:t>
      </w:r>
      <w:r w:rsidRPr="005B380B">
        <w:rPr>
          <w:rStyle w:val="Strong"/>
          <w:rFonts w:ascii="Frutiger W01" w:hAnsi="Frutiger W01" w:cs="Helvetica"/>
          <w:b w:val="0"/>
          <w:iCs/>
          <w:color w:val="333333"/>
          <w:sz w:val="21"/>
          <w:szCs w:val="21"/>
          <w:u w:val="single"/>
          <w:lang w:val="en"/>
        </w:rPr>
        <w:t>R Form 105</w:t>
      </w:r>
      <w:r>
        <w:rPr>
          <w:rStyle w:val="Strong"/>
          <w:rFonts w:ascii="Frutiger W01" w:hAnsi="Frutiger W01" w:cs="Helvetica"/>
          <w:b w:val="0"/>
          <w:iCs/>
          <w:color w:val="333333"/>
          <w:sz w:val="21"/>
          <w:szCs w:val="21"/>
          <w:lang w:val="en"/>
        </w:rPr>
        <w:t xml:space="preserve"> - </w:t>
      </w:r>
      <w:r w:rsidRPr="00BA79F9">
        <w:rPr>
          <w:rStyle w:val="Strong"/>
          <w:rFonts w:ascii="Frutiger W01" w:hAnsi="Frutiger W01" w:cs="Helvetica"/>
          <w:i/>
          <w:iCs/>
          <w:color w:val="333333"/>
          <w:sz w:val="21"/>
          <w:szCs w:val="21"/>
          <w:lang w:val="en"/>
        </w:rPr>
        <w:t xml:space="preserve">Student Internship </w:t>
      </w:r>
      <w:r w:rsidRPr="00BA79F9">
        <w:rPr>
          <w:rFonts w:ascii="Frutiger W01" w:hAnsi="Frutiger W01" w:cs="Helvetica"/>
          <w:color w:val="333333"/>
          <w:sz w:val="21"/>
          <w:szCs w:val="21"/>
          <w:lang w:val="en"/>
        </w:rPr>
        <w:t>(AOR 105): Students must sign this form for all off-campus internships</w:t>
      </w:r>
      <w:r>
        <w:rPr>
          <w:rFonts w:ascii="Frutiger W01" w:hAnsi="Frutiger W01" w:cs="Helvetica"/>
          <w:color w:val="333333"/>
          <w:sz w:val="21"/>
          <w:szCs w:val="21"/>
          <w:lang w:val="en"/>
        </w:rPr>
        <w:t xml:space="preserve">, field experiences and observations. This form needs to be completed </w:t>
      </w:r>
      <w:r w:rsidRPr="00706EAF">
        <w:rPr>
          <w:rFonts w:ascii="Frutiger W01" w:hAnsi="Frutiger W01" w:cs="Helvetica"/>
          <w:b/>
          <w:color w:val="333333"/>
          <w:sz w:val="21"/>
          <w:szCs w:val="21"/>
          <w:u w:val="single"/>
          <w:lang w:val="en"/>
        </w:rPr>
        <w:t>each semester</w:t>
      </w:r>
      <w:r>
        <w:rPr>
          <w:rFonts w:ascii="Frutiger W01" w:hAnsi="Frutiger W01" w:cs="Helvetica"/>
          <w:color w:val="333333"/>
          <w:sz w:val="21"/>
          <w:szCs w:val="21"/>
          <w:lang w:val="en"/>
        </w:rPr>
        <w:t xml:space="preserve"> and for </w:t>
      </w:r>
      <w:r w:rsidRPr="00706EAF">
        <w:rPr>
          <w:rFonts w:ascii="Frutiger W01" w:hAnsi="Frutiger W01" w:cs="Helvetica"/>
          <w:b/>
          <w:color w:val="333333"/>
          <w:sz w:val="21"/>
          <w:szCs w:val="21"/>
          <w:u w:val="single"/>
          <w:lang w:val="en"/>
        </w:rPr>
        <w:t>all</w:t>
      </w:r>
      <w:r>
        <w:rPr>
          <w:rFonts w:ascii="Frutiger W01" w:hAnsi="Frutiger W01" w:cs="Helvetica"/>
          <w:color w:val="333333"/>
          <w:sz w:val="21"/>
          <w:szCs w:val="21"/>
          <w:lang w:val="en"/>
        </w:rPr>
        <w:t xml:space="preserve"> field placements and school locations. You can list multiple locations on one form. To obtain the form click here - </w:t>
      </w:r>
      <w:hyperlink r:id="rId25" w:history="1">
        <w:r w:rsidRPr="00EB4408">
          <w:rPr>
            <w:rStyle w:val="Hyperlink"/>
          </w:rPr>
          <w:t>https://www.xavier.edu/insurance/docs/waivers/AOR105.pdf</w:t>
        </w:r>
      </w:hyperlink>
    </w:p>
    <w:p w14:paraId="6B3E27BF" w14:textId="77777777" w:rsidR="00B66F34" w:rsidRPr="00872063" w:rsidRDefault="00B66F34" w:rsidP="00B66F34">
      <w:pPr>
        <w:pStyle w:val="NormalWeb"/>
        <w:ind w:left="720"/>
        <w:rPr>
          <w:rStyle w:val="Hyperlink"/>
          <w:rFonts w:ascii="Frutiger W01" w:hAnsi="Frutiger W01" w:cs="Helvetica"/>
          <w:color w:val="333333"/>
          <w:sz w:val="21"/>
          <w:szCs w:val="21"/>
          <w:lang w:val="en"/>
        </w:rPr>
      </w:pPr>
    </w:p>
    <w:p w14:paraId="4A87BCF4" w14:textId="77777777" w:rsidR="00B66F34" w:rsidRDefault="00B66F34" w:rsidP="00B66F34">
      <w:r>
        <w:t>**</w:t>
      </w:r>
      <w:r w:rsidRPr="00D55E53">
        <w:t xml:space="preserve">Due to the confidentiality of these documents, the results </w:t>
      </w:r>
      <w:r>
        <w:t>can</w:t>
      </w:r>
      <w:r w:rsidRPr="00D55E53">
        <w:t xml:space="preserve"> picked up in person, with a state o</w:t>
      </w:r>
      <w:r>
        <w:t>r XU ID with your program director’s administrative assistant in Hailstones Hall.</w:t>
      </w:r>
    </w:p>
    <w:p w14:paraId="5468AC23" w14:textId="77777777" w:rsidR="00B66F34" w:rsidRDefault="00B66F34" w:rsidP="00B66F34">
      <w:pPr>
        <w:rPr>
          <w:b/>
          <w:i/>
        </w:rPr>
      </w:pPr>
    </w:p>
    <w:p w14:paraId="4EA0B034" w14:textId="77777777" w:rsidR="00B66F34" w:rsidRPr="00ED7B12" w:rsidRDefault="00B66F34" w:rsidP="00B66F34">
      <w:pPr>
        <w:rPr>
          <w:b/>
          <w:bCs/>
          <w:i/>
        </w:rPr>
      </w:pPr>
      <w:r w:rsidRPr="00ED7B12">
        <w:rPr>
          <w:b/>
          <w:i/>
        </w:rPr>
        <w:t xml:space="preserve">School of Education:  Moral Character and BCI/FBI </w:t>
      </w:r>
      <w:r>
        <w:rPr>
          <w:b/>
          <w:i/>
        </w:rPr>
        <w:t>Policy</w:t>
      </w:r>
    </w:p>
    <w:p w14:paraId="05948D8A" w14:textId="77777777" w:rsidR="00B66F34" w:rsidRDefault="00B66F34" w:rsidP="00B66F34">
      <w:pPr>
        <w:rPr>
          <w:b/>
          <w:bCs/>
        </w:rPr>
      </w:pPr>
    </w:p>
    <w:p w14:paraId="2F06A806" w14:textId="77777777" w:rsidR="00B66F34" w:rsidRPr="00D55E53" w:rsidRDefault="00B66F34" w:rsidP="00B66F34">
      <w:pPr>
        <w:rPr>
          <w:b/>
          <w:bCs/>
        </w:rPr>
      </w:pPr>
      <w:r w:rsidRPr="00D55E53">
        <w:rPr>
          <w:b/>
          <w:bCs/>
        </w:rPr>
        <w:t>ADDITIONAL INFORMATION REGARDING THE SCHOOL OF EDUCATION AND THE REQUIREMENTS FOR THE BCI/FBI</w:t>
      </w:r>
      <w:r>
        <w:rPr>
          <w:b/>
          <w:bCs/>
        </w:rPr>
        <w:t xml:space="preserve"> AND MORAL CHARACTER STATEMENT</w:t>
      </w:r>
    </w:p>
    <w:p w14:paraId="2D68AD32" w14:textId="77777777" w:rsidR="00B66F34" w:rsidRPr="00D55E53" w:rsidRDefault="00B66F34" w:rsidP="00B66F34">
      <w:pPr>
        <w:rPr>
          <w:b/>
          <w:bCs/>
        </w:rPr>
      </w:pPr>
    </w:p>
    <w:p w14:paraId="23C927CA" w14:textId="77777777" w:rsidR="00B66F34" w:rsidRPr="009A579C" w:rsidRDefault="00B66F34" w:rsidP="00B66F34">
      <w:pPr>
        <w:pStyle w:val="ListParagraph"/>
        <w:numPr>
          <w:ilvl w:val="0"/>
          <w:numId w:val="24"/>
        </w:numPr>
        <w:autoSpaceDE/>
        <w:autoSpaceDN/>
        <w:contextualSpacing/>
        <w:jc w:val="both"/>
        <w:rPr>
          <w:sz w:val="24"/>
          <w:szCs w:val="24"/>
        </w:rPr>
      </w:pPr>
      <w:r w:rsidRPr="00D55E53">
        <w:rPr>
          <w:sz w:val="24"/>
          <w:szCs w:val="24"/>
        </w:rPr>
        <w:t xml:space="preserve">The candidate is required to undergo </w:t>
      </w:r>
      <w:r w:rsidRPr="00D55E53">
        <w:rPr>
          <w:b/>
          <w:sz w:val="24"/>
          <w:szCs w:val="24"/>
        </w:rPr>
        <w:t>annual</w:t>
      </w:r>
      <w:r w:rsidRPr="00D55E53">
        <w:rPr>
          <w:sz w:val="24"/>
          <w:szCs w:val="24"/>
        </w:rPr>
        <w:t xml:space="preserve"> fingerprinting (FBI and BCI background checks) prior to all field observations and experiences, to continue in the program, and as part of the state licensing application process. In the event the candidate receives a report that indicates “may not be eligible or ineligible” on the background checks, the candidate must provide immediate written notification of this information to the program director, Director of the School of Education, and the Associate Dean of the College of Professional Sciences. In addition, the candidate should note that failure to disclose an act or event, failure to provide truthful and complete answers or failure to inform the program of any changes may result in revocation of admission to the program, disciplinary action by the program or refusal to grant a license by the State of Ohio. It is the candidate’s responsibility to provide immediate written notification to the university addressed to the program director, the Director of the School of Education, the Associate Dean of the College of Professional sciences, and the state of Ohio regarding his/her report and/or any changes in the status. </w:t>
      </w:r>
    </w:p>
    <w:p w14:paraId="770834F0" w14:textId="77777777" w:rsidR="00B66F34" w:rsidRDefault="00B66F34" w:rsidP="00B66F34"/>
    <w:p w14:paraId="10E3E31C" w14:textId="77777777" w:rsidR="00B66F34" w:rsidRPr="00C50770" w:rsidRDefault="00B66F34" w:rsidP="00B66F34">
      <w:pPr>
        <w:pStyle w:val="ListParagraph"/>
        <w:numPr>
          <w:ilvl w:val="0"/>
          <w:numId w:val="24"/>
        </w:numPr>
        <w:autoSpaceDE/>
        <w:autoSpaceDN/>
        <w:contextualSpacing/>
      </w:pPr>
      <w:r w:rsidRPr="00CC08F3">
        <w:rPr>
          <w:sz w:val="24"/>
          <w:szCs w:val="24"/>
        </w:rPr>
        <w:t>In addition,</w:t>
      </w:r>
      <w:r w:rsidRPr="00CC08F3">
        <w:t xml:space="preserve"> </w:t>
      </w:r>
      <w:r w:rsidRPr="00CC08F3">
        <w:rPr>
          <w:sz w:val="24"/>
          <w:szCs w:val="24"/>
        </w:rPr>
        <w:t xml:space="preserve">upon entrance into the university and program, candidates in the School of Education are required to sign a “Statement of Moral Character” and submit the form to their programs. The “Statement of Moral Character” will be placed in the student’s file in the program’s office. The official form is required for admission into the program, all field observations and experiences, and state licensure.  Candidates should note that failure to disclose an act or event, failure to provide truthful and complete answers or failure to inform the program of any changes may result in revocation of admission to the program, disciplinary action by the program or refusal to grant a license by the State of Ohio. It is the candidate’s responsibility to provide immediate written notification to the university addressed to the program director, Director of the School of Education, and the Associate Dean of the College of Professional Sciences and the state of Ohio regarding his/her report and/or any changes in the status.  </w:t>
      </w:r>
    </w:p>
    <w:p w14:paraId="3595D666" w14:textId="77777777" w:rsidR="006C1351" w:rsidRDefault="006C1351" w:rsidP="00B66F34">
      <w:pPr>
        <w:ind w:left="7200" w:firstLine="720"/>
      </w:pPr>
    </w:p>
    <w:p w14:paraId="566D489E" w14:textId="77777777" w:rsidR="006C1351" w:rsidRDefault="006C1351" w:rsidP="00B66F34">
      <w:pPr>
        <w:ind w:left="7200" w:firstLine="720"/>
      </w:pPr>
    </w:p>
    <w:p w14:paraId="1E33F5CB" w14:textId="77777777" w:rsidR="006C1351" w:rsidRDefault="006C1351" w:rsidP="00B66F34">
      <w:pPr>
        <w:ind w:left="7200" w:firstLine="720"/>
      </w:pPr>
    </w:p>
    <w:p w14:paraId="4089B94F" w14:textId="77777777" w:rsidR="006C1351" w:rsidRDefault="006C1351" w:rsidP="00B66F34">
      <w:pPr>
        <w:ind w:left="7200" w:firstLine="720"/>
      </w:pPr>
    </w:p>
    <w:p w14:paraId="09343DF4" w14:textId="77777777" w:rsidR="006C1351" w:rsidRDefault="006C1351" w:rsidP="00B66F34">
      <w:pPr>
        <w:ind w:left="7200" w:firstLine="720"/>
      </w:pPr>
    </w:p>
    <w:p w14:paraId="7E3EAE5C" w14:textId="77777777" w:rsidR="006C1351" w:rsidRDefault="006C1351" w:rsidP="00B66F34">
      <w:pPr>
        <w:ind w:left="7200" w:firstLine="720"/>
      </w:pPr>
    </w:p>
    <w:p w14:paraId="66143638" w14:textId="77777777" w:rsidR="006C1351" w:rsidRDefault="006C1351" w:rsidP="00B66F34">
      <w:pPr>
        <w:ind w:left="7200" w:firstLine="720"/>
      </w:pPr>
    </w:p>
    <w:p w14:paraId="384AD971" w14:textId="77777777" w:rsidR="006C1351" w:rsidRDefault="006C1351" w:rsidP="00B66F34">
      <w:pPr>
        <w:ind w:left="7200" w:firstLine="720"/>
      </w:pPr>
    </w:p>
    <w:p w14:paraId="56C546C3" w14:textId="77777777" w:rsidR="006C1351" w:rsidRDefault="006C1351" w:rsidP="00B66F34">
      <w:pPr>
        <w:ind w:left="7200" w:firstLine="720"/>
      </w:pPr>
    </w:p>
    <w:p w14:paraId="61D3F2C7" w14:textId="77777777" w:rsidR="006C1351" w:rsidRDefault="006C1351" w:rsidP="00B66F34">
      <w:pPr>
        <w:ind w:left="7200" w:firstLine="720"/>
      </w:pPr>
    </w:p>
    <w:p w14:paraId="2EE8CAF5" w14:textId="77777777" w:rsidR="006C1351" w:rsidRDefault="006C1351" w:rsidP="00B66F34">
      <w:pPr>
        <w:ind w:left="7200" w:firstLine="720"/>
      </w:pPr>
    </w:p>
    <w:p w14:paraId="2B2D1967" w14:textId="77777777" w:rsidR="006C1351" w:rsidRDefault="006C1351" w:rsidP="00B66F34">
      <w:pPr>
        <w:ind w:left="7200" w:firstLine="720"/>
      </w:pPr>
    </w:p>
    <w:p w14:paraId="1D8EE153" w14:textId="77777777" w:rsidR="006C1351" w:rsidRDefault="006C1351" w:rsidP="00B66F34">
      <w:pPr>
        <w:ind w:left="7200" w:firstLine="720"/>
      </w:pPr>
    </w:p>
    <w:p w14:paraId="118C6FD5" w14:textId="5EAA38F3" w:rsidR="00B66F34" w:rsidRDefault="00B66F34" w:rsidP="006C1351">
      <w:r>
        <w:t>8-3-2020</w:t>
      </w:r>
    </w:p>
    <w:p w14:paraId="41BABF23" w14:textId="77777777" w:rsidR="00B66F34" w:rsidRDefault="00B66F34">
      <w:pPr>
        <w:rPr>
          <w:b/>
          <w:sz w:val="20"/>
          <w:szCs w:val="20"/>
        </w:rPr>
      </w:pPr>
    </w:p>
    <w:p w14:paraId="590AD480" w14:textId="77777777" w:rsidR="00B66F34" w:rsidRDefault="00B66F34" w:rsidP="00B66F34">
      <w:pPr>
        <w:jc w:val="center"/>
        <w:rPr>
          <w:sz w:val="16"/>
          <w:szCs w:val="16"/>
        </w:rPr>
      </w:pPr>
      <w:r>
        <w:rPr>
          <w:sz w:val="16"/>
          <w:szCs w:val="16"/>
        </w:rPr>
        <w:br w:type="page"/>
      </w:r>
    </w:p>
    <w:p w14:paraId="21CE7D7E" w14:textId="77777777" w:rsidR="00B66F34" w:rsidRDefault="00B66F34" w:rsidP="00B66F34">
      <w:pPr>
        <w:jc w:val="center"/>
        <w:rPr>
          <w:sz w:val="16"/>
          <w:szCs w:val="16"/>
        </w:rPr>
      </w:pPr>
    </w:p>
    <w:p w14:paraId="6D6C0143" w14:textId="77777777" w:rsidR="00B66F34" w:rsidRDefault="00B66F34" w:rsidP="00B66F34">
      <w:pPr>
        <w:jc w:val="center"/>
        <w:rPr>
          <w:sz w:val="16"/>
          <w:szCs w:val="16"/>
        </w:rPr>
      </w:pPr>
    </w:p>
    <w:p w14:paraId="09B886EB" w14:textId="048E980E" w:rsidR="00B66F34" w:rsidRPr="000801FF" w:rsidRDefault="00B66F34" w:rsidP="00B66F34">
      <w:pPr>
        <w:jc w:val="center"/>
        <w:rPr>
          <w:b/>
          <w:sz w:val="24"/>
          <w:szCs w:val="24"/>
        </w:rPr>
      </w:pPr>
      <w:r w:rsidRPr="000801FF">
        <w:rPr>
          <w:b/>
          <w:sz w:val="24"/>
          <w:szCs w:val="24"/>
        </w:rPr>
        <w:t>Revised FBI/BCI Procedure</w:t>
      </w:r>
    </w:p>
    <w:p w14:paraId="071C89B7" w14:textId="77777777" w:rsidR="00B66F34" w:rsidRDefault="00B66F34" w:rsidP="00B66F34">
      <w:pPr>
        <w:rPr>
          <w:sz w:val="24"/>
          <w:szCs w:val="24"/>
        </w:rPr>
      </w:pPr>
    </w:p>
    <w:p w14:paraId="6CDBE8A0" w14:textId="77777777" w:rsidR="00B66F34" w:rsidRDefault="00B66F34" w:rsidP="00B66F34">
      <w:pPr>
        <w:rPr>
          <w:sz w:val="24"/>
          <w:szCs w:val="24"/>
        </w:rPr>
      </w:pPr>
      <w:r>
        <w:rPr>
          <w:sz w:val="24"/>
          <w:szCs w:val="24"/>
        </w:rPr>
        <w:t>C</w:t>
      </w:r>
      <w:r w:rsidRPr="00D55E53">
        <w:rPr>
          <w:sz w:val="24"/>
          <w:szCs w:val="24"/>
        </w:rPr>
        <w:t>andidate</w:t>
      </w:r>
      <w:r>
        <w:rPr>
          <w:sz w:val="24"/>
          <w:szCs w:val="24"/>
        </w:rPr>
        <w:t>s</w:t>
      </w:r>
      <w:r w:rsidRPr="00D55E53">
        <w:rPr>
          <w:sz w:val="24"/>
          <w:szCs w:val="24"/>
        </w:rPr>
        <w:t xml:space="preserve"> </w:t>
      </w:r>
      <w:r>
        <w:rPr>
          <w:sz w:val="24"/>
          <w:szCs w:val="24"/>
        </w:rPr>
        <w:t>in the School of Education are</w:t>
      </w:r>
      <w:r w:rsidRPr="00D55E53">
        <w:rPr>
          <w:sz w:val="24"/>
          <w:szCs w:val="24"/>
        </w:rPr>
        <w:t xml:space="preserve"> required to undergo </w:t>
      </w:r>
      <w:r w:rsidRPr="00D55E53">
        <w:rPr>
          <w:b/>
          <w:sz w:val="24"/>
          <w:szCs w:val="24"/>
        </w:rPr>
        <w:t>annual</w:t>
      </w:r>
      <w:r>
        <w:rPr>
          <w:sz w:val="24"/>
          <w:szCs w:val="24"/>
        </w:rPr>
        <w:t xml:space="preserve"> fingerprinting (FBI and BCI/state level assessment </w:t>
      </w:r>
      <w:r w:rsidRPr="00D55E53">
        <w:rPr>
          <w:sz w:val="24"/>
          <w:szCs w:val="24"/>
        </w:rPr>
        <w:t>background checks) prior to all field observations and experiences, to continue in the program, and as part of the state licensing application process. In the event the candidate receives a report that indicates “may not be eligible or ineligible” on the background checks, the candidate must provide immediate written notification of this information to the program director, Director of the School of Education, and the Associate Dean of the College of Professional Sciences</w:t>
      </w:r>
      <w:r>
        <w:rPr>
          <w:sz w:val="24"/>
          <w:szCs w:val="24"/>
        </w:rPr>
        <w:t xml:space="preserve">. In addition, reports received in the School of Education will be forwarded to the program director who will notify the student and complete the following steps: </w:t>
      </w:r>
    </w:p>
    <w:p w14:paraId="4B783657" w14:textId="77777777" w:rsidR="00B66F34" w:rsidRDefault="00B66F34" w:rsidP="00B66F34">
      <w:pPr>
        <w:rPr>
          <w:sz w:val="24"/>
          <w:szCs w:val="24"/>
        </w:rPr>
      </w:pPr>
    </w:p>
    <w:p w14:paraId="5DC976F4" w14:textId="77777777" w:rsidR="00B66F34" w:rsidRPr="000801FF" w:rsidRDefault="00B66F34" w:rsidP="00B66F34">
      <w:pPr>
        <w:pStyle w:val="ListParagraph"/>
        <w:widowControl/>
        <w:numPr>
          <w:ilvl w:val="0"/>
          <w:numId w:val="25"/>
        </w:numPr>
        <w:autoSpaceDE/>
        <w:autoSpaceDN/>
        <w:rPr>
          <w:sz w:val="24"/>
          <w:szCs w:val="24"/>
        </w:rPr>
      </w:pPr>
      <w:r>
        <w:rPr>
          <w:sz w:val="24"/>
          <w:szCs w:val="24"/>
        </w:rPr>
        <w:t>Email and contact the student</w:t>
      </w:r>
      <w:r w:rsidRPr="000801FF">
        <w:rPr>
          <w:sz w:val="24"/>
          <w:szCs w:val="24"/>
        </w:rPr>
        <w:t xml:space="preserve"> by telephone informing </w:t>
      </w:r>
      <w:r>
        <w:rPr>
          <w:sz w:val="24"/>
          <w:szCs w:val="24"/>
        </w:rPr>
        <w:t>him/her</w:t>
      </w:r>
      <w:r w:rsidRPr="000801FF">
        <w:rPr>
          <w:sz w:val="24"/>
          <w:szCs w:val="24"/>
        </w:rPr>
        <w:t xml:space="preserve"> of the report and next steps. </w:t>
      </w:r>
      <w:r>
        <w:rPr>
          <w:sz w:val="24"/>
          <w:szCs w:val="24"/>
        </w:rPr>
        <w:t>You may use the following statement:</w:t>
      </w:r>
    </w:p>
    <w:p w14:paraId="14E55632" w14:textId="77777777" w:rsidR="00B66F34" w:rsidRDefault="00B66F34" w:rsidP="00B66F34">
      <w:pPr>
        <w:rPr>
          <w:sz w:val="24"/>
          <w:szCs w:val="24"/>
        </w:rPr>
      </w:pPr>
    </w:p>
    <w:p w14:paraId="3D2870B0" w14:textId="77777777" w:rsidR="00B66F34" w:rsidRPr="00994D03" w:rsidRDefault="00B66F34" w:rsidP="00B66F34">
      <w:pPr>
        <w:rPr>
          <w:i/>
          <w:iCs/>
          <w:sz w:val="24"/>
          <w:szCs w:val="24"/>
        </w:rPr>
      </w:pPr>
      <w:r>
        <w:rPr>
          <w:i/>
          <w:iCs/>
          <w:sz w:val="24"/>
          <w:szCs w:val="24"/>
        </w:rPr>
        <w:t>“We received your FBI/BCI report yesterday and the FBI section indicated that you “may not meet” qualifications. Please make an appointment to see (</w:t>
      </w:r>
      <w:r>
        <w:rPr>
          <w:i/>
          <w:iCs/>
          <w:color w:val="FF0000"/>
          <w:sz w:val="24"/>
          <w:szCs w:val="24"/>
        </w:rPr>
        <w:t xml:space="preserve">program director) </w:t>
      </w:r>
      <w:r>
        <w:rPr>
          <w:i/>
          <w:iCs/>
          <w:sz w:val="24"/>
          <w:szCs w:val="24"/>
        </w:rPr>
        <w:t xml:space="preserve">and SOE director regarding this matter. It is imperative that you not complete any fieldwork of any sort, such as observation, at this time. To schedule an appointment …... </w:t>
      </w:r>
      <w:r w:rsidRPr="00994D03">
        <w:rPr>
          <w:i/>
          <w:iCs/>
          <w:sz w:val="24"/>
          <w:szCs w:val="24"/>
        </w:rPr>
        <w:t>I look forward to speaking with you</w:t>
      </w:r>
    </w:p>
    <w:p w14:paraId="5377F670" w14:textId="77777777" w:rsidR="00B66F34" w:rsidRPr="000801FF" w:rsidRDefault="00B66F34" w:rsidP="00B66F34">
      <w:pPr>
        <w:pStyle w:val="ListParagraph"/>
        <w:widowControl/>
        <w:numPr>
          <w:ilvl w:val="0"/>
          <w:numId w:val="25"/>
        </w:numPr>
        <w:autoSpaceDE/>
        <w:autoSpaceDN/>
        <w:spacing w:before="150" w:after="150" w:line="600" w:lineRule="atLeast"/>
        <w:rPr>
          <w:color w:val="000000"/>
          <w:sz w:val="24"/>
          <w:szCs w:val="24"/>
        </w:rPr>
      </w:pPr>
      <w:r w:rsidRPr="000801FF">
        <w:rPr>
          <w:color w:val="000000"/>
          <w:sz w:val="24"/>
          <w:szCs w:val="24"/>
        </w:rPr>
        <w:t xml:space="preserve">The Xavier student </w:t>
      </w:r>
      <w:r>
        <w:rPr>
          <w:color w:val="000000"/>
          <w:sz w:val="24"/>
          <w:szCs w:val="24"/>
        </w:rPr>
        <w:t>obtains the</w:t>
      </w:r>
      <w:r w:rsidRPr="000801FF">
        <w:rPr>
          <w:color w:val="000000"/>
          <w:sz w:val="24"/>
          <w:szCs w:val="24"/>
        </w:rPr>
        <w:t xml:space="preserve"> report from the program’s office </w:t>
      </w:r>
    </w:p>
    <w:p w14:paraId="3C36131C" w14:textId="77777777" w:rsidR="00B66F34" w:rsidRPr="009D5BA4" w:rsidRDefault="00B66F34" w:rsidP="00B66F34">
      <w:pPr>
        <w:pStyle w:val="ListParagraph"/>
        <w:widowControl/>
        <w:numPr>
          <w:ilvl w:val="0"/>
          <w:numId w:val="25"/>
        </w:numPr>
        <w:autoSpaceDE/>
        <w:autoSpaceDN/>
        <w:spacing w:before="150" w:after="150" w:line="600" w:lineRule="atLeast"/>
        <w:rPr>
          <w:color w:val="000000" w:themeColor="text1"/>
          <w:sz w:val="24"/>
          <w:szCs w:val="24"/>
        </w:rPr>
      </w:pPr>
      <w:r w:rsidRPr="00994D03">
        <w:rPr>
          <w:color w:val="000000"/>
          <w:sz w:val="24"/>
          <w:szCs w:val="24"/>
        </w:rPr>
        <w:t>The Xa</w:t>
      </w:r>
      <w:r>
        <w:rPr>
          <w:color w:val="000000"/>
          <w:sz w:val="24"/>
          <w:szCs w:val="24"/>
        </w:rPr>
        <w:t>vier student contacts Abbie Miller</w:t>
      </w:r>
      <w:r w:rsidRPr="00994D03">
        <w:rPr>
          <w:color w:val="000000"/>
          <w:sz w:val="24"/>
          <w:szCs w:val="24"/>
        </w:rPr>
        <w:t xml:space="preserve">, Director, </w:t>
      </w:r>
      <w:r w:rsidRPr="009D5BA4">
        <w:rPr>
          <w:color w:val="000000" w:themeColor="text1"/>
          <w:sz w:val="24"/>
          <w:szCs w:val="24"/>
        </w:rPr>
        <w:t>The Office for Professional Conduct</w:t>
      </w:r>
      <w:r>
        <w:rPr>
          <w:color w:val="000000" w:themeColor="text1"/>
          <w:sz w:val="24"/>
          <w:szCs w:val="24"/>
        </w:rPr>
        <w:t xml:space="preserve"> at (614) 387-2206 or Mary.Miller@education.ohio.gov</w:t>
      </w:r>
    </w:p>
    <w:p w14:paraId="0187ECA5" w14:textId="77777777" w:rsidR="00B66F34" w:rsidRDefault="00B66F34" w:rsidP="00B66F34">
      <w:pPr>
        <w:pStyle w:val="ListParagraph"/>
        <w:widowControl/>
        <w:numPr>
          <w:ilvl w:val="0"/>
          <w:numId w:val="25"/>
        </w:numPr>
        <w:autoSpaceDE/>
        <w:autoSpaceDN/>
        <w:spacing w:before="150" w:after="150" w:line="600" w:lineRule="atLeast"/>
        <w:rPr>
          <w:color w:val="000000"/>
          <w:sz w:val="24"/>
          <w:szCs w:val="24"/>
        </w:rPr>
      </w:pPr>
      <w:r>
        <w:rPr>
          <w:color w:val="000000"/>
          <w:sz w:val="24"/>
          <w:szCs w:val="24"/>
        </w:rPr>
        <w:t>The student faxes (not scans) the required documents to the</w:t>
      </w:r>
      <w:r w:rsidRPr="009D5BA4">
        <w:rPr>
          <w:color w:val="000000" w:themeColor="text1"/>
          <w:sz w:val="24"/>
          <w:szCs w:val="24"/>
        </w:rPr>
        <w:t xml:space="preserve"> Office for Professional Conduct</w:t>
      </w:r>
      <w:r>
        <w:rPr>
          <w:color w:val="000000" w:themeColor="text1"/>
          <w:sz w:val="24"/>
          <w:szCs w:val="24"/>
        </w:rPr>
        <w:t xml:space="preserve"> as per Abbie Miller’s directions.</w:t>
      </w:r>
      <w:r>
        <w:rPr>
          <w:color w:val="000000"/>
          <w:sz w:val="24"/>
          <w:szCs w:val="24"/>
        </w:rPr>
        <w:t xml:space="preserve">  Additionally, the student, program director, director of the School of Education, and the associate dean’s email information should be included with the documents. </w:t>
      </w:r>
    </w:p>
    <w:p w14:paraId="568E36C1" w14:textId="77777777" w:rsidR="00B66F34" w:rsidRDefault="00B66F34" w:rsidP="00B66F34">
      <w:pPr>
        <w:pStyle w:val="ListParagraph"/>
        <w:spacing w:before="150" w:after="150" w:line="600" w:lineRule="atLeast"/>
        <w:rPr>
          <w:color w:val="000000"/>
          <w:sz w:val="24"/>
          <w:szCs w:val="24"/>
        </w:rPr>
      </w:pPr>
      <w:r>
        <w:rPr>
          <w:color w:val="000000"/>
          <w:sz w:val="24"/>
          <w:szCs w:val="24"/>
        </w:rPr>
        <w:t>3.</w:t>
      </w:r>
      <w:r>
        <w:rPr>
          <w:color w:val="000000"/>
          <w:sz w:val="14"/>
          <w:szCs w:val="14"/>
        </w:rPr>
        <w:t xml:space="preserve">      </w:t>
      </w:r>
      <w:r>
        <w:rPr>
          <w:color w:val="000000"/>
          <w:sz w:val="24"/>
          <w:szCs w:val="24"/>
        </w:rPr>
        <w:t>Abbie Miller will respond to all parties regarding the outcome. This information will be placed in the student’s file.</w:t>
      </w:r>
    </w:p>
    <w:p w14:paraId="28D76887" w14:textId="77777777" w:rsidR="00B66F34" w:rsidRDefault="00B66F34" w:rsidP="00B66F34">
      <w:pPr>
        <w:spacing w:before="150" w:after="150" w:line="600" w:lineRule="atLeast"/>
        <w:rPr>
          <w:color w:val="000000"/>
          <w:sz w:val="24"/>
          <w:szCs w:val="24"/>
        </w:rPr>
      </w:pPr>
      <w:r>
        <w:rPr>
          <w:color w:val="000000"/>
          <w:sz w:val="24"/>
          <w:szCs w:val="24"/>
        </w:rPr>
        <w:t xml:space="preserve">These directions will be copied and put in the FBI/BCI binders. </w:t>
      </w:r>
    </w:p>
    <w:p w14:paraId="6AD1BCE3" w14:textId="2C6A3DAA" w:rsidR="00B66F34" w:rsidRDefault="00B66F34">
      <w:pPr>
        <w:rPr>
          <w:color w:val="000000"/>
          <w:sz w:val="24"/>
          <w:szCs w:val="24"/>
        </w:rPr>
      </w:pPr>
      <w:r>
        <w:rPr>
          <w:color w:val="000000"/>
          <w:sz w:val="24"/>
          <w:szCs w:val="24"/>
        </w:rPr>
        <w:br w:type="page"/>
      </w:r>
    </w:p>
    <w:p w14:paraId="0B483300" w14:textId="77777777" w:rsidR="00B66F34" w:rsidRPr="00A25B54" w:rsidRDefault="00B66F34" w:rsidP="00B66F34">
      <w:pPr>
        <w:spacing w:before="150" w:after="150" w:line="600" w:lineRule="atLeast"/>
        <w:rPr>
          <w:color w:val="000000"/>
          <w:sz w:val="24"/>
          <w:szCs w:val="24"/>
        </w:rPr>
      </w:pPr>
      <w:r>
        <w:rPr>
          <w:color w:val="000000"/>
          <w:sz w:val="24"/>
          <w:szCs w:val="24"/>
        </w:rPr>
        <w:t>For additional information:</w:t>
      </w:r>
    </w:p>
    <w:p w14:paraId="6BD93514" w14:textId="77777777" w:rsidR="00B66F34" w:rsidRPr="000801FF" w:rsidRDefault="00B66F34" w:rsidP="00B66F34">
      <w:pPr>
        <w:spacing w:before="150" w:after="150" w:line="600" w:lineRule="atLeast"/>
        <w:rPr>
          <w:color w:val="4F81BD" w:themeColor="accent1"/>
          <w:sz w:val="24"/>
          <w:szCs w:val="24"/>
        </w:rPr>
      </w:pPr>
      <w:r w:rsidRPr="000801FF">
        <w:rPr>
          <w:color w:val="4F81BD" w:themeColor="accent1"/>
          <w:sz w:val="24"/>
          <w:szCs w:val="24"/>
        </w:rPr>
        <w:t>Educator Conduct</w:t>
      </w:r>
    </w:p>
    <w:p w14:paraId="06D6354F" w14:textId="77777777" w:rsidR="00B66F34" w:rsidRPr="000801FF" w:rsidRDefault="00B66F34" w:rsidP="00B66F34">
      <w:pPr>
        <w:spacing w:after="150" w:line="315" w:lineRule="atLeast"/>
        <w:rPr>
          <w:sz w:val="24"/>
          <w:szCs w:val="24"/>
        </w:rPr>
      </w:pPr>
      <w:r w:rsidRPr="000801FF">
        <w:rPr>
          <w:sz w:val="24"/>
          <w:szCs w:val="24"/>
        </w:rPr>
        <w:t>The Office for Professional Conduct administers the ethical standards for educators. The office investigates allegations involving criminal or ethical violations to ensure that all Ohio students receive instruction from educators committed to a safe, supportive and healthy school community. The office is open Monday through Friday from 8 a.m. to 5 p.m. EST.</w:t>
      </w:r>
    </w:p>
    <w:p w14:paraId="62C7C0AF" w14:textId="77777777" w:rsidR="00B66F34" w:rsidRPr="000801FF" w:rsidRDefault="00B66F34" w:rsidP="00B66F34">
      <w:pPr>
        <w:rPr>
          <w:sz w:val="24"/>
          <w:szCs w:val="24"/>
        </w:rPr>
      </w:pPr>
      <w:r>
        <w:rPr>
          <w:sz w:val="24"/>
          <w:szCs w:val="24"/>
        </w:rPr>
        <w:t>Abbie Miller</w:t>
      </w:r>
      <w:r w:rsidRPr="000801FF">
        <w:rPr>
          <w:sz w:val="24"/>
          <w:szCs w:val="24"/>
        </w:rPr>
        <w:t xml:space="preserve">, </w:t>
      </w:r>
      <w:r>
        <w:rPr>
          <w:sz w:val="24"/>
          <w:szCs w:val="24"/>
        </w:rPr>
        <w:t>Director – contact information (614) 387-2206 or Mary.Miller@education.ohio.gov</w:t>
      </w:r>
    </w:p>
    <w:p w14:paraId="2437E121" w14:textId="77777777" w:rsidR="00B66F34" w:rsidRPr="000801FF" w:rsidRDefault="00B66F34" w:rsidP="00B66F34">
      <w:pPr>
        <w:spacing w:before="150" w:after="150" w:line="300" w:lineRule="atLeast"/>
        <w:rPr>
          <w:b/>
          <w:bCs/>
          <w:sz w:val="24"/>
          <w:szCs w:val="24"/>
        </w:rPr>
      </w:pPr>
      <w:r w:rsidRPr="000801FF">
        <w:rPr>
          <w:sz w:val="24"/>
          <w:szCs w:val="24"/>
        </w:rPr>
        <w:t>Contact information on the website:</w:t>
      </w:r>
    </w:p>
    <w:p w14:paraId="0EC46384" w14:textId="77777777" w:rsidR="00B66F34" w:rsidRDefault="00B66F34" w:rsidP="00B66F34">
      <w:pPr>
        <w:spacing w:line="315" w:lineRule="atLeast"/>
        <w:rPr>
          <w:sz w:val="24"/>
          <w:szCs w:val="24"/>
        </w:rPr>
      </w:pPr>
      <w:r w:rsidRPr="000801FF">
        <w:rPr>
          <w:sz w:val="24"/>
          <w:szCs w:val="24"/>
        </w:rPr>
        <w:t>(P) 614-466-5638</w:t>
      </w:r>
      <w:r w:rsidRPr="000801FF">
        <w:rPr>
          <w:sz w:val="24"/>
          <w:szCs w:val="24"/>
        </w:rPr>
        <w:br/>
        <w:t>(P) 877-644-6338 (Toll-free)</w:t>
      </w:r>
    </w:p>
    <w:p w14:paraId="1F2A7F18" w14:textId="77777777" w:rsidR="00B66F34" w:rsidRPr="000801FF" w:rsidRDefault="00B66F34" w:rsidP="00B66F34">
      <w:pPr>
        <w:spacing w:line="315" w:lineRule="atLeast"/>
        <w:rPr>
          <w:sz w:val="24"/>
          <w:szCs w:val="24"/>
        </w:rPr>
      </w:pPr>
    </w:p>
    <w:p w14:paraId="3C5A81C7" w14:textId="77777777" w:rsidR="00B66F34" w:rsidRPr="000801FF" w:rsidRDefault="00B66F34" w:rsidP="00B66F34">
      <w:pPr>
        <w:rPr>
          <w:sz w:val="24"/>
          <w:szCs w:val="24"/>
        </w:rPr>
      </w:pPr>
      <w:hyperlink r:id="rId26" w:history="1">
        <w:r w:rsidRPr="000801FF">
          <w:rPr>
            <w:rStyle w:val="Hyperlink"/>
            <w:sz w:val="24"/>
            <w:szCs w:val="24"/>
          </w:rPr>
          <w:t>http://education.ohio.gov/Topics/Teaching/Educator-Conduct</w:t>
        </w:r>
      </w:hyperlink>
    </w:p>
    <w:p w14:paraId="773182C3" w14:textId="77777777" w:rsidR="00B66F34" w:rsidRDefault="00B66F34" w:rsidP="00B66F34"/>
    <w:p w14:paraId="41725A04" w14:textId="77777777" w:rsidR="00B66F34" w:rsidRDefault="00B66F34" w:rsidP="00B66F34">
      <w:pPr>
        <w:rPr>
          <w:sz w:val="24"/>
          <w:szCs w:val="24"/>
        </w:rPr>
      </w:pPr>
      <w:r>
        <w:rPr>
          <w:sz w:val="24"/>
          <w:szCs w:val="24"/>
        </w:rPr>
        <w:t xml:space="preserve">Please note that the student </w:t>
      </w:r>
      <w:r>
        <w:rPr>
          <w:b/>
          <w:bCs/>
          <w:sz w:val="24"/>
          <w:szCs w:val="24"/>
        </w:rPr>
        <w:t>cannot</w:t>
      </w:r>
      <w:r>
        <w:rPr>
          <w:sz w:val="24"/>
          <w:szCs w:val="24"/>
        </w:rPr>
        <w:t xml:space="preserve"> continue with field observations or in their field placement until the situation is adequately explained and documentation verified. This policy is for all of our programs at both the undergraduate and graduate levels. </w:t>
      </w:r>
    </w:p>
    <w:p w14:paraId="5AF429F0" w14:textId="77777777" w:rsidR="00B66F34" w:rsidRDefault="00B66F34" w:rsidP="00B66F34"/>
    <w:p w14:paraId="63F9B7E6" w14:textId="77777777" w:rsidR="00B66F34" w:rsidRPr="008275D6" w:rsidRDefault="00B66F34" w:rsidP="00B66F34">
      <w:pPr>
        <w:rPr>
          <w:b/>
          <w:sz w:val="24"/>
          <w:szCs w:val="24"/>
        </w:rPr>
      </w:pPr>
      <w:r w:rsidRPr="008275D6">
        <w:rPr>
          <w:b/>
          <w:sz w:val="24"/>
          <w:szCs w:val="24"/>
        </w:rPr>
        <w:t>*If you live in a state other than Ohio, please follow the appeal process for your state.</w:t>
      </w:r>
      <w:r>
        <w:rPr>
          <w:b/>
          <w:sz w:val="24"/>
          <w:szCs w:val="24"/>
        </w:rPr>
        <w:t xml:space="preserve"> Contact the state department of education, Office for Professional Conduct. </w:t>
      </w:r>
    </w:p>
    <w:p w14:paraId="6497C3DA" w14:textId="4B3C072A" w:rsidR="00B66F34" w:rsidRDefault="00B66F34">
      <w:pPr>
        <w:rPr>
          <w:sz w:val="16"/>
          <w:szCs w:val="16"/>
        </w:rPr>
      </w:pPr>
      <w:r>
        <w:rPr>
          <w:sz w:val="16"/>
          <w:szCs w:val="16"/>
        </w:rPr>
        <w:br w:type="page"/>
      </w:r>
    </w:p>
    <w:p w14:paraId="58EBBE08" w14:textId="77777777" w:rsidR="00B66F34" w:rsidRDefault="00B66F34">
      <w:pPr>
        <w:rPr>
          <w:sz w:val="16"/>
          <w:szCs w:val="16"/>
        </w:rPr>
      </w:pPr>
    </w:p>
    <w:p w14:paraId="79E2FB16" w14:textId="77777777" w:rsidR="00B55570" w:rsidRPr="00E43270" w:rsidRDefault="00B55570">
      <w:pPr>
        <w:ind w:left="102"/>
        <w:rPr>
          <w:sz w:val="16"/>
          <w:szCs w:val="16"/>
        </w:rPr>
      </w:pPr>
    </w:p>
    <w:p w14:paraId="7CF1FD17" w14:textId="77777777" w:rsidR="00B66F34" w:rsidRPr="00055804" w:rsidRDefault="00B66F34" w:rsidP="00B66F34">
      <w:pPr>
        <w:spacing w:before="110" w:line="251" w:lineRule="exact"/>
        <w:ind w:left="216"/>
        <w:jc w:val="both"/>
        <w:rPr>
          <w:b/>
          <w:sz w:val="20"/>
          <w:szCs w:val="20"/>
        </w:rPr>
      </w:pPr>
      <w:r w:rsidRPr="00055804">
        <w:rPr>
          <w:b/>
          <w:sz w:val="20"/>
          <w:szCs w:val="20"/>
        </w:rPr>
        <w:t>DEGREE IN EARLY CHILDHOOD EDUCATION (PRE-K - 5)</w:t>
      </w:r>
    </w:p>
    <w:p w14:paraId="6A875C4E" w14:textId="77777777" w:rsidR="00B66F34" w:rsidRPr="00E43270" w:rsidRDefault="00B66F34" w:rsidP="00B66F34">
      <w:pPr>
        <w:ind w:left="215" w:right="102" w:firstLine="1"/>
        <w:jc w:val="both"/>
        <w:rPr>
          <w:sz w:val="16"/>
          <w:szCs w:val="16"/>
        </w:rPr>
      </w:pPr>
      <w:r w:rsidRPr="00E43270">
        <w:rPr>
          <w:sz w:val="16"/>
          <w:szCs w:val="16"/>
        </w:rPr>
        <w:t xml:space="preserve">Early Childhood Education will prepare a candidate for an Ohio teaching license to work with children ages 3 through </w:t>
      </w:r>
      <w:r>
        <w:rPr>
          <w:sz w:val="16"/>
          <w:szCs w:val="16"/>
        </w:rPr>
        <w:t>12</w:t>
      </w:r>
      <w:r w:rsidRPr="00E43270">
        <w:rPr>
          <w:sz w:val="16"/>
          <w:szCs w:val="16"/>
        </w:rPr>
        <w:t xml:space="preserve">, or preschool through grade </w:t>
      </w:r>
      <w:r>
        <w:rPr>
          <w:sz w:val="16"/>
          <w:szCs w:val="16"/>
        </w:rPr>
        <w:t>five</w:t>
      </w:r>
      <w:r w:rsidRPr="00E43270">
        <w:rPr>
          <w:sz w:val="16"/>
          <w:szCs w:val="16"/>
        </w:rPr>
        <w:t>. The course of study has child development at the core of pedagogical decisions. The approach is holistic, with a strong emphasis on an integrated learning approach. Practices based in child development and intense reading instruction are integral to the program. Field experience and student teaching</w:t>
      </w:r>
      <w:r w:rsidRPr="00E43270">
        <w:rPr>
          <w:spacing w:val="-32"/>
          <w:sz w:val="16"/>
          <w:szCs w:val="16"/>
        </w:rPr>
        <w:t xml:space="preserve"> </w:t>
      </w:r>
      <w:r w:rsidRPr="00E43270">
        <w:rPr>
          <w:sz w:val="16"/>
          <w:szCs w:val="16"/>
        </w:rPr>
        <w:t>occur at both the preschool and primary level.</w:t>
      </w:r>
    </w:p>
    <w:p w14:paraId="65ED0D67" w14:textId="77777777" w:rsidR="00B66F34" w:rsidRPr="00E43270" w:rsidRDefault="00B66F34" w:rsidP="00B66F34">
      <w:pPr>
        <w:spacing w:before="9" w:line="204" w:lineRule="exact"/>
        <w:ind w:left="215"/>
        <w:jc w:val="both"/>
        <w:rPr>
          <w:b/>
          <w:sz w:val="16"/>
          <w:szCs w:val="16"/>
        </w:rPr>
      </w:pPr>
      <w:r w:rsidRPr="00E43270">
        <w:rPr>
          <w:b/>
          <w:sz w:val="16"/>
          <w:szCs w:val="16"/>
        </w:rPr>
        <w:t>Core Curriculum Requirements: 39 - 48 hours, including:</w:t>
      </w:r>
    </w:p>
    <w:p w14:paraId="522805ED" w14:textId="77777777" w:rsidR="00B66F34" w:rsidRPr="008F04CE" w:rsidRDefault="00B66F34" w:rsidP="00B66F34">
      <w:pPr>
        <w:pStyle w:val="ListParagraph"/>
        <w:numPr>
          <w:ilvl w:val="0"/>
          <w:numId w:val="14"/>
        </w:numPr>
        <w:rPr>
          <w:sz w:val="16"/>
          <w:szCs w:val="16"/>
        </w:rPr>
      </w:pPr>
      <w:r w:rsidRPr="008F04CE">
        <w:rPr>
          <w:sz w:val="16"/>
          <w:szCs w:val="16"/>
        </w:rPr>
        <w:t>Science</w:t>
      </w:r>
      <w:r w:rsidRPr="008F04CE">
        <w:rPr>
          <w:spacing w:val="-4"/>
          <w:sz w:val="16"/>
          <w:szCs w:val="16"/>
        </w:rPr>
        <w:t xml:space="preserve"> </w:t>
      </w:r>
      <w:r w:rsidRPr="008F04CE">
        <w:rPr>
          <w:sz w:val="16"/>
          <w:szCs w:val="16"/>
        </w:rPr>
        <w:t>requirement must</w:t>
      </w:r>
      <w:r w:rsidRPr="008F04CE">
        <w:rPr>
          <w:spacing w:val="-3"/>
          <w:sz w:val="16"/>
          <w:szCs w:val="16"/>
        </w:rPr>
        <w:t xml:space="preserve"> </w:t>
      </w:r>
      <w:r w:rsidRPr="008F04CE">
        <w:rPr>
          <w:sz w:val="16"/>
          <w:szCs w:val="16"/>
        </w:rPr>
        <w:t>be</w:t>
      </w:r>
      <w:r w:rsidRPr="008F04CE">
        <w:rPr>
          <w:spacing w:val="-1"/>
          <w:sz w:val="16"/>
          <w:szCs w:val="16"/>
        </w:rPr>
        <w:t xml:space="preserve"> </w:t>
      </w:r>
      <w:r w:rsidRPr="008F04CE">
        <w:rPr>
          <w:sz w:val="16"/>
          <w:szCs w:val="16"/>
        </w:rPr>
        <w:t>met with</w:t>
      </w:r>
      <w:r w:rsidRPr="008F04CE">
        <w:rPr>
          <w:spacing w:val="-4"/>
          <w:sz w:val="16"/>
          <w:szCs w:val="16"/>
        </w:rPr>
        <w:t xml:space="preserve"> </w:t>
      </w:r>
      <w:r w:rsidRPr="008F04CE">
        <w:rPr>
          <w:sz w:val="16"/>
          <w:szCs w:val="16"/>
        </w:rPr>
        <w:t>one</w:t>
      </w:r>
      <w:r w:rsidRPr="008F04CE">
        <w:rPr>
          <w:spacing w:val="-8"/>
          <w:sz w:val="16"/>
          <w:szCs w:val="16"/>
        </w:rPr>
        <w:t xml:space="preserve"> </w:t>
      </w:r>
      <w:r w:rsidRPr="008F04CE">
        <w:rPr>
          <w:sz w:val="16"/>
          <w:szCs w:val="16"/>
        </w:rPr>
        <w:t>natural</w:t>
      </w:r>
      <w:r w:rsidRPr="008F04CE">
        <w:rPr>
          <w:spacing w:val="-3"/>
          <w:sz w:val="16"/>
          <w:szCs w:val="16"/>
        </w:rPr>
        <w:t xml:space="preserve"> </w:t>
      </w:r>
      <w:r w:rsidRPr="008F04CE">
        <w:rPr>
          <w:sz w:val="16"/>
          <w:szCs w:val="16"/>
        </w:rPr>
        <w:t>science</w:t>
      </w:r>
      <w:r w:rsidRPr="008F04CE">
        <w:rPr>
          <w:spacing w:val="-4"/>
          <w:sz w:val="16"/>
          <w:szCs w:val="16"/>
        </w:rPr>
        <w:t xml:space="preserve"> </w:t>
      </w:r>
      <w:r w:rsidRPr="008F04CE">
        <w:rPr>
          <w:sz w:val="16"/>
          <w:szCs w:val="16"/>
        </w:rPr>
        <w:t>(PHYS</w:t>
      </w:r>
      <w:r w:rsidRPr="008F04CE">
        <w:rPr>
          <w:spacing w:val="-5"/>
          <w:sz w:val="16"/>
          <w:szCs w:val="16"/>
        </w:rPr>
        <w:t xml:space="preserve"> </w:t>
      </w:r>
      <w:r w:rsidRPr="008F04CE">
        <w:rPr>
          <w:sz w:val="16"/>
          <w:szCs w:val="16"/>
        </w:rPr>
        <w:t>or</w:t>
      </w:r>
      <w:r w:rsidRPr="008F04CE">
        <w:rPr>
          <w:spacing w:val="-3"/>
          <w:sz w:val="16"/>
          <w:szCs w:val="16"/>
        </w:rPr>
        <w:t xml:space="preserve"> </w:t>
      </w:r>
      <w:r w:rsidRPr="008F04CE">
        <w:rPr>
          <w:sz w:val="16"/>
          <w:szCs w:val="16"/>
        </w:rPr>
        <w:t>BIOL)</w:t>
      </w:r>
      <w:r w:rsidRPr="008F04CE">
        <w:rPr>
          <w:spacing w:val="-3"/>
          <w:sz w:val="16"/>
          <w:szCs w:val="16"/>
        </w:rPr>
        <w:t xml:space="preserve"> </w:t>
      </w:r>
      <w:r w:rsidRPr="008F04CE">
        <w:rPr>
          <w:sz w:val="16"/>
          <w:szCs w:val="16"/>
        </w:rPr>
        <w:t>and</w:t>
      </w:r>
      <w:r w:rsidRPr="008F04CE">
        <w:rPr>
          <w:spacing w:val="-2"/>
          <w:sz w:val="16"/>
          <w:szCs w:val="16"/>
        </w:rPr>
        <w:t xml:space="preserve"> </w:t>
      </w:r>
      <w:r w:rsidRPr="008F04CE">
        <w:rPr>
          <w:sz w:val="16"/>
          <w:szCs w:val="16"/>
        </w:rPr>
        <w:t>one</w:t>
      </w:r>
      <w:r w:rsidRPr="008F04CE">
        <w:rPr>
          <w:spacing w:val="-4"/>
          <w:sz w:val="16"/>
          <w:szCs w:val="16"/>
        </w:rPr>
        <w:t xml:space="preserve"> </w:t>
      </w:r>
      <w:r w:rsidRPr="008F04CE">
        <w:rPr>
          <w:sz w:val="16"/>
          <w:szCs w:val="16"/>
        </w:rPr>
        <w:t>scientific</w:t>
      </w:r>
      <w:r w:rsidRPr="008F04CE">
        <w:rPr>
          <w:spacing w:val="-4"/>
          <w:sz w:val="16"/>
          <w:szCs w:val="16"/>
        </w:rPr>
        <w:t xml:space="preserve"> </w:t>
      </w:r>
      <w:r w:rsidRPr="008F04CE">
        <w:rPr>
          <w:sz w:val="16"/>
          <w:szCs w:val="16"/>
        </w:rPr>
        <w:t>perspective</w:t>
      </w:r>
      <w:r w:rsidRPr="008F04CE">
        <w:rPr>
          <w:spacing w:val="-3"/>
          <w:sz w:val="16"/>
          <w:szCs w:val="16"/>
        </w:rPr>
        <w:t xml:space="preserve"> </w:t>
      </w:r>
      <w:r w:rsidRPr="008F04CE">
        <w:rPr>
          <w:sz w:val="16"/>
          <w:szCs w:val="16"/>
        </w:rPr>
        <w:t>elective course. See catalog.</w:t>
      </w:r>
    </w:p>
    <w:p w14:paraId="6478494F" w14:textId="77777777" w:rsidR="00B66F34" w:rsidRPr="00E43270" w:rsidRDefault="00B66F34" w:rsidP="00B66F34">
      <w:pPr>
        <w:pStyle w:val="ListParagraph"/>
        <w:numPr>
          <w:ilvl w:val="0"/>
          <w:numId w:val="7"/>
        </w:numPr>
        <w:tabs>
          <w:tab w:val="left" w:pos="822"/>
          <w:tab w:val="left" w:pos="823"/>
        </w:tabs>
        <w:spacing w:before="3" w:line="210" w:lineRule="exact"/>
        <w:rPr>
          <w:sz w:val="16"/>
          <w:szCs w:val="16"/>
        </w:rPr>
      </w:pPr>
      <w:r w:rsidRPr="00E43270">
        <w:rPr>
          <w:sz w:val="16"/>
          <w:szCs w:val="16"/>
        </w:rPr>
        <w:t>Humanities elective fulfilled in major with EDCH</w:t>
      </w:r>
      <w:r w:rsidRPr="00E43270">
        <w:rPr>
          <w:spacing w:val="-15"/>
          <w:sz w:val="16"/>
          <w:szCs w:val="16"/>
        </w:rPr>
        <w:t xml:space="preserve"> </w:t>
      </w:r>
      <w:r w:rsidRPr="00E43270">
        <w:rPr>
          <w:sz w:val="16"/>
          <w:szCs w:val="16"/>
        </w:rPr>
        <w:t>324.</w:t>
      </w:r>
    </w:p>
    <w:p w14:paraId="75A15155" w14:textId="77777777" w:rsidR="00B66F34" w:rsidRPr="00E43270" w:rsidRDefault="00B66F34" w:rsidP="00B66F34">
      <w:pPr>
        <w:pStyle w:val="ListParagraph"/>
        <w:numPr>
          <w:ilvl w:val="0"/>
          <w:numId w:val="7"/>
        </w:numPr>
        <w:tabs>
          <w:tab w:val="left" w:pos="822"/>
          <w:tab w:val="left" w:pos="823"/>
        </w:tabs>
        <w:spacing w:line="219" w:lineRule="exact"/>
        <w:rPr>
          <w:sz w:val="16"/>
          <w:szCs w:val="16"/>
        </w:rPr>
      </w:pPr>
      <w:r w:rsidRPr="00E43270">
        <w:rPr>
          <w:sz w:val="16"/>
          <w:szCs w:val="16"/>
        </w:rPr>
        <w:t>Social Sciences requirement is included in the major</w:t>
      </w:r>
      <w:r w:rsidRPr="00E43270">
        <w:rPr>
          <w:spacing w:val="-32"/>
          <w:sz w:val="16"/>
          <w:szCs w:val="16"/>
        </w:rPr>
        <w:t xml:space="preserve"> </w:t>
      </w:r>
      <w:r w:rsidRPr="00E43270">
        <w:rPr>
          <w:sz w:val="16"/>
          <w:szCs w:val="16"/>
        </w:rPr>
        <w:t>requirements.</w:t>
      </w:r>
    </w:p>
    <w:p w14:paraId="48BA30D3" w14:textId="77777777" w:rsidR="00B66F34" w:rsidRPr="00E43270" w:rsidRDefault="00B66F34" w:rsidP="00B66F34">
      <w:pPr>
        <w:pStyle w:val="ListParagraph"/>
        <w:numPr>
          <w:ilvl w:val="0"/>
          <w:numId w:val="7"/>
        </w:numPr>
        <w:tabs>
          <w:tab w:val="left" w:pos="822"/>
          <w:tab w:val="left" w:pos="823"/>
        </w:tabs>
        <w:rPr>
          <w:sz w:val="16"/>
          <w:szCs w:val="16"/>
        </w:rPr>
      </w:pPr>
      <w:r w:rsidRPr="00E43270">
        <w:rPr>
          <w:sz w:val="16"/>
          <w:szCs w:val="16"/>
        </w:rPr>
        <w:t>E/RS Focus Elective that meets another core requirement can be</w:t>
      </w:r>
      <w:r w:rsidRPr="00E43270">
        <w:rPr>
          <w:spacing w:val="-29"/>
          <w:sz w:val="16"/>
          <w:szCs w:val="16"/>
        </w:rPr>
        <w:t xml:space="preserve"> </w:t>
      </w:r>
      <w:r w:rsidRPr="00E43270">
        <w:rPr>
          <w:sz w:val="16"/>
          <w:szCs w:val="16"/>
        </w:rPr>
        <w:t>chosen.</w:t>
      </w:r>
    </w:p>
    <w:p w14:paraId="29EFEDBD" w14:textId="77777777" w:rsidR="00B66F34" w:rsidRPr="00E43270" w:rsidRDefault="00B66F34" w:rsidP="00B66F34">
      <w:pPr>
        <w:pStyle w:val="ListParagraph"/>
        <w:numPr>
          <w:ilvl w:val="0"/>
          <w:numId w:val="7"/>
        </w:numPr>
        <w:tabs>
          <w:tab w:val="left" w:pos="821"/>
          <w:tab w:val="left" w:pos="822"/>
        </w:tabs>
        <w:spacing w:line="252" w:lineRule="auto"/>
        <w:ind w:left="821" w:right="172"/>
        <w:rPr>
          <w:sz w:val="16"/>
          <w:szCs w:val="16"/>
        </w:rPr>
      </w:pPr>
      <w:r w:rsidRPr="00E43270">
        <w:rPr>
          <w:sz w:val="16"/>
          <w:szCs w:val="16"/>
        </w:rPr>
        <w:t>A 2.5 cumulative overall GPA is required for admission to program and must be maintained for the Bachelor of Science degree. A 3.0 GPA must be maintained in</w:t>
      </w:r>
      <w:r w:rsidRPr="00E43270">
        <w:rPr>
          <w:spacing w:val="-11"/>
          <w:sz w:val="16"/>
          <w:szCs w:val="16"/>
        </w:rPr>
        <w:t xml:space="preserve"> </w:t>
      </w:r>
      <w:r w:rsidRPr="00E43270">
        <w:rPr>
          <w:sz w:val="16"/>
          <w:szCs w:val="16"/>
        </w:rPr>
        <w:t>major.</w:t>
      </w:r>
    </w:p>
    <w:p w14:paraId="74803264" w14:textId="77777777" w:rsidR="00B66F34" w:rsidRPr="00E43270" w:rsidRDefault="00B66F34" w:rsidP="00B66F34">
      <w:pPr>
        <w:spacing w:line="202" w:lineRule="exact"/>
        <w:ind w:left="214"/>
        <w:jc w:val="both"/>
        <w:rPr>
          <w:b/>
          <w:sz w:val="16"/>
          <w:szCs w:val="16"/>
        </w:rPr>
      </w:pPr>
      <w:r w:rsidRPr="00E43270">
        <w:rPr>
          <w:b/>
          <w:sz w:val="16"/>
          <w:szCs w:val="16"/>
        </w:rPr>
        <w:t>Major Requirements:</w:t>
      </w:r>
    </w:p>
    <w:p w14:paraId="751A1226" w14:textId="77777777" w:rsidR="00B66F34" w:rsidRPr="00E43270" w:rsidRDefault="00B66F34" w:rsidP="00B66F34">
      <w:pPr>
        <w:spacing w:before="1" w:line="204" w:lineRule="exact"/>
        <w:ind w:left="215" w:hanging="1"/>
        <w:rPr>
          <w:sz w:val="16"/>
          <w:szCs w:val="16"/>
        </w:rPr>
      </w:pPr>
      <w:r w:rsidRPr="00E43270">
        <w:rPr>
          <w:sz w:val="16"/>
          <w:szCs w:val="16"/>
        </w:rPr>
        <w:t>See "Steps for Admission and Continual Progress for Licensure in Early Childhood." Also see "Student Handbook for Early and Middle Childhood."</w:t>
      </w:r>
    </w:p>
    <w:p w14:paraId="04372455" w14:textId="77777777" w:rsidR="00B66F34" w:rsidRPr="00E43270" w:rsidRDefault="00B66F34" w:rsidP="00B66F34">
      <w:pPr>
        <w:spacing w:line="204" w:lineRule="exact"/>
        <w:ind w:left="104"/>
        <w:rPr>
          <w:sz w:val="16"/>
          <w:szCs w:val="16"/>
        </w:rPr>
      </w:pPr>
      <w:r>
        <w:rPr>
          <w:sz w:val="16"/>
          <w:szCs w:val="16"/>
        </w:rPr>
        <w:t xml:space="preserve">  </w:t>
      </w:r>
      <w:r w:rsidRPr="00E43270">
        <w:rPr>
          <w:sz w:val="16"/>
          <w:szCs w:val="16"/>
        </w:rPr>
        <w:t>72 hours of courses: EDFD 110, EDEL 100, 251, 260, 351; EDSP 205; EDEC 210, 230, 325, 330, 335, 350, 450, 451; EDME 359; EDRE</w:t>
      </w:r>
    </w:p>
    <w:p w14:paraId="52799357" w14:textId="77777777" w:rsidR="00B66F34" w:rsidRDefault="00B66F34" w:rsidP="00B66F34">
      <w:pPr>
        <w:ind w:left="102"/>
        <w:rPr>
          <w:sz w:val="16"/>
          <w:szCs w:val="16"/>
        </w:rPr>
      </w:pPr>
      <w:r>
        <w:rPr>
          <w:sz w:val="16"/>
          <w:szCs w:val="16"/>
        </w:rPr>
        <w:t xml:space="preserve">  </w:t>
      </w:r>
      <w:r w:rsidRPr="00E43270">
        <w:rPr>
          <w:sz w:val="16"/>
          <w:szCs w:val="16"/>
        </w:rPr>
        <w:t xml:space="preserve">269, 312, 471, 478; EDCH 324. A 3.0 GPA must be maintained in the major. Students must have “B” or higher in courses prefixed with EDEC, EDRE, or EDMC </w:t>
      </w:r>
    </w:p>
    <w:p w14:paraId="1D164EDE" w14:textId="77777777" w:rsidR="00B66F34" w:rsidRDefault="00B66F34" w:rsidP="00B66F34">
      <w:pPr>
        <w:ind w:left="102"/>
        <w:rPr>
          <w:sz w:val="16"/>
          <w:szCs w:val="16"/>
        </w:rPr>
      </w:pPr>
      <w:r>
        <w:rPr>
          <w:sz w:val="16"/>
          <w:szCs w:val="16"/>
        </w:rPr>
        <w:t xml:space="preserve">  </w:t>
      </w:r>
      <w:r w:rsidRPr="00E43270">
        <w:rPr>
          <w:sz w:val="16"/>
          <w:szCs w:val="16"/>
        </w:rPr>
        <w:t>or retake in subsequent semesters.</w:t>
      </w:r>
    </w:p>
    <w:p w14:paraId="75058DAA" w14:textId="77777777" w:rsidR="00B55570" w:rsidRPr="00E43270" w:rsidRDefault="002D42E2">
      <w:pPr>
        <w:spacing w:before="4" w:line="203" w:lineRule="exact"/>
        <w:ind w:left="216"/>
        <w:jc w:val="both"/>
        <w:rPr>
          <w:b/>
          <w:i/>
          <w:sz w:val="16"/>
          <w:szCs w:val="16"/>
        </w:rPr>
      </w:pPr>
      <w:r w:rsidRPr="00E43270">
        <w:rPr>
          <w:b/>
          <w:i/>
          <w:sz w:val="16"/>
          <w:szCs w:val="16"/>
        </w:rPr>
        <w:t>**This block serves as a guideline only, not a required sequence. See your academic advisor. Subject to change **</w:t>
      </w:r>
    </w:p>
    <w:p w14:paraId="7118A878" w14:textId="77777777" w:rsidR="00B55570" w:rsidRPr="00E43270" w:rsidRDefault="002D42E2">
      <w:pPr>
        <w:tabs>
          <w:tab w:val="left" w:pos="6002"/>
        </w:tabs>
        <w:spacing w:after="5" w:line="203" w:lineRule="exact"/>
        <w:ind w:left="936"/>
        <w:rPr>
          <w:i/>
          <w:sz w:val="16"/>
          <w:szCs w:val="16"/>
        </w:rPr>
      </w:pPr>
      <w:r w:rsidRPr="00E43270">
        <w:rPr>
          <w:i/>
          <w:sz w:val="16"/>
          <w:szCs w:val="16"/>
        </w:rPr>
        <w:t>First Semester</w:t>
      </w:r>
      <w:r w:rsidRPr="00E43270">
        <w:rPr>
          <w:i/>
          <w:spacing w:val="-2"/>
          <w:sz w:val="16"/>
          <w:szCs w:val="16"/>
        </w:rPr>
        <w:t xml:space="preserve"> </w:t>
      </w:r>
      <w:r w:rsidRPr="00E43270">
        <w:rPr>
          <w:i/>
          <w:sz w:val="16"/>
          <w:szCs w:val="16"/>
        </w:rPr>
        <w:t>Credit</w:t>
      </w:r>
      <w:r w:rsidRPr="00E43270">
        <w:rPr>
          <w:i/>
          <w:spacing w:val="-1"/>
          <w:sz w:val="16"/>
          <w:szCs w:val="16"/>
        </w:rPr>
        <w:t xml:space="preserve"> </w:t>
      </w:r>
      <w:r w:rsidRPr="00E43270">
        <w:rPr>
          <w:i/>
          <w:sz w:val="16"/>
          <w:szCs w:val="16"/>
        </w:rPr>
        <w:t>Hours</w:t>
      </w:r>
      <w:r w:rsidRPr="00E43270">
        <w:rPr>
          <w:i/>
          <w:sz w:val="16"/>
          <w:szCs w:val="16"/>
        </w:rPr>
        <w:tab/>
        <w:t>Second Semester Credit</w:t>
      </w:r>
      <w:r w:rsidRPr="00E43270">
        <w:rPr>
          <w:i/>
          <w:spacing w:val="-4"/>
          <w:sz w:val="16"/>
          <w:szCs w:val="16"/>
        </w:rPr>
        <w:t xml:space="preserve"> </w:t>
      </w:r>
      <w:r w:rsidRPr="00E43270">
        <w:rPr>
          <w:i/>
          <w:sz w:val="16"/>
          <w:szCs w:val="16"/>
        </w:rPr>
        <w:t>Hours</w:t>
      </w:r>
    </w:p>
    <w:tbl>
      <w:tblPr>
        <w:tblW w:w="0" w:type="auto"/>
        <w:tblInd w:w="33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94"/>
        <w:gridCol w:w="832"/>
        <w:gridCol w:w="4307"/>
        <w:gridCol w:w="519"/>
      </w:tblGrid>
      <w:tr w:rsidR="00B55570" w:rsidRPr="00E43270" w14:paraId="3FDADB6B" w14:textId="77777777" w:rsidTr="00482096">
        <w:trPr>
          <w:trHeight w:hRule="exact" w:val="202"/>
        </w:trPr>
        <w:tc>
          <w:tcPr>
            <w:tcW w:w="3994" w:type="dxa"/>
          </w:tcPr>
          <w:p w14:paraId="5A03EB38" w14:textId="77777777" w:rsidR="00B55570" w:rsidRPr="00E43270" w:rsidRDefault="002D42E2">
            <w:pPr>
              <w:pStyle w:val="TableParagraph"/>
              <w:spacing w:line="199" w:lineRule="exact"/>
              <w:ind w:left="200"/>
              <w:rPr>
                <w:b/>
                <w:sz w:val="16"/>
                <w:szCs w:val="16"/>
              </w:rPr>
            </w:pPr>
            <w:r w:rsidRPr="00E43270">
              <w:rPr>
                <w:b/>
                <w:sz w:val="16"/>
                <w:szCs w:val="16"/>
              </w:rPr>
              <w:t>Freshman Year</w:t>
            </w:r>
          </w:p>
        </w:tc>
        <w:tc>
          <w:tcPr>
            <w:tcW w:w="832" w:type="dxa"/>
          </w:tcPr>
          <w:p w14:paraId="6363A546" w14:textId="77777777" w:rsidR="00B55570" w:rsidRPr="00E43270" w:rsidRDefault="00B55570">
            <w:pPr>
              <w:rPr>
                <w:sz w:val="16"/>
                <w:szCs w:val="16"/>
              </w:rPr>
            </w:pPr>
          </w:p>
        </w:tc>
        <w:tc>
          <w:tcPr>
            <w:tcW w:w="4307" w:type="dxa"/>
          </w:tcPr>
          <w:p w14:paraId="00C857C8" w14:textId="77777777" w:rsidR="00B55570" w:rsidRPr="00E43270" w:rsidRDefault="002D42E2">
            <w:pPr>
              <w:pStyle w:val="TableParagraph"/>
              <w:spacing w:line="199" w:lineRule="exact"/>
              <w:rPr>
                <w:b/>
                <w:sz w:val="16"/>
                <w:szCs w:val="16"/>
              </w:rPr>
            </w:pPr>
            <w:r w:rsidRPr="00E43270">
              <w:rPr>
                <w:b/>
                <w:sz w:val="16"/>
                <w:szCs w:val="16"/>
              </w:rPr>
              <w:t>Freshman Year</w:t>
            </w:r>
          </w:p>
        </w:tc>
        <w:tc>
          <w:tcPr>
            <w:tcW w:w="519" w:type="dxa"/>
          </w:tcPr>
          <w:p w14:paraId="20DC55F8" w14:textId="77777777" w:rsidR="00B55570" w:rsidRPr="00E43270" w:rsidRDefault="00B55570">
            <w:pPr>
              <w:rPr>
                <w:sz w:val="16"/>
                <w:szCs w:val="16"/>
              </w:rPr>
            </w:pPr>
          </w:p>
        </w:tc>
      </w:tr>
      <w:tr w:rsidR="00B55570" w:rsidRPr="00E43270" w14:paraId="54EF8464" w14:textId="77777777" w:rsidTr="00482096">
        <w:trPr>
          <w:trHeight w:hRule="exact" w:val="204"/>
        </w:trPr>
        <w:tc>
          <w:tcPr>
            <w:tcW w:w="3994" w:type="dxa"/>
          </w:tcPr>
          <w:p w14:paraId="4A20726C" w14:textId="77777777" w:rsidR="00B55570" w:rsidRPr="00E43270" w:rsidRDefault="002D42E2">
            <w:pPr>
              <w:pStyle w:val="TableParagraph"/>
              <w:ind w:left="200"/>
              <w:rPr>
                <w:sz w:val="16"/>
                <w:szCs w:val="16"/>
              </w:rPr>
            </w:pPr>
            <w:r w:rsidRPr="00E43270">
              <w:rPr>
                <w:sz w:val="16"/>
                <w:szCs w:val="16"/>
              </w:rPr>
              <w:t>CORE 101 GOA</w:t>
            </w:r>
          </w:p>
        </w:tc>
        <w:tc>
          <w:tcPr>
            <w:tcW w:w="832" w:type="dxa"/>
          </w:tcPr>
          <w:p w14:paraId="59D27399" w14:textId="77777777" w:rsidR="00B55570" w:rsidRPr="00E43270" w:rsidRDefault="002D42E2">
            <w:pPr>
              <w:pStyle w:val="TableParagraph"/>
              <w:ind w:left="127"/>
              <w:rPr>
                <w:sz w:val="16"/>
                <w:szCs w:val="16"/>
              </w:rPr>
            </w:pPr>
            <w:r w:rsidRPr="00E43270">
              <w:rPr>
                <w:sz w:val="16"/>
                <w:szCs w:val="16"/>
              </w:rPr>
              <w:t>0</w:t>
            </w:r>
          </w:p>
        </w:tc>
        <w:tc>
          <w:tcPr>
            <w:tcW w:w="4307" w:type="dxa"/>
          </w:tcPr>
          <w:p w14:paraId="79A990AA" w14:textId="77777777" w:rsidR="00B55570" w:rsidRPr="00E43270" w:rsidRDefault="002D42E2">
            <w:pPr>
              <w:pStyle w:val="TableParagraph"/>
              <w:rPr>
                <w:sz w:val="16"/>
                <w:szCs w:val="16"/>
              </w:rPr>
            </w:pPr>
            <w:r w:rsidRPr="00E43270">
              <w:rPr>
                <w:sz w:val="16"/>
                <w:szCs w:val="16"/>
              </w:rPr>
              <w:t>Core 102 GOA</w:t>
            </w:r>
          </w:p>
        </w:tc>
        <w:tc>
          <w:tcPr>
            <w:tcW w:w="519" w:type="dxa"/>
          </w:tcPr>
          <w:p w14:paraId="791FD306" w14:textId="77777777" w:rsidR="00B55570" w:rsidRPr="00E43270" w:rsidRDefault="002D42E2">
            <w:pPr>
              <w:pStyle w:val="TableParagraph"/>
              <w:ind w:left="136"/>
              <w:rPr>
                <w:sz w:val="16"/>
                <w:szCs w:val="16"/>
              </w:rPr>
            </w:pPr>
            <w:r w:rsidRPr="00E43270">
              <w:rPr>
                <w:sz w:val="16"/>
                <w:szCs w:val="16"/>
              </w:rPr>
              <w:t>0</w:t>
            </w:r>
          </w:p>
        </w:tc>
      </w:tr>
      <w:tr w:rsidR="00B55570" w:rsidRPr="00E43270" w14:paraId="7C434B53" w14:textId="77777777" w:rsidTr="00482096">
        <w:trPr>
          <w:trHeight w:hRule="exact" w:val="204"/>
        </w:trPr>
        <w:tc>
          <w:tcPr>
            <w:tcW w:w="3994" w:type="dxa"/>
          </w:tcPr>
          <w:p w14:paraId="03B6C9DF" w14:textId="77777777" w:rsidR="00B55570" w:rsidRPr="00E43270" w:rsidRDefault="002D42E2">
            <w:pPr>
              <w:pStyle w:val="TableParagraph"/>
              <w:ind w:left="200"/>
              <w:rPr>
                <w:sz w:val="16"/>
                <w:szCs w:val="16"/>
              </w:rPr>
            </w:pPr>
            <w:r w:rsidRPr="00E43270">
              <w:rPr>
                <w:sz w:val="16"/>
                <w:szCs w:val="16"/>
              </w:rPr>
              <w:t>English 101 or 115, English Comp/Rhetoric</w:t>
            </w:r>
          </w:p>
        </w:tc>
        <w:tc>
          <w:tcPr>
            <w:tcW w:w="832" w:type="dxa"/>
          </w:tcPr>
          <w:p w14:paraId="166B25D0" w14:textId="77777777" w:rsidR="00B55570" w:rsidRPr="00E43270" w:rsidRDefault="002D42E2">
            <w:pPr>
              <w:pStyle w:val="TableParagraph"/>
              <w:ind w:left="127"/>
              <w:rPr>
                <w:sz w:val="16"/>
                <w:szCs w:val="16"/>
              </w:rPr>
            </w:pPr>
            <w:r w:rsidRPr="00E43270">
              <w:rPr>
                <w:sz w:val="16"/>
                <w:szCs w:val="16"/>
              </w:rPr>
              <w:t>3</w:t>
            </w:r>
          </w:p>
        </w:tc>
        <w:tc>
          <w:tcPr>
            <w:tcW w:w="4307" w:type="dxa"/>
          </w:tcPr>
          <w:p w14:paraId="27966013" w14:textId="77777777" w:rsidR="00B55570" w:rsidRPr="00E43270" w:rsidRDefault="002D42E2">
            <w:pPr>
              <w:pStyle w:val="TableParagraph"/>
              <w:rPr>
                <w:sz w:val="16"/>
                <w:szCs w:val="16"/>
              </w:rPr>
            </w:pPr>
            <w:r w:rsidRPr="00E43270">
              <w:rPr>
                <w:sz w:val="16"/>
                <w:szCs w:val="16"/>
              </w:rPr>
              <w:t>EDEL 100, Introduction to Education</w:t>
            </w:r>
          </w:p>
        </w:tc>
        <w:tc>
          <w:tcPr>
            <w:tcW w:w="519" w:type="dxa"/>
          </w:tcPr>
          <w:p w14:paraId="4EF085A1" w14:textId="77777777" w:rsidR="00B55570" w:rsidRPr="00E43270" w:rsidRDefault="002D42E2">
            <w:pPr>
              <w:pStyle w:val="TableParagraph"/>
              <w:ind w:left="136"/>
              <w:rPr>
                <w:sz w:val="16"/>
                <w:szCs w:val="16"/>
              </w:rPr>
            </w:pPr>
            <w:r w:rsidRPr="00E43270">
              <w:rPr>
                <w:sz w:val="16"/>
                <w:szCs w:val="16"/>
              </w:rPr>
              <w:t>3</w:t>
            </w:r>
          </w:p>
        </w:tc>
      </w:tr>
      <w:tr w:rsidR="00B55570" w:rsidRPr="00E43270" w14:paraId="60B0C1EA" w14:textId="77777777" w:rsidTr="00482096">
        <w:trPr>
          <w:trHeight w:hRule="exact" w:val="408"/>
        </w:trPr>
        <w:tc>
          <w:tcPr>
            <w:tcW w:w="3994" w:type="dxa"/>
          </w:tcPr>
          <w:p w14:paraId="3CADA730" w14:textId="77777777" w:rsidR="00B55570" w:rsidRPr="00E43270" w:rsidRDefault="002D42E2" w:rsidP="00511047">
            <w:pPr>
              <w:pStyle w:val="TableParagraph"/>
              <w:spacing w:line="237" w:lineRule="auto"/>
              <w:ind w:left="200" w:right="354"/>
              <w:rPr>
                <w:sz w:val="16"/>
                <w:szCs w:val="16"/>
              </w:rPr>
            </w:pPr>
            <w:r w:rsidRPr="00E43270">
              <w:rPr>
                <w:sz w:val="16"/>
                <w:szCs w:val="16"/>
              </w:rPr>
              <w:t>EDFD 110, Human Development</w:t>
            </w:r>
            <w:r w:rsidR="00511047">
              <w:rPr>
                <w:sz w:val="16"/>
                <w:szCs w:val="16"/>
              </w:rPr>
              <w:t xml:space="preserve"> (</w:t>
            </w:r>
            <w:r w:rsidRPr="00E43270">
              <w:rPr>
                <w:sz w:val="16"/>
                <w:szCs w:val="16"/>
              </w:rPr>
              <w:t>social science elective)</w:t>
            </w:r>
          </w:p>
        </w:tc>
        <w:tc>
          <w:tcPr>
            <w:tcW w:w="832" w:type="dxa"/>
          </w:tcPr>
          <w:p w14:paraId="6CF3B5F9" w14:textId="77777777" w:rsidR="00B55570" w:rsidRPr="00E43270" w:rsidRDefault="002D42E2">
            <w:pPr>
              <w:pStyle w:val="TableParagraph"/>
              <w:ind w:left="127"/>
              <w:rPr>
                <w:sz w:val="16"/>
                <w:szCs w:val="16"/>
              </w:rPr>
            </w:pPr>
            <w:r w:rsidRPr="00E43270">
              <w:rPr>
                <w:sz w:val="16"/>
                <w:szCs w:val="16"/>
              </w:rPr>
              <w:t>3</w:t>
            </w:r>
          </w:p>
        </w:tc>
        <w:tc>
          <w:tcPr>
            <w:tcW w:w="4307" w:type="dxa"/>
          </w:tcPr>
          <w:p w14:paraId="5C9913FB" w14:textId="77777777" w:rsidR="00B55570" w:rsidRPr="00E43270" w:rsidRDefault="002D42E2">
            <w:pPr>
              <w:pStyle w:val="TableParagraph"/>
              <w:rPr>
                <w:sz w:val="16"/>
                <w:szCs w:val="16"/>
              </w:rPr>
            </w:pPr>
            <w:r w:rsidRPr="00E43270">
              <w:rPr>
                <w:sz w:val="16"/>
                <w:szCs w:val="16"/>
              </w:rPr>
              <w:t>Historical Perspectives Elective</w:t>
            </w:r>
          </w:p>
        </w:tc>
        <w:tc>
          <w:tcPr>
            <w:tcW w:w="519" w:type="dxa"/>
          </w:tcPr>
          <w:p w14:paraId="77A06E34" w14:textId="77777777" w:rsidR="00B55570" w:rsidRPr="00E43270" w:rsidRDefault="002D42E2">
            <w:pPr>
              <w:pStyle w:val="TableParagraph"/>
              <w:ind w:left="136"/>
              <w:rPr>
                <w:sz w:val="16"/>
                <w:szCs w:val="16"/>
              </w:rPr>
            </w:pPr>
            <w:r w:rsidRPr="00E43270">
              <w:rPr>
                <w:sz w:val="16"/>
                <w:szCs w:val="16"/>
              </w:rPr>
              <w:t>3</w:t>
            </w:r>
          </w:p>
        </w:tc>
      </w:tr>
      <w:tr w:rsidR="00B55570" w:rsidRPr="00E43270" w14:paraId="0B4FBAB8" w14:textId="77777777" w:rsidTr="00482096">
        <w:trPr>
          <w:trHeight w:hRule="exact" w:val="204"/>
        </w:trPr>
        <w:tc>
          <w:tcPr>
            <w:tcW w:w="3994" w:type="dxa"/>
          </w:tcPr>
          <w:p w14:paraId="780C261D" w14:textId="77777777" w:rsidR="00B55570" w:rsidRPr="00E43270" w:rsidRDefault="002D42E2">
            <w:pPr>
              <w:pStyle w:val="TableParagraph"/>
              <w:ind w:left="200"/>
              <w:rPr>
                <w:sz w:val="16"/>
                <w:szCs w:val="16"/>
              </w:rPr>
            </w:pPr>
            <w:r w:rsidRPr="00E43270">
              <w:rPr>
                <w:sz w:val="16"/>
                <w:szCs w:val="16"/>
              </w:rPr>
              <w:t>Biology 130/131 (natural science elective)</w:t>
            </w:r>
          </w:p>
        </w:tc>
        <w:tc>
          <w:tcPr>
            <w:tcW w:w="832" w:type="dxa"/>
          </w:tcPr>
          <w:p w14:paraId="051F2D43" w14:textId="77777777" w:rsidR="00B55570" w:rsidRPr="00E43270" w:rsidRDefault="002D42E2">
            <w:pPr>
              <w:pStyle w:val="TableParagraph"/>
              <w:ind w:left="127"/>
              <w:rPr>
                <w:sz w:val="16"/>
                <w:szCs w:val="16"/>
              </w:rPr>
            </w:pPr>
            <w:r w:rsidRPr="00E43270">
              <w:rPr>
                <w:sz w:val="16"/>
                <w:szCs w:val="16"/>
              </w:rPr>
              <w:t>3</w:t>
            </w:r>
          </w:p>
        </w:tc>
        <w:tc>
          <w:tcPr>
            <w:tcW w:w="4307" w:type="dxa"/>
          </w:tcPr>
          <w:p w14:paraId="1818073C" w14:textId="77777777" w:rsidR="00B55570" w:rsidRPr="00E43270" w:rsidRDefault="002D42E2">
            <w:pPr>
              <w:pStyle w:val="TableParagraph"/>
              <w:rPr>
                <w:sz w:val="16"/>
                <w:szCs w:val="16"/>
              </w:rPr>
            </w:pPr>
            <w:r w:rsidRPr="00E43270">
              <w:rPr>
                <w:sz w:val="16"/>
                <w:szCs w:val="16"/>
              </w:rPr>
              <w:t>Physics 114/115 (scientific perspectives)</w:t>
            </w:r>
          </w:p>
        </w:tc>
        <w:tc>
          <w:tcPr>
            <w:tcW w:w="519" w:type="dxa"/>
          </w:tcPr>
          <w:p w14:paraId="6CDA3C7F" w14:textId="77777777" w:rsidR="00B55570" w:rsidRPr="00E43270" w:rsidRDefault="002D42E2">
            <w:pPr>
              <w:pStyle w:val="TableParagraph"/>
              <w:ind w:left="136"/>
              <w:rPr>
                <w:sz w:val="16"/>
                <w:szCs w:val="16"/>
              </w:rPr>
            </w:pPr>
            <w:r w:rsidRPr="00E43270">
              <w:rPr>
                <w:sz w:val="16"/>
                <w:szCs w:val="16"/>
              </w:rPr>
              <w:t>3</w:t>
            </w:r>
          </w:p>
        </w:tc>
      </w:tr>
      <w:tr w:rsidR="00B55570" w:rsidRPr="00E43270" w14:paraId="2E5BC2C9" w14:textId="77777777" w:rsidTr="00482096">
        <w:trPr>
          <w:trHeight w:hRule="exact" w:val="204"/>
        </w:trPr>
        <w:tc>
          <w:tcPr>
            <w:tcW w:w="3994" w:type="dxa"/>
          </w:tcPr>
          <w:p w14:paraId="0CBACB96" w14:textId="77777777" w:rsidR="00B55570" w:rsidRPr="00E43270" w:rsidRDefault="002D42E2">
            <w:pPr>
              <w:pStyle w:val="TableParagraph"/>
              <w:ind w:left="200"/>
              <w:rPr>
                <w:sz w:val="16"/>
                <w:szCs w:val="16"/>
              </w:rPr>
            </w:pPr>
            <w:r w:rsidRPr="00E43270">
              <w:rPr>
                <w:sz w:val="16"/>
                <w:szCs w:val="16"/>
              </w:rPr>
              <w:t>CORE 100, First Year Seminar or Theology 111</w:t>
            </w:r>
          </w:p>
        </w:tc>
        <w:tc>
          <w:tcPr>
            <w:tcW w:w="832" w:type="dxa"/>
          </w:tcPr>
          <w:p w14:paraId="7520E972" w14:textId="77777777" w:rsidR="00B55570" w:rsidRPr="00E43270" w:rsidRDefault="002D42E2">
            <w:pPr>
              <w:pStyle w:val="TableParagraph"/>
              <w:ind w:left="127"/>
              <w:rPr>
                <w:sz w:val="16"/>
                <w:szCs w:val="16"/>
              </w:rPr>
            </w:pPr>
            <w:r w:rsidRPr="00E43270">
              <w:rPr>
                <w:sz w:val="16"/>
                <w:szCs w:val="16"/>
              </w:rPr>
              <w:t>3</w:t>
            </w:r>
          </w:p>
        </w:tc>
        <w:tc>
          <w:tcPr>
            <w:tcW w:w="4307" w:type="dxa"/>
          </w:tcPr>
          <w:p w14:paraId="0AA89DD9" w14:textId="77777777" w:rsidR="00B55570" w:rsidRPr="00E43270" w:rsidRDefault="002D42E2">
            <w:pPr>
              <w:pStyle w:val="TableParagraph"/>
              <w:rPr>
                <w:sz w:val="16"/>
                <w:szCs w:val="16"/>
              </w:rPr>
            </w:pPr>
            <w:r w:rsidRPr="00E43270">
              <w:rPr>
                <w:sz w:val="16"/>
                <w:szCs w:val="16"/>
              </w:rPr>
              <w:t>Theology 111 or CORE 100, First Year Seminar</w:t>
            </w:r>
          </w:p>
        </w:tc>
        <w:tc>
          <w:tcPr>
            <w:tcW w:w="519" w:type="dxa"/>
          </w:tcPr>
          <w:p w14:paraId="01BC42CF" w14:textId="77777777" w:rsidR="00B55570" w:rsidRPr="00E43270" w:rsidRDefault="002D42E2">
            <w:pPr>
              <w:pStyle w:val="TableParagraph"/>
              <w:ind w:left="136"/>
              <w:rPr>
                <w:sz w:val="16"/>
                <w:szCs w:val="16"/>
              </w:rPr>
            </w:pPr>
            <w:r w:rsidRPr="00E43270">
              <w:rPr>
                <w:sz w:val="16"/>
                <w:szCs w:val="16"/>
              </w:rPr>
              <w:t>3</w:t>
            </w:r>
          </w:p>
        </w:tc>
      </w:tr>
      <w:tr w:rsidR="00B55570" w:rsidRPr="00E43270" w14:paraId="188F64C2" w14:textId="77777777" w:rsidTr="00482096">
        <w:trPr>
          <w:trHeight w:hRule="exact" w:val="204"/>
        </w:trPr>
        <w:tc>
          <w:tcPr>
            <w:tcW w:w="3994" w:type="dxa"/>
          </w:tcPr>
          <w:p w14:paraId="114C6CB8" w14:textId="77777777" w:rsidR="00B55570" w:rsidRDefault="002D42E2">
            <w:pPr>
              <w:pStyle w:val="TableParagraph"/>
              <w:ind w:left="200"/>
              <w:rPr>
                <w:sz w:val="16"/>
                <w:szCs w:val="16"/>
              </w:rPr>
            </w:pPr>
            <w:r w:rsidRPr="00E43270">
              <w:rPr>
                <w:sz w:val="16"/>
                <w:szCs w:val="16"/>
              </w:rPr>
              <w:t>Second Language I</w:t>
            </w:r>
          </w:p>
          <w:p w14:paraId="3BF39534" w14:textId="77777777" w:rsidR="00583879" w:rsidRDefault="00583879">
            <w:pPr>
              <w:pStyle w:val="TableParagraph"/>
              <w:ind w:left="200"/>
              <w:rPr>
                <w:sz w:val="16"/>
                <w:szCs w:val="16"/>
              </w:rPr>
            </w:pPr>
          </w:p>
          <w:p w14:paraId="0AAFB4E0" w14:textId="77777777" w:rsidR="00583879" w:rsidRPr="00E43270" w:rsidRDefault="00583879">
            <w:pPr>
              <w:pStyle w:val="TableParagraph"/>
              <w:ind w:left="200"/>
              <w:rPr>
                <w:sz w:val="16"/>
                <w:szCs w:val="16"/>
              </w:rPr>
            </w:pPr>
            <w:r>
              <w:rPr>
                <w:sz w:val="16"/>
                <w:szCs w:val="16"/>
              </w:rPr>
              <w:t>Creative PErspectives</w:t>
            </w:r>
          </w:p>
        </w:tc>
        <w:tc>
          <w:tcPr>
            <w:tcW w:w="832" w:type="dxa"/>
          </w:tcPr>
          <w:p w14:paraId="11BAA5B5" w14:textId="77777777" w:rsidR="00B55570" w:rsidRDefault="002D42E2">
            <w:pPr>
              <w:pStyle w:val="TableParagraph"/>
              <w:ind w:left="127"/>
              <w:rPr>
                <w:sz w:val="16"/>
                <w:szCs w:val="16"/>
              </w:rPr>
            </w:pPr>
            <w:r w:rsidRPr="00E43270">
              <w:rPr>
                <w:sz w:val="16"/>
                <w:szCs w:val="16"/>
              </w:rPr>
              <w:t>3</w:t>
            </w:r>
          </w:p>
          <w:p w14:paraId="4073CA4D" w14:textId="77777777" w:rsidR="00583879" w:rsidRPr="00E43270" w:rsidRDefault="00583879">
            <w:pPr>
              <w:pStyle w:val="TableParagraph"/>
              <w:ind w:left="127"/>
              <w:rPr>
                <w:sz w:val="16"/>
                <w:szCs w:val="16"/>
              </w:rPr>
            </w:pPr>
          </w:p>
        </w:tc>
        <w:tc>
          <w:tcPr>
            <w:tcW w:w="4307" w:type="dxa"/>
          </w:tcPr>
          <w:p w14:paraId="3524B2A2" w14:textId="77777777" w:rsidR="00B55570" w:rsidRPr="00E43270" w:rsidRDefault="002D42E2">
            <w:pPr>
              <w:pStyle w:val="TableParagraph"/>
              <w:rPr>
                <w:sz w:val="16"/>
                <w:szCs w:val="16"/>
              </w:rPr>
            </w:pPr>
            <w:r w:rsidRPr="00E43270">
              <w:rPr>
                <w:sz w:val="16"/>
                <w:szCs w:val="16"/>
              </w:rPr>
              <w:t>Second Language II</w:t>
            </w:r>
          </w:p>
        </w:tc>
        <w:tc>
          <w:tcPr>
            <w:tcW w:w="519" w:type="dxa"/>
          </w:tcPr>
          <w:p w14:paraId="5BE5AF57" w14:textId="77777777" w:rsidR="00B55570" w:rsidRDefault="002D42E2">
            <w:pPr>
              <w:pStyle w:val="TableParagraph"/>
              <w:ind w:left="136"/>
              <w:rPr>
                <w:sz w:val="16"/>
                <w:szCs w:val="16"/>
              </w:rPr>
            </w:pPr>
            <w:r w:rsidRPr="00E43270">
              <w:rPr>
                <w:sz w:val="16"/>
                <w:szCs w:val="16"/>
              </w:rPr>
              <w:t>3</w:t>
            </w:r>
          </w:p>
          <w:p w14:paraId="1584892E" w14:textId="77777777" w:rsidR="00583879" w:rsidRPr="00E43270" w:rsidRDefault="00583879" w:rsidP="00583879">
            <w:pPr>
              <w:pStyle w:val="TableParagraph"/>
              <w:ind w:left="0"/>
              <w:rPr>
                <w:sz w:val="16"/>
                <w:szCs w:val="16"/>
              </w:rPr>
            </w:pPr>
          </w:p>
        </w:tc>
      </w:tr>
      <w:tr w:rsidR="00B55570" w:rsidRPr="00E43270" w14:paraId="797FBFDC" w14:textId="77777777" w:rsidTr="00482096">
        <w:trPr>
          <w:trHeight w:hRule="exact" w:val="209"/>
        </w:trPr>
        <w:tc>
          <w:tcPr>
            <w:tcW w:w="3994" w:type="dxa"/>
          </w:tcPr>
          <w:p w14:paraId="50191F0C" w14:textId="77777777" w:rsidR="00B55570" w:rsidRPr="00E43270" w:rsidRDefault="00583879">
            <w:pPr>
              <w:rPr>
                <w:sz w:val="16"/>
                <w:szCs w:val="16"/>
              </w:rPr>
            </w:pPr>
            <w:r>
              <w:rPr>
                <w:sz w:val="16"/>
                <w:szCs w:val="16"/>
              </w:rPr>
              <w:t xml:space="preserve">    </w:t>
            </w:r>
            <w:r w:rsidR="001A4807">
              <w:rPr>
                <w:sz w:val="16"/>
                <w:szCs w:val="16"/>
              </w:rPr>
              <w:t xml:space="preserve"> </w:t>
            </w:r>
            <w:r>
              <w:rPr>
                <w:sz w:val="16"/>
                <w:szCs w:val="16"/>
              </w:rPr>
              <w:t xml:space="preserve">Creative Perspectives                                                                 3                                                              </w:t>
            </w:r>
          </w:p>
        </w:tc>
        <w:tc>
          <w:tcPr>
            <w:tcW w:w="832" w:type="dxa"/>
          </w:tcPr>
          <w:p w14:paraId="6EC8EE84" w14:textId="77777777" w:rsidR="00B55570" w:rsidRPr="00E43270" w:rsidRDefault="002D42E2">
            <w:pPr>
              <w:pStyle w:val="TableParagraph"/>
              <w:tabs>
                <w:tab w:val="left" w:pos="818"/>
              </w:tabs>
              <w:ind w:left="19"/>
              <w:rPr>
                <w:sz w:val="16"/>
                <w:szCs w:val="16"/>
              </w:rPr>
            </w:pPr>
            <w:r w:rsidRPr="00E43270">
              <w:rPr>
                <w:sz w:val="16"/>
                <w:szCs w:val="16"/>
                <w:u w:val="single"/>
              </w:rPr>
              <w:t xml:space="preserve"> </w:t>
            </w:r>
            <w:r w:rsidR="00511047">
              <w:rPr>
                <w:sz w:val="16"/>
                <w:szCs w:val="16"/>
                <w:u w:val="single"/>
              </w:rPr>
              <w:t xml:space="preserve">  3</w:t>
            </w:r>
            <w:r w:rsidRPr="00E43270">
              <w:rPr>
                <w:sz w:val="16"/>
                <w:szCs w:val="16"/>
                <w:u w:val="single"/>
              </w:rPr>
              <w:tab/>
            </w:r>
          </w:p>
        </w:tc>
        <w:tc>
          <w:tcPr>
            <w:tcW w:w="4307" w:type="dxa"/>
          </w:tcPr>
          <w:p w14:paraId="2D733205" w14:textId="77777777" w:rsidR="00B55570" w:rsidRPr="00E43270" w:rsidRDefault="00082490">
            <w:pPr>
              <w:pStyle w:val="TableParagraph"/>
              <w:rPr>
                <w:sz w:val="16"/>
                <w:szCs w:val="16"/>
              </w:rPr>
            </w:pPr>
            <w:r>
              <w:rPr>
                <w:sz w:val="16"/>
                <w:szCs w:val="16"/>
              </w:rPr>
              <w:t>Philosophy 100</w:t>
            </w:r>
          </w:p>
        </w:tc>
        <w:tc>
          <w:tcPr>
            <w:tcW w:w="519" w:type="dxa"/>
          </w:tcPr>
          <w:p w14:paraId="3752AB3B" w14:textId="77777777" w:rsidR="00B55570" w:rsidRPr="00E43270" w:rsidRDefault="002D42E2">
            <w:pPr>
              <w:pStyle w:val="TableParagraph"/>
              <w:tabs>
                <w:tab w:val="left" w:pos="799"/>
              </w:tabs>
              <w:ind w:left="0" w:right="-309"/>
              <w:jc w:val="right"/>
              <w:rPr>
                <w:sz w:val="16"/>
                <w:szCs w:val="16"/>
              </w:rPr>
            </w:pPr>
            <w:r w:rsidRPr="00E43270">
              <w:rPr>
                <w:sz w:val="16"/>
                <w:szCs w:val="16"/>
                <w:u w:val="single"/>
              </w:rPr>
              <w:t xml:space="preserve"> </w:t>
            </w:r>
            <w:r w:rsidRPr="00E43270">
              <w:rPr>
                <w:spacing w:val="18"/>
                <w:sz w:val="16"/>
                <w:szCs w:val="16"/>
                <w:u w:val="single"/>
              </w:rPr>
              <w:t xml:space="preserve"> </w:t>
            </w:r>
            <w:r w:rsidRPr="00E43270">
              <w:rPr>
                <w:sz w:val="16"/>
                <w:szCs w:val="16"/>
                <w:u w:val="single"/>
              </w:rPr>
              <w:t>3</w:t>
            </w:r>
            <w:r w:rsidRPr="00E43270">
              <w:rPr>
                <w:sz w:val="16"/>
                <w:szCs w:val="16"/>
                <w:u w:val="single"/>
              </w:rPr>
              <w:tab/>
            </w:r>
          </w:p>
        </w:tc>
      </w:tr>
      <w:tr w:rsidR="00B55570" w:rsidRPr="00E43270" w14:paraId="1F084181" w14:textId="77777777" w:rsidTr="00482096">
        <w:trPr>
          <w:trHeight w:hRule="exact" w:val="311"/>
        </w:trPr>
        <w:tc>
          <w:tcPr>
            <w:tcW w:w="3994" w:type="dxa"/>
          </w:tcPr>
          <w:p w14:paraId="34F05B6D" w14:textId="77777777" w:rsidR="00B55570" w:rsidRPr="00E43270" w:rsidRDefault="002D42E2">
            <w:pPr>
              <w:pStyle w:val="TableParagraph"/>
              <w:spacing w:line="206" w:lineRule="exact"/>
              <w:ind w:left="200"/>
              <w:rPr>
                <w:b/>
                <w:sz w:val="16"/>
                <w:szCs w:val="16"/>
              </w:rPr>
            </w:pPr>
            <w:r w:rsidRPr="00E43270">
              <w:rPr>
                <w:b/>
                <w:sz w:val="16"/>
                <w:szCs w:val="16"/>
              </w:rPr>
              <w:t>TOTAL</w:t>
            </w:r>
          </w:p>
        </w:tc>
        <w:tc>
          <w:tcPr>
            <w:tcW w:w="832" w:type="dxa"/>
          </w:tcPr>
          <w:p w14:paraId="03F02BDC" w14:textId="77777777" w:rsidR="00B55570" w:rsidRPr="00E43270" w:rsidRDefault="00511047">
            <w:pPr>
              <w:pStyle w:val="TableParagraph"/>
              <w:spacing w:line="206" w:lineRule="exact"/>
              <w:ind w:left="127"/>
              <w:rPr>
                <w:b/>
                <w:sz w:val="16"/>
                <w:szCs w:val="16"/>
              </w:rPr>
            </w:pPr>
            <w:r>
              <w:rPr>
                <w:b/>
                <w:sz w:val="16"/>
                <w:szCs w:val="16"/>
              </w:rPr>
              <w:t>18</w:t>
            </w:r>
          </w:p>
        </w:tc>
        <w:tc>
          <w:tcPr>
            <w:tcW w:w="4307" w:type="dxa"/>
          </w:tcPr>
          <w:p w14:paraId="2FCF406F" w14:textId="77777777" w:rsidR="00B55570" w:rsidRPr="00E43270" w:rsidRDefault="002D42E2">
            <w:pPr>
              <w:pStyle w:val="TableParagraph"/>
              <w:spacing w:line="206" w:lineRule="exact"/>
              <w:rPr>
                <w:b/>
                <w:sz w:val="16"/>
                <w:szCs w:val="16"/>
              </w:rPr>
            </w:pPr>
            <w:r w:rsidRPr="00E43270">
              <w:rPr>
                <w:b/>
                <w:sz w:val="16"/>
                <w:szCs w:val="16"/>
              </w:rPr>
              <w:t>TOTAL</w:t>
            </w:r>
          </w:p>
        </w:tc>
        <w:tc>
          <w:tcPr>
            <w:tcW w:w="519" w:type="dxa"/>
          </w:tcPr>
          <w:p w14:paraId="3CE7ADED" w14:textId="77777777" w:rsidR="00B55570" w:rsidRPr="00E43270" w:rsidRDefault="002D42E2">
            <w:pPr>
              <w:pStyle w:val="TableParagraph"/>
              <w:spacing w:line="206" w:lineRule="exact"/>
              <w:ind w:left="136"/>
              <w:rPr>
                <w:b/>
                <w:sz w:val="16"/>
                <w:szCs w:val="16"/>
              </w:rPr>
            </w:pPr>
            <w:r w:rsidRPr="00E43270">
              <w:rPr>
                <w:b/>
                <w:sz w:val="16"/>
                <w:szCs w:val="16"/>
              </w:rPr>
              <w:t>18</w:t>
            </w:r>
          </w:p>
        </w:tc>
      </w:tr>
      <w:tr w:rsidR="00B55570" w:rsidRPr="00D12A1E" w14:paraId="47C1EB00" w14:textId="77777777" w:rsidTr="00482096">
        <w:trPr>
          <w:trHeight w:hRule="exact" w:val="306"/>
        </w:trPr>
        <w:tc>
          <w:tcPr>
            <w:tcW w:w="3994" w:type="dxa"/>
          </w:tcPr>
          <w:p w14:paraId="1AC5B4A1" w14:textId="77777777" w:rsidR="00B55570" w:rsidRPr="00D12A1E" w:rsidRDefault="002D42E2">
            <w:pPr>
              <w:pStyle w:val="TableParagraph"/>
              <w:spacing w:before="96" w:line="240" w:lineRule="auto"/>
              <w:ind w:left="200"/>
              <w:rPr>
                <w:b/>
                <w:sz w:val="16"/>
                <w:szCs w:val="16"/>
              </w:rPr>
            </w:pPr>
            <w:r w:rsidRPr="00D12A1E">
              <w:rPr>
                <w:b/>
                <w:sz w:val="16"/>
                <w:szCs w:val="16"/>
              </w:rPr>
              <w:t>Sophomore Year</w:t>
            </w:r>
          </w:p>
        </w:tc>
        <w:tc>
          <w:tcPr>
            <w:tcW w:w="832" w:type="dxa"/>
          </w:tcPr>
          <w:p w14:paraId="2DAF31E5" w14:textId="77777777" w:rsidR="00B55570" w:rsidRPr="00D12A1E" w:rsidRDefault="00B55570">
            <w:pPr>
              <w:rPr>
                <w:sz w:val="16"/>
                <w:szCs w:val="16"/>
              </w:rPr>
            </w:pPr>
          </w:p>
        </w:tc>
        <w:tc>
          <w:tcPr>
            <w:tcW w:w="4307" w:type="dxa"/>
          </w:tcPr>
          <w:p w14:paraId="3519FAE1" w14:textId="77777777" w:rsidR="00B55570" w:rsidRPr="00D12A1E" w:rsidRDefault="002D42E2">
            <w:pPr>
              <w:pStyle w:val="TableParagraph"/>
              <w:spacing w:before="96" w:line="240" w:lineRule="auto"/>
              <w:rPr>
                <w:b/>
                <w:sz w:val="16"/>
                <w:szCs w:val="16"/>
              </w:rPr>
            </w:pPr>
            <w:r w:rsidRPr="00D12A1E">
              <w:rPr>
                <w:b/>
                <w:sz w:val="16"/>
                <w:szCs w:val="16"/>
              </w:rPr>
              <w:t>Sophomore Year</w:t>
            </w:r>
          </w:p>
        </w:tc>
        <w:tc>
          <w:tcPr>
            <w:tcW w:w="519" w:type="dxa"/>
          </w:tcPr>
          <w:p w14:paraId="40BA57AA" w14:textId="77777777" w:rsidR="00B55570" w:rsidRPr="00D12A1E" w:rsidRDefault="00B55570">
            <w:pPr>
              <w:rPr>
                <w:sz w:val="16"/>
                <w:szCs w:val="16"/>
              </w:rPr>
            </w:pPr>
          </w:p>
        </w:tc>
      </w:tr>
      <w:tr w:rsidR="00B55570" w:rsidRPr="00D12A1E" w14:paraId="17361309" w14:textId="77777777" w:rsidTr="00482096">
        <w:trPr>
          <w:trHeight w:hRule="exact" w:val="204"/>
        </w:trPr>
        <w:tc>
          <w:tcPr>
            <w:tcW w:w="3994" w:type="dxa"/>
          </w:tcPr>
          <w:p w14:paraId="75613B75" w14:textId="77777777" w:rsidR="00B55570" w:rsidRPr="00D12A1E" w:rsidRDefault="00082490">
            <w:pPr>
              <w:pStyle w:val="TableParagraph"/>
              <w:ind w:left="200"/>
              <w:rPr>
                <w:sz w:val="16"/>
                <w:szCs w:val="16"/>
              </w:rPr>
            </w:pPr>
            <w:r>
              <w:rPr>
                <w:sz w:val="16"/>
                <w:szCs w:val="16"/>
              </w:rPr>
              <w:t>EDEC 210, Child Development*</w:t>
            </w:r>
          </w:p>
        </w:tc>
        <w:tc>
          <w:tcPr>
            <w:tcW w:w="832" w:type="dxa"/>
          </w:tcPr>
          <w:p w14:paraId="2E32FD41" w14:textId="77777777" w:rsidR="00B55570" w:rsidRPr="00D12A1E" w:rsidRDefault="002D42E2">
            <w:pPr>
              <w:pStyle w:val="TableParagraph"/>
              <w:ind w:left="127"/>
              <w:rPr>
                <w:sz w:val="16"/>
                <w:szCs w:val="16"/>
              </w:rPr>
            </w:pPr>
            <w:r w:rsidRPr="00D12A1E">
              <w:rPr>
                <w:sz w:val="16"/>
                <w:szCs w:val="16"/>
              </w:rPr>
              <w:t>3</w:t>
            </w:r>
          </w:p>
        </w:tc>
        <w:tc>
          <w:tcPr>
            <w:tcW w:w="4307" w:type="dxa"/>
          </w:tcPr>
          <w:p w14:paraId="752A62ED" w14:textId="77777777" w:rsidR="00B55570" w:rsidRPr="00D12A1E" w:rsidRDefault="002D42E2">
            <w:pPr>
              <w:pStyle w:val="TableParagraph"/>
              <w:rPr>
                <w:sz w:val="16"/>
                <w:szCs w:val="16"/>
              </w:rPr>
            </w:pPr>
            <w:r w:rsidRPr="00D12A1E">
              <w:rPr>
                <w:sz w:val="16"/>
                <w:szCs w:val="16"/>
              </w:rPr>
              <w:t>EDSP 205, Found in Early Child Special Ed.</w:t>
            </w:r>
          </w:p>
        </w:tc>
        <w:tc>
          <w:tcPr>
            <w:tcW w:w="519" w:type="dxa"/>
          </w:tcPr>
          <w:p w14:paraId="762226C4" w14:textId="77777777" w:rsidR="00B55570" w:rsidRPr="00D12A1E" w:rsidRDefault="002D42E2">
            <w:pPr>
              <w:pStyle w:val="TableParagraph"/>
              <w:ind w:left="136"/>
              <w:rPr>
                <w:sz w:val="16"/>
                <w:szCs w:val="16"/>
              </w:rPr>
            </w:pPr>
            <w:r w:rsidRPr="00D12A1E">
              <w:rPr>
                <w:sz w:val="16"/>
                <w:szCs w:val="16"/>
              </w:rPr>
              <w:t>3</w:t>
            </w:r>
          </w:p>
        </w:tc>
      </w:tr>
      <w:tr w:rsidR="00B55570" w:rsidRPr="00D12A1E" w14:paraId="62913696" w14:textId="77777777" w:rsidTr="00511047">
        <w:trPr>
          <w:trHeight w:hRule="exact" w:val="348"/>
        </w:trPr>
        <w:tc>
          <w:tcPr>
            <w:tcW w:w="3994" w:type="dxa"/>
          </w:tcPr>
          <w:p w14:paraId="1084EE0E" w14:textId="77777777" w:rsidR="00B55570" w:rsidRPr="00D12A1E" w:rsidRDefault="00082490">
            <w:pPr>
              <w:pStyle w:val="TableParagraph"/>
              <w:ind w:left="200"/>
              <w:rPr>
                <w:sz w:val="16"/>
                <w:szCs w:val="16"/>
              </w:rPr>
            </w:pPr>
            <w:r>
              <w:rPr>
                <w:sz w:val="16"/>
                <w:szCs w:val="16"/>
              </w:rPr>
              <w:t>EDEL 251, Instructional Technology</w:t>
            </w:r>
          </w:p>
        </w:tc>
        <w:tc>
          <w:tcPr>
            <w:tcW w:w="832" w:type="dxa"/>
          </w:tcPr>
          <w:p w14:paraId="56AD41E3" w14:textId="77777777" w:rsidR="00B55570" w:rsidRPr="00D12A1E" w:rsidRDefault="002D42E2">
            <w:pPr>
              <w:pStyle w:val="TableParagraph"/>
              <w:ind w:left="127"/>
              <w:rPr>
                <w:sz w:val="16"/>
                <w:szCs w:val="16"/>
              </w:rPr>
            </w:pPr>
            <w:r w:rsidRPr="00D12A1E">
              <w:rPr>
                <w:sz w:val="16"/>
                <w:szCs w:val="16"/>
              </w:rPr>
              <w:t>3</w:t>
            </w:r>
          </w:p>
        </w:tc>
        <w:tc>
          <w:tcPr>
            <w:tcW w:w="4307" w:type="dxa"/>
          </w:tcPr>
          <w:p w14:paraId="4FC58126" w14:textId="77777777" w:rsidR="00B55570" w:rsidRPr="00D12A1E" w:rsidRDefault="00B421E2">
            <w:pPr>
              <w:pStyle w:val="TableParagraph"/>
              <w:spacing w:line="237" w:lineRule="auto"/>
              <w:ind w:right="826"/>
              <w:rPr>
                <w:sz w:val="16"/>
                <w:szCs w:val="16"/>
              </w:rPr>
            </w:pPr>
            <w:r w:rsidRPr="00D12A1E">
              <w:rPr>
                <w:sz w:val="16"/>
                <w:szCs w:val="16"/>
              </w:rPr>
              <w:t>EDRE 269, Phonics and Foundation of Literacy</w:t>
            </w:r>
          </w:p>
        </w:tc>
        <w:tc>
          <w:tcPr>
            <w:tcW w:w="519" w:type="dxa"/>
          </w:tcPr>
          <w:p w14:paraId="66F866EB" w14:textId="77777777" w:rsidR="00B55570" w:rsidRPr="00D12A1E" w:rsidRDefault="002D42E2">
            <w:pPr>
              <w:pStyle w:val="TableParagraph"/>
              <w:ind w:left="136"/>
              <w:rPr>
                <w:sz w:val="16"/>
                <w:szCs w:val="16"/>
              </w:rPr>
            </w:pPr>
            <w:r w:rsidRPr="00D12A1E">
              <w:rPr>
                <w:sz w:val="16"/>
                <w:szCs w:val="16"/>
              </w:rPr>
              <w:t>3</w:t>
            </w:r>
          </w:p>
        </w:tc>
      </w:tr>
      <w:tr w:rsidR="00B55570" w:rsidRPr="00D12A1E" w14:paraId="483D76B2" w14:textId="77777777" w:rsidTr="00482096">
        <w:trPr>
          <w:trHeight w:hRule="exact" w:val="204"/>
        </w:trPr>
        <w:tc>
          <w:tcPr>
            <w:tcW w:w="3994" w:type="dxa"/>
          </w:tcPr>
          <w:p w14:paraId="77E803F0" w14:textId="77777777" w:rsidR="00B55570" w:rsidRPr="00D12A1E" w:rsidRDefault="00082490">
            <w:pPr>
              <w:pStyle w:val="TableParagraph"/>
              <w:ind w:left="200"/>
              <w:rPr>
                <w:sz w:val="16"/>
                <w:szCs w:val="16"/>
              </w:rPr>
            </w:pPr>
            <w:r>
              <w:rPr>
                <w:sz w:val="16"/>
                <w:szCs w:val="16"/>
              </w:rPr>
              <w:t>EDEL 260, Cultural Diversity in Education</w:t>
            </w:r>
          </w:p>
        </w:tc>
        <w:tc>
          <w:tcPr>
            <w:tcW w:w="832" w:type="dxa"/>
          </w:tcPr>
          <w:p w14:paraId="1AEBFA29" w14:textId="77777777" w:rsidR="00B55570" w:rsidRPr="00D12A1E" w:rsidRDefault="002D42E2">
            <w:pPr>
              <w:pStyle w:val="TableParagraph"/>
              <w:ind w:left="127"/>
              <w:rPr>
                <w:sz w:val="16"/>
                <w:szCs w:val="16"/>
              </w:rPr>
            </w:pPr>
            <w:r w:rsidRPr="00D12A1E">
              <w:rPr>
                <w:sz w:val="16"/>
                <w:szCs w:val="16"/>
              </w:rPr>
              <w:t>3</w:t>
            </w:r>
          </w:p>
        </w:tc>
        <w:tc>
          <w:tcPr>
            <w:tcW w:w="4307" w:type="dxa"/>
          </w:tcPr>
          <w:p w14:paraId="69E8C6FE" w14:textId="77777777" w:rsidR="00B55570" w:rsidRPr="00D12A1E" w:rsidRDefault="00B421E2">
            <w:pPr>
              <w:pStyle w:val="TableParagraph"/>
              <w:rPr>
                <w:sz w:val="16"/>
                <w:szCs w:val="16"/>
              </w:rPr>
            </w:pPr>
            <w:r w:rsidRPr="00D12A1E">
              <w:rPr>
                <w:sz w:val="16"/>
                <w:szCs w:val="16"/>
              </w:rPr>
              <w:t>EDRE 312, Reading Methods</w:t>
            </w:r>
          </w:p>
        </w:tc>
        <w:tc>
          <w:tcPr>
            <w:tcW w:w="519" w:type="dxa"/>
          </w:tcPr>
          <w:p w14:paraId="2226DEC9" w14:textId="77777777" w:rsidR="00B55570" w:rsidRPr="00D12A1E" w:rsidRDefault="002D42E2">
            <w:pPr>
              <w:pStyle w:val="TableParagraph"/>
              <w:ind w:left="136"/>
              <w:rPr>
                <w:sz w:val="16"/>
                <w:szCs w:val="16"/>
              </w:rPr>
            </w:pPr>
            <w:r w:rsidRPr="00D12A1E">
              <w:rPr>
                <w:sz w:val="16"/>
                <w:szCs w:val="16"/>
              </w:rPr>
              <w:t>3</w:t>
            </w:r>
          </w:p>
        </w:tc>
      </w:tr>
      <w:tr w:rsidR="00B55570" w:rsidRPr="00D12A1E" w14:paraId="2CC6CA96" w14:textId="77777777" w:rsidTr="00511047">
        <w:trPr>
          <w:trHeight w:hRule="exact" w:val="249"/>
        </w:trPr>
        <w:tc>
          <w:tcPr>
            <w:tcW w:w="3994" w:type="dxa"/>
          </w:tcPr>
          <w:p w14:paraId="78FF74E9" w14:textId="77777777" w:rsidR="00B55570" w:rsidRPr="00D12A1E" w:rsidRDefault="00082490" w:rsidP="00082490">
            <w:pPr>
              <w:pStyle w:val="TableParagraph"/>
              <w:spacing w:line="237" w:lineRule="auto"/>
              <w:ind w:left="200" w:right="644"/>
              <w:rPr>
                <w:sz w:val="16"/>
                <w:szCs w:val="16"/>
              </w:rPr>
            </w:pPr>
            <w:r>
              <w:rPr>
                <w:sz w:val="16"/>
                <w:szCs w:val="16"/>
              </w:rPr>
              <w:t>(or EDEL 352</w:t>
            </w:r>
            <w:r w:rsidR="00B421E2">
              <w:rPr>
                <w:sz w:val="16"/>
                <w:szCs w:val="16"/>
              </w:rPr>
              <w:t>,</w:t>
            </w:r>
            <w:r>
              <w:rPr>
                <w:sz w:val="16"/>
                <w:szCs w:val="16"/>
              </w:rPr>
              <w:t xml:space="preserve"> Culturally Responsive Teaching)</w:t>
            </w:r>
            <w:r w:rsidR="002D42E2" w:rsidRPr="00D12A1E">
              <w:rPr>
                <w:sz w:val="16"/>
                <w:szCs w:val="16"/>
              </w:rPr>
              <w:t xml:space="preserve"> </w:t>
            </w:r>
          </w:p>
        </w:tc>
        <w:tc>
          <w:tcPr>
            <w:tcW w:w="832" w:type="dxa"/>
          </w:tcPr>
          <w:p w14:paraId="7B34FE36" w14:textId="77777777" w:rsidR="00B55570" w:rsidRPr="00D12A1E" w:rsidRDefault="00B55570">
            <w:pPr>
              <w:pStyle w:val="TableParagraph"/>
              <w:ind w:left="127"/>
              <w:rPr>
                <w:sz w:val="16"/>
                <w:szCs w:val="16"/>
              </w:rPr>
            </w:pPr>
          </w:p>
        </w:tc>
        <w:tc>
          <w:tcPr>
            <w:tcW w:w="4307" w:type="dxa"/>
          </w:tcPr>
          <w:p w14:paraId="3B09494A" w14:textId="77777777" w:rsidR="00B55570" w:rsidRPr="00D12A1E" w:rsidRDefault="00B55570">
            <w:pPr>
              <w:pStyle w:val="TableParagraph"/>
              <w:rPr>
                <w:sz w:val="16"/>
                <w:szCs w:val="16"/>
              </w:rPr>
            </w:pPr>
          </w:p>
        </w:tc>
        <w:tc>
          <w:tcPr>
            <w:tcW w:w="519" w:type="dxa"/>
          </w:tcPr>
          <w:p w14:paraId="6E4D7678" w14:textId="77777777" w:rsidR="00B55570" w:rsidRPr="00D12A1E" w:rsidRDefault="00B55570">
            <w:pPr>
              <w:pStyle w:val="TableParagraph"/>
              <w:ind w:left="136"/>
              <w:rPr>
                <w:sz w:val="16"/>
                <w:szCs w:val="16"/>
              </w:rPr>
            </w:pPr>
          </w:p>
        </w:tc>
      </w:tr>
      <w:tr w:rsidR="00482096" w:rsidRPr="00D12A1E" w14:paraId="39BBADD0" w14:textId="77777777" w:rsidTr="00482096">
        <w:trPr>
          <w:trHeight w:hRule="exact" w:val="204"/>
        </w:trPr>
        <w:tc>
          <w:tcPr>
            <w:tcW w:w="3994" w:type="dxa"/>
          </w:tcPr>
          <w:p w14:paraId="6156B308" w14:textId="77777777" w:rsidR="00482096" w:rsidRPr="00D12A1E" w:rsidRDefault="00482096">
            <w:pPr>
              <w:pStyle w:val="TableParagraph"/>
              <w:ind w:left="200"/>
              <w:rPr>
                <w:sz w:val="16"/>
                <w:szCs w:val="16"/>
              </w:rPr>
            </w:pPr>
            <w:r>
              <w:rPr>
                <w:sz w:val="16"/>
                <w:szCs w:val="16"/>
              </w:rPr>
              <w:t>MATH 211, Foundations of Arithmetic</w:t>
            </w:r>
          </w:p>
        </w:tc>
        <w:tc>
          <w:tcPr>
            <w:tcW w:w="832" w:type="dxa"/>
          </w:tcPr>
          <w:p w14:paraId="561F323D" w14:textId="77777777" w:rsidR="00482096" w:rsidRPr="00D12A1E" w:rsidRDefault="00482096">
            <w:pPr>
              <w:pStyle w:val="TableParagraph"/>
              <w:ind w:left="127"/>
              <w:rPr>
                <w:sz w:val="16"/>
                <w:szCs w:val="16"/>
              </w:rPr>
            </w:pPr>
            <w:r w:rsidRPr="00D12A1E">
              <w:rPr>
                <w:sz w:val="16"/>
                <w:szCs w:val="16"/>
              </w:rPr>
              <w:t>3</w:t>
            </w:r>
          </w:p>
        </w:tc>
        <w:tc>
          <w:tcPr>
            <w:tcW w:w="4307" w:type="dxa"/>
          </w:tcPr>
          <w:p w14:paraId="05D7436D" w14:textId="77777777" w:rsidR="00482096" w:rsidRDefault="00482096">
            <w:pPr>
              <w:pStyle w:val="TableParagraph"/>
              <w:rPr>
                <w:sz w:val="16"/>
                <w:szCs w:val="16"/>
              </w:rPr>
            </w:pPr>
            <w:r>
              <w:rPr>
                <w:sz w:val="16"/>
                <w:szCs w:val="16"/>
              </w:rPr>
              <w:t>MATH 212, Geometry &amp; Measurement</w:t>
            </w:r>
          </w:p>
          <w:p w14:paraId="2E426A57" w14:textId="77777777" w:rsidR="00482096" w:rsidRPr="00D12A1E" w:rsidRDefault="00482096">
            <w:pPr>
              <w:pStyle w:val="TableParagraph"/>
              <w:rPr>
                <w:sz w:val="16"/>
                <w:szCs w:val="16"/>
              </w:rPr>
            </w:pPr>
          </w:p>
        </w:tc>
        <w:tc>
          <w:tcPr>
            <w:tcW w:w="519" w:type="dxa"/>
          </w:tcPr>
          <w:p w14:paraId="44F658DB" w14:textId="77777777" w:rsidR="00482096" w:rsidRPr="00D12A1E" w:rsidRDefault="00482096">
            <w:pPr>
              <w:pStyle w:val="TableParagraph"/>
              <w:ind w:left="136"/>
              <w:rPr>
                <w:sz w:val="16"/>
                <w:szCs w:val="16"/>
              </w:rPr>
            </w:pPr>
            <w:r>
              <w:rPr>
                <w:sz w:val="16"/>
                <w:szCs w:val="16"/>
              </w:rPr>
              <w:t>3</w:t>
            </w:r>
          </w:p>
        </w:tc>
      </w:tr>
      <w:tr w:rsidR="00482096" w:rsidRPr="00D12A1E" w14:paraId="4B904349" w14:textId="77777777" w:rsidTr="00482096">
        <w:trPr>
          <w:trHeight w:hRule="exact" w:val="209"/>
        </w:trPr>
        <w:tc>
          <w:tcPr>
            <w:tcW w:w="3994" w:type="dxa"/>
          </w:tcPr>
          <w:p w14:paraId="7007DFBF" w14:textId="77777777" w:rsidR="00482096" w:rsidRPr="00D12A1E" w:rsidRDefault="00482096">
            <w:pPr>
              <w:pStyle w:val="TableParagraph"/>
              <w:ind w:left="200"/>
              <w:rPr>
                <w:sz w:val="16"/>
                <w:szCs w:val="16"/>
              </w:rPr>
            </w:pPr>
            <w:r>
              <w:rPr>
                <w:sz w:val="16"/>
                <w:szCs w:val="16"/>
              </w:rPr>
              <w:t>Theo 200/300 Level</w:t>
            </w:r>
          </w:p>
        </w:tc>
        <w:tc>
          <w:tcPr>
            <w:tcW w:w="832" w:type="dxa"/>
          </w:tcPr>
          <w:p w14:paraId="791FA4C2" w14:textId="77777777" w:rsidR="00482096" w:rsidRPr="00D12A1E" w:rsidRDefault="00482096" w:rsidP="00082490">
            <w:pPr>
              <w:pStyle w:val="TableParagraph"/>
              <w:tabs>
                <w:tab w:val="left" w:pos="818"/>
              </w:tabs>
              <w:ind w:left="0"/>
              <w:rPr>
                <w:sz w:val="16"/>
                <w:szCs w:val="16"/>
              </w:rPr>
            </w:pPr>
            <w:r>
              <w:rPr>
                <w:sz w:val="16"/>
                <w:szCs w:val="16"/>
              </w:rPr>
              <w:t xml:space="preserve">   3</w:t>
            </w:r>
          </w:p>
        </w:tc>
        <w:tc>
          <w:tcPr>
            <w:tcW w:w="4307" w:type="dxa"/>
          </w:tcPr>
          <w:p w14:paraId="4E00A8C7" w14:textId="77777777" w:rsidR="00482096" w:rsidRDefault="00482096">
            <w:pPr>
              <w:pStyle w:val="TableParagraph"/>
              <w:rPr>
                <w:sz w:val="16"/>
                <w:szCs w:val="16"/>
              </w:rPr>
            </w:pPr>
            <w:r w:rsidRPr="00D12A1E">
              <w:rPr>
                <w:sz w:val="16"/>
                <w:szCs w:val="16"/>
              </w:rPr>
              <w:t>EDME 359, Community &amp; Advocacy in Ed.***</w:t>
            </w:r>
          </w:p>
          <w:p w14:paraId="0A57AF57" w14:textId="77777777" w:rsidR="00482096" w:rsidRPr="00D12A1E" w:rsidRDefault="00482096">
            <w:pPr>
              <w:pStyle w:val="TableParagraph"/>
              <w:rPr>
                <w:sz w:val="16"/>
                <w:szCs w:val="16"/>
              </w:rPr>
            </w:pPr>
          </w:p>
        </w:tc>
        <w:tc>
          <w:tcPr>
            <w:tcW w:w="519" w:type="dxa"/>
          </w:tcPr>
          <w:p w14:paraId="60EE564C" w14:textId="77777777" w:rsidR="00482096" w:rsidRDefault="00482096">
            <w:pPr>
              <w:pStyle w:val="TableParagraph"/>
              <w:ind w:left="136"/>
              <w:rPr>
                <w:sz w:val="16"/>
                <w:szCs w:val="16"/>
              </w:rPr>
            </w:pPr>
            <w:r w:rsidRPr="00D12A1E">
              <w:rPr>
                <w:sz w:val="16"/>
                <w:szCs w:val="16"/>
              </w:rPr>
              <w:t>3</w:t>
            </w:r>
          </w:p>
          <w:p w14:paraId="32719C91" w14:textId="77777777" w:rsidR="00482096" w:rsidRPr="00D12A1E" w:rsidRDefault="00482096">
            <w:pPr>
              <w:pStyle w:val="TableParagraph"/>
              <w:tabs>
                <w:tab w:val="left" w:pos="799"/>
              </w:tabs>
              <w:ind w:left="0" w:right="-309"/>
              <w:jc w:val="right"/>
              <w:rPr>
                <w:sz w:val="16"/>
                <w:szCs w:val="16"/>
              </w:rPr>
            </w:pPr>
          </w:p>
        </w:tc>
      </w:tr>
      <w:tr w:rsidR="00482096" w:rsidRPr="00D12A1E" w14:paraId="72551E86" w14:textId="77777777" w:rsidTr="00482096">
        <w:trPr>
          <w:trHeight w:hRule="exact" w:val="312"/>
        </w:trPr>
        <w:tc>
          <w:tcPr>
            <w:tcW w:w="3994" w:type="dxa"/>
          </w:tcPr>
          <w:p w14:paraId="787234D6" w14:textId="77777777" w:rsidR="00482096" w:rsidRDefault="00482096">
            <w:pPr>
              <w:pStyle w:val="TableParagraph"/>
              <w:ind w:left="200"/>
              <w:rPr>
                <w:sz w:val="16"/>
                <w:szCs w:val="16"/>
              </w:rPr>
            </w:pPr>
            <w:r>
              <w:rPr>
                <w:sz w:val="16"/>
                <w:szCs w:val="16"/>
              </w:rPr>
              <w:t>EDCH 324, Children’s Literature</w:t>
            </w:r>
          </w:p>
        </w:tc>
        <w:tc>
          <w:tcPr>
            <w:tcW w:w="832" w:type="dxa"/>
          </w:tcPr>
          <w:p w14:paraId="5061F678" w14:textId="77777777" w:rsidR="00482096" w:rsidRPr="00D12A1E" w:rsidRDefault="00482096">
            <w:pPr>
              <w:pStyle w:val="TableParagraph"/>
              <w:tabs>
                <w:tab w:val="left" w:pos="818"/>
              </w:tabs>
              <w:ind w:left="19"/>
              <w:rPr>
                <w:sz w:val="16"/>
                <w:szCs w:val="16"/>
                <w:u w:val="single"/>
              </w:rPr>
            </w:pPr>
            <w:r w:rsidRPr="00D12A1E">
              <w:rPr>
                <w:sz w:val="16"/>
                <w:szCs w:val="16"/>
                <w:u w:val="single"/>
              </w:rPr>
              <w:t xml:space="preserve"> </w:t>
            </w:r>
            <w:r w:rsidRPr="00D12A1E">
              <w:rPr>
                <w:spacing w:val="18"/>
                <w:sz w:val="16"/>
                <w:szCs w:val="16"/>
                <w:u w:val="single"/>
              </w:rPr>
              <w:t xml:space="preserve"> </w:t>
            </w:r>
            <w:r w:rsidRPr="00D12A1E">
              <w:rPr>
                <w:sz w:val="16"/>
                <w:szCs w:val="16"/>
                <w:u w:val="single"/>
              </w:rPr>
              <w:t>3</w:t>
            </w:r>
            <w:r w:rsidRPr="00D12A1E">
              <w:rPr>
                <w:sz w:val="16"/>
                <w:szCs w:val="16"/>
                <w:u w:val="single"/>
              </w:rPr>
              <w:tab/>
            </w:r>
          </w:p>
        </w:tc>
        <w:tc>
          <w:tcPr>
            <w:tcW w:w="4307" w:type="dxa"/>
          </w:tcPr>
          <w:p w14:paraId="593935D4" w14:textId="77777777" w:rsidR="00482096" w:rsidRPr="00D12A1E" w:rsidRDefault="00482096">
            <w:pPr>
              <w:pStyle w:val="TableParagraph"/>
              <w:rPr>
                <w:sz w:val="16"/>
                <w:szCs w:val="16"/>
              </w:rPr>
            </w:pPr>
            <w:r>
              <w:rPr>
                <w:sz w:val="16"/>
                <w:szCs w:val="16"/>
              </w:rPr>
              <w:t>ENGL 205, Literature and Moral Imagination</w:t>
            </w:r>
          </w:p>
        </w:tc>
        <w:tc>
          <w:tcPr>
            <w:tcW w:w="519" w:type="dxa"/>
          </w:tcPr>
          <w:p w14:paraId="02D2F6DD" w14:textId="77777777" w:rsidR="00482096" w:rsidRPr="00D12A1E" w:rsidRDefault="00482096">
            <w:pPr>
              <w:pStyle w:val="TableParagraph"/>
              <w:tabs>
                <w:tab w:val="left" w:pos="799"/>
              </w:tabs>
              <w:ind w:left="0" w:right="-309"/>
              <w:jc w:val="right"/>
              <w:rPr>
                <w:sz w:val="16"/>
                <w:szCs w:val="16"/>
                <w:u w:val="single"/>
              </w:rPr>
            </w:pPr>
            <w:r w:rsidRPr="00D12A1E">
              <w:rPr>
                <w:sz w:val="16"/>
                <w:szCs w:val="16"/>
                <w:u w:val="single"/>
              </w:rPr>
              <w:t xml:space="preserve"> </w:t>
            </w:r>
            <w:r w:rsidRPr="00D12A1E">
              <w:rPr>
                <w:spacing w:val="18"/>
                <w:sz w:val="16"/>
                <w:szCs w:val="16"/>
                <w:u w:val="single"/>
              </w:rPr>
              <w:t xml:space="preserve"> </w:t>
            </w:r>
            <w:r w:rsidRPr="00D12A1E">
              <w:rPr>
                <w:sz w:val="16"/>
                <w:szCs w:val="16"/>
                <w:u w:val="single"/>
              </w:rPr>
              <w:t>3</w:t>
            </w:r>
            <w:r w:rsidRPr="00D12A1E">
              <w:rPr>
                <w:sz w:val="16"/>
                <w:szCs w:val="16"/>
                <w:u w:val="single"/>
              </w:rPr>
              <w:tab/>
            </w:r>
          </w:p>
        </w:tc>
      </w:tr>
      <w:tr w:rsidR="00482096" w:rsidRPr="00D12A1E" w14:paraId="2AC6C281" w14:textId="77777777" w:rsidTr="00482096">
        <w:trPr>
          <w:trHeight w:hRule="exact" w:val="311"/>
        </w:trPr>
        <w:tc>
          <w:tcPr>
            <w:tcW w:w="3994" w:type="dxa"/>
          </w:tcPr>
          <w:p w14:paraId="4680FB42" w14:textId="77777777" w:rsidR="00482096" w:rsidRPr="00D12A1E" w:rsidRDefault="00482096">
            <w:pPr>
              <w:pStyle w:val="TableParagraph"/>
              <w:spacing w:line="206" w:lineRule="exact"/>
              <w:ind w:left="200"/>
              <w:rPr>
                <w:b/>
                <w:sz w:val="16"/>
                <w:szCs w:val="16"/>
              </w:rPr>
            </w:pPr>
            <w:r w:rsidRPr="00D12A1E">
              <w:rPr>
                <w:b/>
                <w:sz w:val="16"/>
                <w:szCs w:val="16"/>
              </w:rPr>
              <w:t>TOTAL</w:t>
            </w:r>
          </w:p>
        </w:tc>
        <w:tc>
          <w:tcPr>
            <w:tcW w:w="832" w:type="dxa"/>
          </w:tcPr>
          <w:p w14:paraId="5D33F834" w14:textId="77777777" w:rsidR="00482096" w:rsidRPr="00D12A1E" w:rsidRDefault="00482096">
            <w:pPr>
              <w:pStyle w:val="TableParagraph"/>
              <w:spacing w:line="206" w:lineRule="exact"/>
              <w:ind w:left="127"/>
              <w:rPr>
                <w:b/>
                <w:sz w:val="16"/>
                <w:szCs w:val="16"/>
              </w:rPr>
            </w:pPr>
            <w:r w:rsidRPr="00D12A1E">
              <w:rPr>
                <w:b/>
                <w:sz w:val="16"/>
                <w:szCs w:val="16"/>
              </w:rPr>
              <w:t>18</w:t>
            </w:r>
          </w:p>
        </w:tc>
        <w:tc>
          <w:tcPr>
            <w:tcW w:w="4307" w:type="dxa"/>
          </w:tcPr>
          <w:p w14:paraId="2DC5CBF1" w14:textId="77777777" w:rsidR="00482096" w:rsidRPr="00D12A1E" w:rsidRDefault="00482096">
            <w:pPr>
              <w:pStyle w:val="TableParagraph"/>
              <w:spacing w:line="206" w:lineRule="exact"/>
              <w:rPr>
                <w:b/>
                <w:sz w:val="16"/>
                <w:szCs w:val="16"/>
              </w:rPr>
            </w:pPr>
            <w:r w:rsidRPr="00D12A1E">
              <w:rPr>
                <w:b/>
                <w:sz w:val="16"/>
                <w:szCs w:val="16"/>
              </w:rPr>
              <w:t>TOTAL</w:t>
            </w:r>
          </w:p>
        </w:tc>
        <w:tc>
          <w:tcPr>
            <w:tcW w:w="519" w:type="dxa"/>
          </w:tcPr>
          <w:p w14:paraId="182DA95B" w14:textId="77777777" w:rsidR="00482096" w:rsidRPr="00D12A1E" w:rsidRDefault="00482096">
            <w:pPr>
              <w:pStyle w:val="TableParagraph"/>
              <w:spacing w:line="206" w:lineRule="exact"/>
              <w:ind w:left="136"/>
              <w:rPr>
                <w:b/>
                <w:sz w:val="16"/>
                <w:szCs w:val="16"/>
              </w:rPr>
            </w:pPr>
            <w:r w:rsidRPr="00D12A1E">
              <w:rPr>
                <w:b/>
                <w:sz w:val="16"/>
                <w:szCs w:val="16"/>
              </w:rPr>
              <w:t>18</w:t>
            </w:r>
          </w:p>
        </w:tc>
      </w:tr>
      <w:tr w:rsidR="00482096" w:rsidRPr="00D12A1E" w14:paraId="76547D22" w14:textId="77777777" w:rsidTr="00482096">
        <w:trPr>
          <w:trHeight w:hRule="exact" w:val="306"/>
        </w:trPr>
        <w:tc>
          <w:tcPr>
            <w:tcW w:w="3994" w:type="dxa"/>
          </w:tcPr>
          <w:p w14:paraId="26209C6A" w14:textId="77777777" w:rsidR="00482096" w:rsidRPr="00D12A1E" w:rsidRDefault="00482096">
            <w:pPr>
              <w:pStyle w:val="TableParagraph"/>
              <w:spacing w:before="96" w:line="240" w:lineRule="auto"/>
              <w:ind w:left="200"/>
              <w:rPr>
                <w:b/>
                <w:sz w:val="16"/>
                <w:szCs w:val="16"/>
              </w:rPr>
            </w:pPr>
            <w:r w:rsidRPr="00D12A1E">
              <w:rPr>
                <w:b/>
                <w:sz w:val="16"/>
                <w:szCs w:val="16"/>
              </w:rPr>
              <w:t>Junior Year</w:t>
            </w:r>
          </w:p>
        </w:tc>
        <w:tc>
          <w:tcPr>
            <w:tcW w:w="832" w:type="dxa"/>
          </w:tcPr>
          <w:p w14:paraId="4C1D6846" w14:textId="77777777" w:rsidR="00482096" w:rsidRPr="00D12A1E" w:rsidRDefault="00482096">
            <w:pPr>
              <w:rPr>
                <w:sz w:val="16"/>
                <w:szCs w:val="16"/>
              </w:rPr>
            </w:pPr>
          </w:p>
        </w:tc>
        <w:tc>
          <w:tcPr>
            <w:tcW w:w="4307" w:type="dxa"/>
          </w:tcPr>
          <w:p w14:paraId="1F361023" w14:textId="77777777" w:rsidR="00482096" w:rsidRPr="00D12A1E" w:rsidRDefault="00482096">
            <w:pPr>
              <w:pStyle w:val="TableParagraph"/>
              <w:spacing w:before="96" w:line="240" w:lineRule="auto"/>
              <w:rPr>
                <w:b/>
                <w:sz w:val="16"/>
                <w:szCs w:val="16"/>
              </w:rPr>
            </w:pPr>
            <w:r w:rsidRPr="00D12A1E">
              <w:rPr>
                <w:b/>
                <w:sz w:val="16"/>
                <w:szCs w:val="16"/>
              </w:rPr>
              <w:t>Junior Year</w:t>
            </w:r>
          </w:p>
        </w:tc>
        <w:tc>
          <w:tcPr>
            <w:tcW w:w="519" w:type="dxa"/>
          </w:tcPr>
          <w:p w14:paraId="7815C5DC" w14:textId="77777777" w:rsidR="00482096" w:rsidRPr="00D12A1E" w:rsidRDefault="00482096">
            <w:pPr>
              <w:rPr>
                <w:sz w:val="16"/>
                <w:szCs w:val="16"/>
              </w:rPr>
            </w:pPr>
          </w:p>
        </w:tc>
      </w:tr>
      <w:tr w:rsidR="00482096" w:rsidRPr="00D12A1E" w14:paraId="1C15BE2C" w14:textId="77777777" w:rsidTr="00482096">
        <w:trPr>
          <w:trHeight w:hRule="exact" w:val="204"/>
        </w:trPr>
        <w:tc>
          <w:tcPr>
            <w:tcW w:w="3994" w:type="dxa"/>
          </w:tcPr>
          <w:p w14:paraId="22517711" w14:textId="77777777" w:rsidR="00482096" w:rsidRPr="00D12A1E" w:rsidRDefault="00482096">
            <w:pPr>
              <w:pStyle w:val="TableParagraph"/>
              <w:ind w:left="200"/>
              <w:rPr>
                <w:sz w:val="16"/>
                <w:szCs w:val="16"/>
              </w:rPr>
            </w:pPr>
            <w:r>
              <w:rPr>
                <w:sz w:val="16"/>
                <w:szCs w:val="16"/>
              </w:rPr>
              <w:t>ARTS 222, Art in Early Childhood</w:t>
            </w:r>
          </w:p>
        </w:tc>
        <w:tc>
          <w:tcPr>
            <w:tcW w:w="832" w:type="dxa"/>
          </w:tcPr>
          <w:p w14:paraId="2A518871" w14:textId="77777777" w:rsidR="00482096" w:rsidRPr="00D12A1E" w:rsidRDefault="00482096">
            <w:pPr>
              <w:pStyle w:val="TableParagraph"/>
              <w:ind w:left="127"/>
              <w:rPr>
                <w:sz w:val="16"/>
                <w:szCs w:val="16"/>
              </w:rPr>
            </w:pPr>
            <w:r w:rsidRPr="00D12A1E">
              <w:rPr>
                <w:sz w:val="16"/>
                <w:szCs w:val="16"/>
              </w:rPr>
              <w:t>3</w:t>
            </w:r>
          </w:p>
        </w:tc>
        <w:tc>
          <w:tcPr>
            <w:tcW w:w="4307" w:type="dxa"/>
          </w:tcPr>
          <w:p w14:paraId="14EC128C" w14:textId="77777777" w:rsidR="00482096" w:rsidRPr="00D12A1E" w:rsidRDefault="00482096">
            <w:pPr>
              <w:pStyle w:val="TableParagraph"/>
              <w:rPr>
                <w:sz w:val="16"/>
                <w:szCs w:val="16"/>
              </w:rPr>
            </w:pPr>
            <w:r w:rsidRPr="00D12A1E">
              <w:rPr>
                <w:sz w:val="16"/>
                <w:szCs w:val="16"/>
              </w:rPr>
              <w:t>ED</w:t>
            </w:r>
            <w:r>
              <w:rPr>
                <w:sz w:val="16"/>
                <w:szCs w:val="16"/>
              </w:rPr>
              <w:t>EC 335, Lang Arts/Soc Studies Block</w:t>
            </w:r>
            <w:r w:rsidRPr="00D12A1E">
              <w:rPr>
                <w:sz w:val="16"/>
                <w:szCs w:val="16"/>
              </w:rPr>
              <w:t>***</w:t>
            </w:r>
          </w:p>
        </w:tc>
        <w:tc>
          <w:tcPr>
            <w:tcW w:w="519" w:type="dxa"/>
          </w:tcPr>
          <w:p w14:paraId="3F9040E1" w14:textId="77777777" w:rsidR="00482096" w:rsidRPr="00D12A1E" w:rsidRDefault="00482096">
            <w:pPr>
              <w:pStyle w:val="TableParagraph"/>
              <w:ind w:left="136"/>
              <w:rPr>
                <w:sz w:val="16"/>
                <w:szCs w:val="16"/>
              </w:rPr>
            </w:pPr>
            <w:r>
              <w:rPr>
                <w:sz w:val="16"/>
                <w:szCs w:val="16"/>
              </w:rPr>
              <w:t>9</w:t>
            </w:r>
          </w:p>
        </w:tc>
      </w:tr>
      <w:tr w:rsidR="00482096" w:rsidRPr="00D12A1E" w14:paraId="2A99FA41" w14:textId="77777777" w:rsidTr="00482096">
        <w:trPr>
          <w:trHeight w:hRule="exact" w:val="206"/>
        </w:trPr>
        <w:tc>
          <w:tcPr>
            <w:tcW w:w="3994" w:type="dxa"/>
          </w:tcPr>
          <w:p w14:paraId="092D6DF0" w14:textId="77777777" w:rsidR="00482096" w:rsidRPr="00D12A1E" w:rsidRDefault="00482096">
            <w:pPr>
              <w:pStyle w:val="TableParagraph"/>
              <w:spacing w:line="204" w:lineRule="exact"/>
              <w:ind w:left="200"/>
              <w:rPr>
                <w:sz w:val="16"/>
                <w:szCs w:val="16"/>
              </w:rPr>
            </w:pPr>
            <w:r w:rsidRPr="00D12A1E">
              <w:rPr>
                <w:sz w:val="16"/>
                <w:szCs w:val="16"/>
              </w:rPr>
              <w:t>EDEC 325, Methods of Observation/Collaboration</w:t>
            </w:r>
          </w:p>
        </w:tc>
        <w:tc>
          <w:tcPr>
            <w:tcW w:w="832" w:type="dxa"/>
          </w:tcPr>
          <w:p w14:paraId="2EDF3C66" w14:textId="77777777" w:rsidR="00482096" w:rsidRPr="00D12A1E" w:rsidRDefault="00482096">
            <w:pPr>
              <w:pStyle w:val="TableParagraph"/>
              <w:spacing w:line="204" w:lineRule="exact"/>
              <w:ind w:left="127"/>
              <w:rPr>
                <w:sz w:val="16"/>
                <w:szCs w:val="16"/>
              </w:rPr>
            </w:pPr>
            <w:r w:rsidRPr="00D12A1E">
              <w:rPr>
                <w:sz w:val="16"/>
                <w:szCs w:val="16"/>
              </w:rPr>
              <w:t>3</w:t>
            </w:r>
          </w:p>
        </w:tc>
        <w:tc>
          <w:tcPr>
            <w:tcW w:w="4307" w:type="dxa"/>
          </w:tcPr>
          <w:p w14:paraId="451CCEF9" w14:textId="77777777" w:rsidR="00482096" w:rsidRPr="00D12A1E" w:rsidRDefault="00482096">
            <w:pPr>
              <w:pStyle w:val="TableParagraph"/>
              <w:rPr>
                <w:sz w:val="16"/>
                <w:szCs w:val="16"/>
              </w:rPr>
            </w:pPr>
            <w:r w:rsidRPr="00D12A1E">
              <w:rPr>
                <w:sz w:val="16"/>
                <w:szCs w:val="16"/>
              </w:rPr>
              <w:t>EDEC 230, Play in Early Childhood</w:t>
            </w:r>
          </w:p>
        </w:tc>
        <w:tc>
          <w:tcPr>
            <w:tcW w:w="519" w:type="dxa"/>
          </w:tcPr>
          <w:p w14:paraId="7D3D0FF4" w14:textId="77777777" w:rsidR="00482096" w:rsidRPr="00D12A1E" w:rsidRDefault="00482096">
            <w:pPr>
              <w:pStyle w:val="TableParagraph"/>
              <w:ind w:left="136"/>
              <w:rPr>
                <w:sz w:val="16"/>
                <w:szCs w:val="16"/>
              </w:rPr>
            </w:pPr>
            <w:r w:rsidRPr="00D12A1E">
              <w:rPr>
                <w:sz w:val="16"/>
                <w:szCs w:val="16"/>
              </w:rPr>
              <w:t>3</w:t>
            </w:r>
          </w:p>
        </w:tc>
      </w:tr>
      <w:tr w:rsidR="00482096" w:rsidRPr="00D12A1E" w14:paraId="0DA33AF9" w14:textId="77777777" w:rsidTr="00482096">
        <w:trPr>
          <w:trHeight w:hRule="exact" w:val="204"/>
        </w:trPr>
        <w:tc>
          <w:tcPr>
            <w:tcW w:w="3994" w:type="dxa"/>
          </w:tcPr>
          <w:p w14:paraId="702257C4" w14:textId="77777777" w:rsidR="00482096" w:rsidRPr="00D12A1E" w:rsidRDefault="00482096" w:rsidP="00482096">
            <w:pPr>
              <w:pStyle w:val="TableParagraph"/>
              <w:ind w:left="200"/>
              <w:rPr>
                <w:sz w:val="16"/>
                <w:szCs w:val="16"/>
              </w:rPr>
            </w:pPr>
            <w:r w:rsidRPr="00D12A1E">
              <w:rPr>
                <w:sz w:val="16"/>
                <w:szCs w:val="16"/>
              </w:rPr>
              <w:t xml:space="preserve">EDEC 330, Math/Science </w:t>
            </w:r>
            <w:r>
              <w:rPr>
                <w:sz w:val="16"/>
                <w:szCs w:val="16"/>
              </w:rPr>
              <w:t>Block</w:t>
            </w:r>
          </w:p>
        </w:tc>
        <w:tc>
          <w:tcPr>
            <w:tcW w:w="832" w:type="dxa"/>
          </w:tcPr>
          <w:p w14:paraId="708DF755" w14:textId="77777777" w:rsidR="00482096" w:rsidRPr="00D12A1E" w:rsidRDefault="00482096">
            <w:pPr>
              <w:pStyle w:val="TableParagraph"/>
              <w:ind w:left="127"/>
              <w:rPr>
                <w:sz w:val="16"/>
                <w:szCs w:val="16"/>
              </w:rPr>
            </w:pPr>
            <w:r>
              <w:rPr>
                <w:sz w:val="16"/>
                <w:szCs w:val="16"/>
              </w:rPr>
              <w:t>9</w:t>
            </w:r>
          </w:p>
        </w:tc>
        <w:tc>
          <w:tcPr>
            <w:tcW w:w="4307" w:type="dxa"/>
          </w:tcPr>
          <w:p w14:paraId="11565EE9" w14:textId="77777777" w:rsidR="00482096" w:rsidRPr="00D12A1E" w:rsidRDefault="00482096">
            <w:pPr>
              <w:pStyle w:val="TableParagraph"/>
              <w:rPr>
                <w:sz w:val="16"/>
                <w:szCs w:val="16"/>
              </w:rPr>
            </w:pPr>
            <w:r>
              <w:rPr>
                <w:sz w:val="16"/>
                <w:szCs w:val="16"/>
              </w:rPr>
              <w:t>ERS Focus (see advisor)</w:t>
            </w:r>
          </w:p>
        </w:tc>
        <w:tc>
          <w:tcPr>
            <w:tcW w:w="519" w:type="dxa"/>
          </w:tcPr>
          <w:p w14:paraId="3983BAD4" w14:textId="77777777" w:rsidR="00482096" w:rsidRPr="00D12A1E" w:rsidRDefault="00482096">
            <w:pPr>
              <w:pStyle w:val="TableParagraph"/>
              <w:ind w:left="136"/>
              <w:rPr>
                <w:sz w:val="16"/>
                <w:szCs w:val="16"/>
              </w:rPr>
            </w:pPr>
            <w:r>
              <w:rPr>
                <w:sz w:val="16"/>
                <w:szCs w:val="16"/>
              </w:rPr>
              <w:t>3</w:t>
            </w:r>
          </w:p>
        </w:tc>
      </w:tr>
      <w:tr w:rsidR="00482096" w:rsidRPr="00D12A1E" w14:paraId="53184C1F" w14:textId="77777777" w:rsidTr="00482096">
        <w:trPr>
          <w:trHeight w:hRule="exact" w:val="209"/>
        </w:trPr>
        <w:tc>
          <w:tcPr>
            <w:tcW w:w="3994" w:type="dxa"/>
          </w:tcPr>
          <w:p w14:paraId="4A1A21C5" w14:textId="77777777" w:rsidR="00482096" w:rsidRPr="00D12A1E" w:rsidRDefault="00482096">
            <w:pPr>
              <w:pStyle w:val="TableParagraph"/>
              <w:ind w:left="200"/>
              <w:rPr>
                <w:sz w:val="16"/>
                <w:szCs w:val="16"/>
              </w:rPr>
            </w:pPr>
            <w:r>
              <w:rPr>
                <w:sz w:val="16"/>
                <w:szCs w:val="16"/>
              </w:rPr>
              <w:t>Philosophy 200/300</w:t>
            </w:r>
          </w:p>
        </w:tc>
        <w:tc>
          <w:tcPr>
            <w:tcW w:w="832" w:type="dxa"/>
          </w:tcPr>
          <w:p w14:paraId="678E6F0F" w14:textId="77777777" w:rsidR="00482096" w:rsidRPr="00D12A1E" w:rsidRDefault="00482096">
            <w:pPr>
              <w:pStyle w:val="TableParagraph"/>
              <w:tabs>
                <w:tab w:val="left" w:pos="818"/>
              </w:tabs>
              <w:ind w:left="19"/>
              <w:rPr>
                <w:sz w:val="16"/>
                <w:szCs w:val="16"/>
              </w:rPr>
            </w:pPr>
            <w:r w:rsidRPr="00D12A1E">
              <w:rPr>
                <w:sz w:val="16"/>
                <w:szCs w:val="16"/>
                <w:u w:val="single"/>
              </w:rPr>
              <w:t xml:space="preserve"> </w:t>
            </w:r>
            <w:r w:rsidRPr="00D12A1E">
              <w:rPr>
                <w:spacing w:val="18"/>
                <w:sz w:val="16"/>
                <w:szCs w:val="16"/>
                <w:u w:val="single"/>
              </w:rPr>
              <w:t xml:space="preserve"> </w:t>
            </w:r>
            <w:r>
              <w:rPr>
                <w:sz w:val="16"/>
                <w:szCs w:val="16"/>
                <w:u w:val="single"/>
              </w:rPr>
              <w:t>3</w:t>
            </w:r>
            <w:r w:rsidRPr="00D12A1E">
              <w:rPr>
                <w:sz w:val="16"/>
                <w:szCs w:val="16"/>
                <w:u w:val="single"/>
              </w:rPr>
              <w:tab/>
            </w:r>
          </w:p>
        </w:tc>
        <w:tc>
          <w:tcPr>
            <w:tcW w:w="4307" w:type="dxa"/>
          </w:tcPr>
          <w:p w14:paraId="5E479340" w14:textId="77777777" w:rsidR="00482096" w:rsidRPr="00D12A1E" w:rsidRDefault="00482096" w:rsidP="00482096">
            <w:pPr>
              <w:pStyle w:val="TableParagraph"/>
              <w:rPr>
                <w:sz w:val="16"/>
                <w:szCs w:val="16"/>
              </w:rPr>
            </w:pPr>
            <w:r>
              <w:rPr>
                <w:sz w:val="16"/>
                <w:szCs w:val="16"/>
              </w:rPr>
              <w:t>EDRE 478</w:t>
            </w:r>
            <w:r w:rsidRPr="00D12A1E">
              <w:rPr>
                <w:sz w:val="16"/>
                <w:szCs w:val="16"/>
              </w:rPr>
              <w:t xml:space="preserve">, </w:t>
            </w:r>
            <w:r>
              <w:rPr>
                <w:sz w:val="16"/>
                <w:szCs w:val="16"/>
              </w:rPr>
              <w:t>Diagnosis/Correction of Reading Disabilities</w:t>
            </w:r>
          </w:p>
        </w:tc>
        <w:tc>
          <w:tcPr>
            <w:tcW w:w="519" w:type="dxa"/>
          </w:tcPr>
          <w:p w14:paraId="7AE8E14D" w14:textId="77777777" w:rsidR="00482096" w:rsidRPr="00D12A1E" w:rsidRDefault="00482096">
            <w:pPr>
              <w:pStyle w:val="TableParagraph"/>
              <w:tabs>
                <w:tab w:val="left" w:pos="799"/>
              </w:tabs>
              <w:ind w:left="0" w:right="-309"/>
              <w:jc w:val="right"/>
              <w:rPr>
                <w:sz w:val="16"/>
                <w:szCs w:val="16"/>
              </w:rPr>
            </w:pPr>
            <w:r w:rsidRPr="00D12A1E">
              <w:rPr>
                <w:sz w:val="16"/>
                <w:szCs w:val="16"/>
                <w:u w:val="single"/>
              </w:rPr>
              <w:t xml:space="preserve"> </w:t>
            </w:r>
            <w:r w:rsidRPr="00D12A1E">
              <w:rPr>
                <w:spacing w:val="18"/>
                <w:sz w:val="16"/>
                <w:szCs w:val="16"/>
                <w:u w:val="single"/>
              </w:rPr>
              <w:t xml:space="preserve"> </w:t>
            </w:r>
            <w:r w:rsidRPr="00D12A1E">
              <w:rPr>
                <w:sz w:val="16"/>
                <w:szCs w:val="16"/>
                <w:u w:val="single"/>
              </w:rPr>
              <w:t>3</w:t>
            </w:r>
            <w:r w:rsidRPr="00D12A1E">
              <w:rPr>
                <w:sz w:val="16"/>
                <w:szCs w:val="16"/>
                <w:u w:val="single"/>
              </w:rPr>
              <w:tab/>
            </w:r>
          </w:p>
        </w:tc>
      </w:tr>
      <w:tr w:rsidR="00482096" w:rsidRPr="00D12A1E" w14:paraId="1DAEFD03" w14:textId="77777777" w:rsidTr="00482096">
        <w:trPr>
          <w:trHeight w:hRule="exact" w:val="311"/>
        </w:trPr>
        <w:tc>
          <w:tcPr>
            <w:tcW w:w="3994" w:type="dxa"/>
          </w:tcPr>
          <w:p w14:paraId="662D128F" w14:textId="77777777" w:rsidR="00482096" w:rsidRPr="00D12A1E" w:rsidRDefault="00482096">
            <w:pPr>
              <w:pStyle w:val="TableParagraph"/>
              <w:spacing w:line="206" w:lineRule="exact"/>
              <w:ind w:left="200"/>
              <w:rPr>
                <w:b/>
                <w:sz w:val="16"/>
                <w:szCs w:val="16"/>
              </w:rPr>
            </w:pPr>
            <w:r w:rsidRPr="00D12A1E">
              <w:rPr>
                <w:b/>
                <w:sz w:val="16"/>
                <w:szCs w:val="16"/>
              </w:rPr>
              <w:t>TOTAL</w:t>
            </w:r>
          </w:p>
        </w:tc>
        <w:tc>
          <w:tcPr>
            <w:tcW w:w="832" w:type="dxa"/>
          </w:tcPr>
          <w:p w14:paraId="6A2DD4DC" w14:textId="77777777" w:rsidR="00482096" w:rsidRPr="00D12A1E" w:rsidRDefault="00482096">
            <w:pPr>
              <w:pStyle w:val="TableParagraph"/>
              <w:spacing w:line="206" w:lineRule="exact"/>
              <w:ind w:left="127"/>
              <w:rPr>
                <w:b/>
                <w:sz w:val="16"/>
                <w:szCs w:val="16"/>
              </w:rPr>
            </w:pPr>
            <w:r>
              <w:rPr>
                <w:b/>
                <w:sz w:val="16"/>
                <w:szCs w:val="16"/>
              </w:rPr>
              <w:t>18</w:t>
            </w:r>
          </w:p>
        </w:tc>
        <w:tc>
          <w:tcPr>
            <w:tcW w:w="4307" w:type="dxa"/>
          </w:tcPr>
          <w:p w14:paraId="7B4BDEC0" w14:textId="77777777" w:rsidR="00482096" w:rsidRPr="00D12A1E" w:rsidRDefault="00482096">
            <w:pPr>
              <w:pStyle w:val="TableParagraph"/>
              <w:spacing w:line="206" w:lineRule="exact"/>
              <w:rPr>
                <w:b/>
                <w:sz w:val="16"/>
                <w:szCs w:val="16"/>
              </w:rPr>
            </w:pPr>
            <w:r w:rsidRPr="00D12A1E">
              <w:rPr>
                <w:b/>
                <w:sz w:val="16"/>
                <w:szCs w:val="16"/>
              </w:rPr>
              <w:t>TOTAL</w:t>
            </w:r>
          </w:p>
        </w:tc>
        <w:tc>
          <w:tcPr>
            <w:tcW w:w="519" w:type="dxa"/>
          </w:tcPr>
          <w:p w14:paraId="28AD5BFF" w14:textId="77777777" w:rsidR="00482096" w:rsidRPr="00D12A1E" w:rsidRDefault="00482096">
            <w:pPr>
              <w:pStyle w:val="TableParagraph"/>
              <w:spacing w:line="206" w:lineRule="exact"/>
              <w:ind w:left="136"/>
              <w:rPr>
                <w:b/>
                <w:sz w:val="16"/>
                <w:szCs w:val="16"/>
              </w:rPr>
            </w:pPr>
            <w:r>
              <w:rPr>
                <w:b/>
                <w:sz w:val="16"/>
                <w:szCs w:val="16"/>
              </w:rPr>
              <w:t>18</w:t>
            </w:r>
          </w:p>
        </w:tc>
      </w:tr>
      <w:tr w:rsidR="00482096" w:rsidRPr="00D12A1E" w14:paraId="3AC57810" w14:textId="77777777" w:rsidTr="00482096">
        <w:trPr>
          <w:trHeight w:hRule="exact" w:val="306"/>
        </w:trPr>
        <w:tc>
          <w:tcPr>
            <w:tcW w:w="3994" w:type="dxa"/>
          </w:tcPr>
          <w:p w14:paraId="5D2D187B" w14:textId="77777777" w:rsidR="00482096" w:rsidRPr="00D12A1E" w:rsidRDefault="00482096">
            <w:pPr>
              <w:pStyle w:val="TableParagraph"/>
              <w:spacing w:before="96" w:line="240" w:lineRule="auto"/>
              <w:ind w:left="200"/>
              <w:rPr>
                <w:b/>
                <w:sz w:val="16"/>
                <w:szCs w:val="16"/>
              </w:rPr>
            </w:pPr>
            <w:r w:rsidRPr="00D12A1E">
              <w:rPr>
                <w:b/>
                <w:sz w:val="16"/>
                <w:szCs w:val="16"/>
              </w:rPr>
              <w:t>Senior Year</w:t>
            </w:r>
          </w:p>
        </w:tc>
        <w:tc>
          <w:tcPr>
            <w:tcW w:w="832" w:type="dxa"/>
          </w:tcPr>
          <w:p w14:paraId="26110FF6" w14:textId="77777777" w:rsidR="00482096" w:rsidRPr="00D12A1E" w:rsidRDefault="00482096">
            <w:pPr>
              <w:rPr>
                <w:sz w:val="16"/>
                <w:szCs w:val="16"/>
              </w:rPr>
            </w:pPr>
          </w:p>
        </w:tc>
        <w:tc>
          <w:tcPr>
            <w:tcW w:w="4307" w:type="dxa"/>
          </w:tcPr>
          <w:p w14:paraId="779E0BB5" w14:textId="77777777" w:rsidR="00482096" w:rsidRPr="00D12A1E" w:rsidRDefault="00482096">
            <w:pPr>
              <w:pStyle w:val="TableParagraph"/>
              <w:spacing w:before="96" w:line="240" w:lineRule="auto"/>
              <w:rPr>
                <w:b/>
                <w:sz w:val="16"/>
                <w:szCs w:val="16"/>
              </w:rPr>
            </w:pPr>
            <w:r w:rsidRPr="00D12A1E">
              <w:rPr>
                <w:b/>
                <w:sz w:val="16"/>
                <w:szCs w:val="16"/>
              </w:rPr>
              <w:t>Senior Year</w:t>
            </w:r>
          </w:p>
        </w:tc>
        <w:tc>
          <w:tcPr>
            <w:tcW w:w="519" w:type="dxa"/>
          </w:tcPr>
          <w:p w14:paraId="05341991" w14:textId="77777777" w:rsidR="00482096" w:rsidRPr="00D12A1E" w:rsidRDefault="00482096">
            <w:pPr>
              <w:rPr>
                <w:sz w:val="16"/>
                <w:szCs w:val="16"/>
              </w:rPr>
            </w:pPr>
          </w:p>
        </w:tc>
      </w:tr>
      <w:tr w:rsidR="00482096" w:rsidRPr="00D12A1E" w14:paraId="02EA55F6" w14:textId="77777777" w:rsidTr="00482096">
        <w:trPr>
          <w:trHeight w:hRule="exact" w:val="204"/>
        </w:trPr>
        <w:tc>
          <w:tcPr>
            <w:tcW w:w="3994" w:type="dxa"/>
          </w:tcPr>
          <w:p w14:paraId="449BD3FB" w14:textId="77777777" w:rsidR="00482096" w:rsidRPr="00D12A1E" w:rsidRDefault="00482096">
            <w:pPr>
              <w:pStyle w:val="TableParagraph"/>
              <w:ind w:left="200"/>
              <w:rPr>
                <w:sz w:val="16"/>
                <w:szCs w:val="16"/>
              </w:rPr>
            </w:pPr>
            <w:r>
              <w:rPr>
                <w:sz w:val="16"/>
                <w:szCs w:val="16"/>
              </w:rPr>
              <w:t>EDEL 351, Instr. Tech for Ell</w:t>
            </w:r>
          </w:p>
        </w:tc>
        <w:tc>
          <w:tcPr>
            <w:tcW w:w="832" w:type="dxa"/>
          </w:tcPr>
          <w:p w14:paraId="292019AE" w14:textId="77777777" w:rsidR="00482096" w:rsidRPr="00D12A1E" w:rsidRDefault="00482096">
            <w:pPr>
              <w:pStyle w:val="TableParagraph"/>
              <w:ind w:left="127"/>
              <w:rPr>
                <w:sz w:val="16"/>
                <w:szCs w:val="16"/>
              </w:rPr>
            </w:pPr>
            <w:r>
              <w:rPr>
                <w:sz w:val="16"/>
                <w:szCs w:val="16"/>
              </w:rPr>
              <w:t>3</w:t>
            </w:r>
          </w:p>
        </w:tc>
        <w:tc>
          <w:tcPr>
            <w:tcW w:w="4307" w:type="dxa"/>
          </w:tcPr>
          <w:p w14:paraId="4F85E55A" w14:textId="77777777" w:rsidR="00482096" w:rsidRPr="00D12A1E" w:rsidRDefault="00511047">
            <w:pPr>
              <w:pStyle w:val="TableParagraph"/>
              <w:rPr>
                <w:sz w:val="16"/>
                <w:szCs w:val="16"/>
              </w:rPr>
            </w:pPr>
            <w:r>
              <w:rPr>
                <w:sz w:val="16"/>
                <w:szCs w:val="16"/>
              </w:rPr>
              <w:t>EDEC 450, Student Teaching</w:t>
            </w:r>
          </w:p>
        </w:tc>
        <w:tc>
          <w:tcPr>
            <w:tcW w:w="519" w:type="dxa"/>
          </w:tcPr>
          <w:p w14:paraId="5EBC8FED" w14:textId="77777777" w:rsidR="00482096" w:rsidRPr="00D12A1E" w:rsidRDefault="00511047">
            <w:pPr>
              <w:pStyle w:val="TableParagraph"/>
              <w:ind w:left="136"/>
              <w:rPr>
                <w:sz w:val="16"/>
                <w:szCs w:val="16"/>
              </w:rPr>
            </w:pPr>
            <w:r>
              <w:rPr>
                <w:sz w:val="16"/>
                <w:szCs w:val="16"/>
              </w:rPr>
              <w:t>11</w:t>
            </w:r>
          </w:p>
        </w:tc>
      </w:tr>
      <w:tr w:rsidR="00482096" w:rsidRPr="00D12A1E" w14:paraId="36540C40" w14:textId="77777777" w:rsidTr="00482096">
        <w:trPr>
          <w:trHeight w:hRule="exact" w:val="209"/>
        </w:trPr>
        <w:tc>
          <w:tcPr>
            <w:tcW w:w="3994" w:type="dxa"/>
          </w:tcPr>
          <w:p w14:paraId="72F07031" w14:textId="77777777" w:rsidR="00482096" w:rsidRPr="00D12A1E" w:rsidRDefault="00482096" w:rsidP="00482096">
            <w:pPr>
              <w:pStyle w:val="TableParagraph"/>
              <w:ind w:left="200"/>
              <w:rPr>
                <w:sz w:val="16"/>
                <w:szCs w:val="16"/>
              </w:rPr>
            </w:pPr>
            <w:r>
              <w:rPr>
                <w:sz w:val="16"/>
                <w:szCs w:val="16"/>
              </w:rPr>
              <w:t>EDEL 440</w:t>
            </w:r>
            <w:r w:rsidRPr="00D12A1E">
              <w:rPr>
                <w:sz w:val="16"/>
                <w:szCs w:val="16"/>
              </w:rPr>
              <w:t xml:space="preserve">, </w:t>
            </w:r>
            <w:r>
              <w:rPr>
                <w:sz w:val="16"/>
                <w:szCs w:val="16"/>
              </w:rPr>
              <w:t>MC Trans/Dev/Mgmt.</w:t>
            </w:r>
          </w:p>
        </w:tc>
        <w:tc>
          <w:tcPr>
            <w:tcW w:w="832" w:type="dxa"/>
          </w:tcPr>
          <w:p w14:paraId="0D0CFFFE" w14:textId="77777777" w:rsidR="00482096" w:rsidRPr="00482096" w:rsidRDefault="00482096">
            <w:pPr>
              <w:pStyle w:val="TableParagraph"/>
              <w:tabs>
                <w:tab w:val="left" w:pos="818"/>
              </w:tabs>
              <w:ind w:left="19"/>
              <w:rPr>
                <w:sz w:val="16"/>
                <w:szCs w:val="16"/>
              </w:rPr>
            </w:pPr>
            <w:r w:rsidRPr="00482096">
              <w:rPr>
                <w:sz w:val="16"/>
                <w:szCs w:val="16"/>
              </w:rPr>
              <w:t xml:space="preserve"> </w:t>
            </w:r>
            <w:r w:rsidRPr="00482096">
              <w:rPr>
                <w:spacing w:val="18"/>
                <w:sz w:val="16"/>
                <w:szCs w:val="16"/>
              </w:rPr>
              <w:t xml:space="preserve"> </w:t>
            </w:r>
            <w:r>
              <w:rPr>
                <w:sz w:val="16"/>
                <w:szCs w:val="16"/>
              </w:rPr>
              <w:t>3</w:t>
            </w:r>
            <w:r w:rsidRPr="00482096">
              <w:rPr>
                <w:sz w:val="16"/>
                <w:szCs w:val="16"/>
              </w:rPr>
              <w:tab/>
            </w:r>
          </w:p>
        </w:tc>
        <w:tc>
          <w:tcPr>
            <w:tcW w:w="4307" w:type="dxa"/>
          </w:tcPr>
          <w:p w14:paraId="46C564F3" w14:textId="77777777" w:rsidR="00482096" w:rsidRPr="00482096" w:rsidRDefault="00511047">
            <w:pPr>
              <w:pStyle w:val="TableParagraph"/>
              <w:rPr>
                <w:sz w:val="16"/>
                <w:szCs w:val="16"/>
              </w:rPr>
            </w:pPr>
            <w:r>
              <w:rPr>
                <w:sz w:val="16"/>
                <w:szCs w:val="16"/>
              </w:rPr>
              <w:t>EDEC 451, Seminar</w:t>
            </w:r>
          </w:p>
        </w:tc>
        <w:tc>
          <w:tcPr>
            <w:tcW w:w="519" w:type="dxa"/>
          </w:tcPr>
          <w:p w14:paraId="1DBEA887" w14:textId="77777777" w:rsidR="00482096" w:rsidRPr="00511047" w:rsidRDefault="00511047">
            <w:pPr>
              <w:pStyle w:val="TableParagraph"/>
              <w:ind w:left="136"/>
              <w:rPr>
                <w:sz w:val="16"/>
                <w:szCs w:val="16"/>
                <w:u w:val="single"/>
              </w:rPr>
            </w:pPr>
            <w:r w:rsidRPr="00511047">
              <w:rPr>
                <w:sz w:val="16"/>
                <w:szCs w:val="16"/>
                <w:u w:val="single"/>
              </w:rPr>
              <w:t>1</w:t>
            </w:r>
            <w:r>
              <w:rPr>
                <w:sz w:val="16"/>
                <w:szCs w:val="16"/>
                <w:u w:val="single"/>
              </w:rPr>
              <w:t xml:space="preserve">        </w:t>
            </w:r>
          </w:p>
        </w:tc>
      </w:tr>
      <w:tr w:rsidR="00482096" w:rsidRPr="00D12A1E" w14:paraId="296464BF" w14:textId="77777777" w:rsidTr="00482096">
        <w:trPr>
          <w:trHeight w:hRule="exact" w:val="209"/>
        </w:trPr>
        <w:tc>
          <w:tcPr>
            <w:tcW w:w="3994" w:type="dxa"/>
          </w:tcPr>
          <w:p w14:paraId="5166B87C" w14:textId="77777777" w:rsidR="00482096" w:rsidRPr="00D12A1E" w:rsidRDefault="00482096">
            <w:pPr>
              <w:rPr>
                <w:sz w:val="16"/>
                <w:szCs w:val="16"/>
              </w:rPr>
            </w:pPr>
            <w:r>
              <w:rPr>
                <w:sz w:val="16"/>
                <w:szCs w:val="16"/>
              </w:rPr>
              <w:lastRenderedPageBreak/>
              <w:t xml:space="preserve">     EDEL 441, Math CONCEPTS</w:t>
            </w:r>
          </w:p>
        </w:tc>
        <w:tc>
          <w:tcPr>
            <w:tcW w:w="832" w:type="dxa"/>
          </w:tcPr>
          <w:p w14:paraId="6CC04097" w14:textId="77777777" w:rsidR="00482096" w:rsidRPr="00D12A1E" w:rsidRDefault="00511047">
            <w:pPr>
              <w:rPr>
                <w:sz w:val="16"/>
                <w:szCs w:val="16"/>
              </w:rPr>
            </w:pPr>
            <w:r>
              <w:rPr>
                <w:sz w:val="16"/>
                <w:szCs w:val="16"/>
              </w:rPr>
              <w:t xml:space="preserve">   2</w:t>
            </w:r>
          </w:p>
        </w:tc>
        <w:tc>
          <w:tcPr>
            <w:tcW w:w="4307" w:type="dxa"/>
          </w:tcPr>
          <w:p w14:paraId="267ACF01" w14:textId="77777777" w:rsidR="00482096" w:rsidRPr="00D12A1E" w:rsidRDefault="00482096">
            <w:pPr>
              <w:pStyle w:val="TableParagraph"/>
              <w:spacing w:line="206" w:lineRule="exact"/>
              <w:rPr>
                <w:sz w:val="16"/>
                <w:szCs w:val="16"/>
              </w:rPr>
            </w:pPr>
          </w:p>
        </w:tc>
        <w:tc>
          <w:tcPr>
            <w:tcW w:w="519" w:type="dxa"/>
          </w:tcPr>
          <w:p w14:paraId="50640D70" w14:textId="77777777" w:rsidR="00482096" w:rsidRPr="00D12A1E" w:rsidRDefault="00482096">
            <w:pPr>
              <w:pStyle w:val="TableParagraph"/>
              <w:spacing w:line="206" w:lineRule="exact"/>
              <w:ind w:left="136"/>
              <w:rPr>
                <w:sz w:val="16"/>
                <w:szCs w:val="16"/>
              </w:rPr>
            </w:pPr>
          </w:p>
        </w:tc>
      </w:tr>
      <w:tr w:rsidR="00482096" w:rsidRPr="00D12A1E" w14:paraId="285FFA7B" w14:textId="77777777" w:rsidTr="00482096">
        <w:trPr>
          <w:trHeight w:hRule="exact" w:val="204"/>
        </w:trPr>
        <w:tc>
          <w:tcPr>
            <w:tcW w:w="3994" w:type="dxa"/>
          </w:tcPr>
          <w:p w14:paraId="0B79ABD0" w14:textId="77777777" w:rsidR="00482096" w:rsidRPr="00D12A1E" w:rsidRDefault="00511047">
            <w:pPr>
              <w:rPr>
                <w:sz w:val="16"/>
                <w:szCs w:val="16"/>
              </w:rPr>
            </w:pPr>
            <w:r>
              <w:rPr>
                <w:sz w:val="16"/>
                <w:szCs w:val="16"/>
              </w:rPr>
              <w:t xml:space="preserve">     EDEL 442, Science Content</w:t>
            </w:r>
          </w:p>
        </w:tc>
        <w:tc>
          <w:tcPr>
            <w:tcW w:w="832" w:type="dxa"/>
          </w:tcPr>
          <w:p w14:paraId="55C0F56C" w14:textId="77777777" w:rsidR="00482096" w:rsidRPr="00D12A1E" w:rsidRDefault="00511047">
            <w:pPr>
              <w:rPr>
                <w:sz w:val="16"/>
                <w:szCs w:val="16"/>
              </w:rPr>
            </w:pPr>
            <w:r>
              <w:rPr>
                <w:sz w:val="16"/>
                <w:szCs w:val="16"/>
              </w:rPr>
              <w:t xml:space="preserve">   2</w:t>
            </w:r>
          </w:p>
        </w:tc>
        <w:tc>
          <w:tcPr>
            <w:tcW w:w="4307" w:type="dxa"/>
          </w:tcPr>
          <w:p w14:paraId="6694062D" w14:textId="77777777" w:rsidR="00482096" w:rsidRPr="00D12A1E" w:rsidRDefault="00482096">
            <w:pPr>
              <w:pStyle w:val="TableParagraph"/>
              <w:rPr>
                <w:sz w:val="16"/>
                <w:szCs w:val="16"/>
              </w:rPr>
            </w:pPr>
          </w:p>
        </w:tc>
        <w:tc>
          <w:tcPr>
            <w:tcW w:w="519" w:type="dxa"/>
          </w:tcPr>
          <w:p w14:paraId="57BDD34C" w14:textId="77777777" w:rsidR="00482096" w:rsidRPr="00D12A1E" w:rsidRDefault="00482096">
            <w:pPr>
              <w:pStyle w:val="TableParagraph"/>
              <w:ind w:left="136"/>
              <w:rPr>
                <w:sz w:val="16"/>
                <w:szCs w:val="16"/>
              </w:rPr>
            </w:pPr>
          </w:p>
        </w:tc>
      </w:tr>
      <w:tr w:rsidR="00482096" w:rsidRPr="00E43270" w14:paraId="4881BDF7" w14:textId="77777777" w:rsidTr="00482096">
        <w:trPr>
          <w:trHeight w:hRule="exact" w:val="210"/>
        </w:trPr>
        <w:tc>
          <w:tcPr>
            <w:tcW w:w="3994" w:type="dxa"/>
          </w:tcPr>
          <w:p w14:paraId="0518FB6E" w14:textId="77777777" w:rsidR="00482096" w:rsidRPr="00E43270" w:rsidRDefault="00511047">
            <w:pPr>
              <w:rPr>
                <w:sz w:val="16"/>
                <w:szCs w:val="16"/>
              </w:rPr>
            </w:pPr>
            <w:r>
              <w:rPr>
                <w:sz w:val="16"/>
                <w:szCs w:val="16"/>
              </w:rPr>
              <w:t xml:space="preserve">     EDEL 443, LA Content</w:t>
            </w:r>
          </w:p>
        </w:tc>
        <w:tc>
          <w:tcPr>
            <w:tcW w:w="832" w:type="dxa"/>
          </w:tcPr>
          <w:p w14:paraId="2A726E06" w14:textId="77777777" w:rsidR="00482096" w:rsidRPr="00E43270" w:rsidRDefault="00511047">
            <w:pPr>
              <w:rPr>
                <w:sz w:val="16"/>
                <w:szCs w:val="16"/>
              </w:rPr>
            </w:pPr>
            <w:r>
              <w:rPr>
                <w:sz w:val="16"/>
                <w:szCs w:val="16"/>
              </w:rPr>
              <w:t xml:space="preserve">   2</w:t>
            </w:r>
          </w:p>
        </w:tc>
        <w:tc>
          <w:tcPr>
            <w:tcW w:w="4307" w:type="dxa"/>
          </w:tcPr>
          <w:p w14:paraId="02F3A577" w14:textId="77777777" w:rsidR="00482096" w:rsidRPr="00E43270" w:rsidRDefault="00482096">
            <w:pPr>
              <w:pStyle w:val="TableParagraph"/>
              <w:rPr>
                <w:sz w:val="16"/>
                <w:szCs w:val="16"/>
              </w:rPr>
            </w:pPr>
          </w:p>
        </w:tc>
        <w:tc>
          <w:tcPr>
            <w:tcW w:w="519" w:type="dxa"/>
          </w:tcPr>
          <w:p w14:paraId="581F6C11" w14:textId="77777777" w:rsidR="00482096" w:rsidRPr="00E43270" w:rsidRDefault="00482096">
            <w:pPr>
              <w:pStyle w:val="TableParagraph"/>
              <w:tabs>
                <w:tab w:val="left" w:pos="799"/>
              </w:tabs>
              <w:ind w:left="0" w:right="-309"/>
              <w:jc w:val="right"/>
              <w:rPr>
                <w:sz w:val="16"/>
                <w:szCs w:val="16"/>
              </w:rPr>
            </w:pPr>
          </w:p>
        </w:tc>
      </w:tr>
      <w:tr w:rsidR="00511047" w:rsidRPr="00E43270" w14:paraId="42F3A518" w14:textId="77777777" w:rsidTr="00482096">
        <w:trPr>
          <w:trHeight w:hRule="exact" w:val="210"/>
        </w:trPr>
        <w:tc>
          <w:tcPr>
            <w:tcW w:w="3994" w:type="dxa"/>
          </w:tcPr>
          <w:p w14:paraId="34618BE4" w14:textId="77777777" w:rsidR="00511047" w:rsidRDefault="00511047">
            <w:pPr>
              <w:rPr>
                <w:sz w:val="16"/>
                <w:szCs w:val="16"/>
              </w:rPr>
            </w:pPr>
            <w:r>
              <w:rPr>
                <w:sz w:val="16"/>
                <w:szCs w:val="16"/>
              </w:rPr>
              <w:t xml:space="preserve">     EDEL 444, Social Studies Content</w:t>
            </w:r>
          </w:p>
        </w:tc>
        <w:tc>
          <w:tcPr>
            <w:tcW w:w="832" w:type="dxa"/>
          </w:tcPr>
          <w:p w14:paraId="1D407788" w14:textId="77777777" w:rsidR="00511047" w:rsidRDefault="00511047">
            <w:pPr>
              <w:rPr>
                <w:sz w:val="16"/>
                <w:szCs w:val="16"/>
              </w:rPr>
            </w:pPr>
            <w:r>
              <w:rPr>
                <w:sz w:val="16"/>
                <w:szCs w:val="16"/>
              </w:rPr>
              <w:t xml:space="preserve">   2</w:t>
            </w:r>
          </w:p>
        </w:tc>
        <w:tc>
          <w:tcPr>
            <w:tcW w:w="4307" w:type="dxa"/>
          </w:tcPr>
          <w:p w14:paraId="4D365DBE" w14:textId="77777777" w:rsidR="00511047" w:rsidRPr="00E43270" w:rsidRDefault="00511047">
            <w:pPr>
              <w:pStyle w:val="TableParagraph"/>
              <w:rPr>
                <w:sz w:val="16"/>
                <w:szCs w:val="16"/>
              </w:rPr>
            </w:pPr>
          </w:p>
        </w:tc>
        <w:tc>
          <w:tcPr>
            <w:tcW w:w="519" w:type="dxa"/>
          </w:tcPr>
          <w:p w14:paraId="39B72AD9" w14:textId="77777777" w:rsidR="00511047" w:rsidRPr="00E43270" w:rsidRDefault="00511047">
            <w:pPr>
              <w:pStyle w:val="TableParagraph"/>
              <w:tabs>
                <w:tab w:val="left" w:pos="799"/>
              </w:tabs>
              <w:ind w:left="0" w:right="-309"/>
              <w:jc w:val="right"/>
              <w:rPr>
                <w:sz w:val="16"/>
                <w:szCs w:val="16"/>
                <w:u w:val="single"/>
              </w:rPr>
            </w:pPr>
          </w:p>
        </w:tc>
      </w:tr>
      <w:tr w:rsidR="00511047" w:rsidRPr="00E43270" w14:paraId="53624F97" w14:textId="77777777" w:rsidTr="00482096">
        <w:trPr>
          <w:trHeight w:hRule="exact" w:val="210"/>
        </w:trPr>
        <w:tc>
          <w:tcPr>
            <w:tcW w:w="3994" w:type="dxa"/>
          </w:tcPr>
          <w:p w14:paraId="18115087" w14:textId="77777777" w:rsidR="00511047" w:rsidRDefault="00511047">
            <w:pPr>
              <w:rPr>
                <w:sz w:val="16"/>
                <w:szCs w:val="16"/>
              </w:rPr>
            </w:pPr>
            <w:r>
              <w:rPr>
                <w:sz w:val="16"/>
                <w:szCs w:val="16"/>
              </w:rPr>
              <w:t xml:space="preserve">     EDRE 471, Content</w:t>
            </w:r>
          </w:p>
        </w:tc>
        <w:tc>
          <w:tcPr>
            <w:tcW w:w="832" w:type="dxa"/>
          </w:tcPr>
          <w:p w14:paraId="6B4B1778" w14:textId="77777777" w:rsidR="00511047" w:rsidRPr="00511047" w:rsidRDefault="00511047">
            <w:pPr>
              <w:rPr>
                <w:sz w:val="16"/>
                <w:szCs w:val="16"/>
                <w:u w:val="single"/>
              </w:rPr>
            </w:pPr>
            <w:r w:rsidRPr="00511047">
              <w:rPr>
                <w:sz w:val="16"/>
                <w:szCs w:val="16"/>
                <w:u w:val="single"/>
              </w:rPr>
              <w:t xml:space="preserve">   3</w:t>
            </w:r>
            <w:r>
              <w:rPr>
                <w:sz w:val="16"/>
                <w:szCs w:val="16"/>
                <w:u w:val="single"/>
              </w:rPr>
              <w:t xml:space="preserve">               </w:t>
            </w:r>
          </w:p>
        </w:tc>
        <w:tc>
          <w:tcPr>
            <w:tcW w:w="4307" w:type="dxa"/>
          </w:tcPr>
          <w:p w14:paraId="3AD03AEC" w14:textId="77777777" w:rsidR="00511047" w:rsidRPr="00E43270" w:rsidRDefault="00511047">
            <w:pPr>
              <w:pStyle w:val="TableParagraph"/>
              <w:rPr>
                <w:sz w:val="16"/>
                <w:szCs w:val="16"/>
              </w:rPr>
            </w:pPr>
          </w:p>
        </w:tc>
        <w:tc>
          <w:tcPr>
            <w:tcW w:w="519" w:type="dxa"/>
          </w:tcPr>
          <w:p w14:paraId="617151F7" w14:textId="77777777" w:rsidR="00511047" w:rsidRPr="00E43270" w:rsidRDefault="00511047">
            <w:pPr>
              <w:pStyle w:val="TableParagraph"/>
              <w:tabs>
                <w:tab w:val="left" w:pos="799"/>
              </w:tabs>
              <w:ind w:left="0" w:right="-309"/>
              <w:jc w:val="right"/>
              <w:rPr>
                <w:sz w:val="16"/>
                <w:szCs w:val="16"/>
                <w:u w:val="single"/>
              </w:rPr>
            </w:pPr>
          </w:p>
        </w:tc>
      </w:tr>
      <w:tr w:rsidR="00482096" w:rsidRPr="00E43270" w14:paraId="721DB90C" w14:textId="77777777" w:rsidTr="00482096">
        <w:trPr>
          <w:trHeight w:hRule="exact" w:val="208"/>
        </w:trPr>
        <w:tc>
          <w:tcPr>
            <w:tcW w:w="3994" w:type="dxa"/>
          </w:tcPr>
          <w:p w14:paraId="7D942C0B" w14:textId="77777777" w:rsidR="00482096" w:rsidRPr="00E43270" w:rsidRDefault="00482096">
            <w:pPr>
              <w:pStyle w:val="TableParagraph"/>
              <w:spacing w:line="240" w:lineRule="auto"/>
              <w:ind w:left="200"/>
              <w:rPr>
                <w:b/>
                <w:sz w:val="16"/>
                <w:szCs w:val="16"/>
              </w:rPr>
            </w:pPr>
            <w:r w:rsidRPr="00E43270">
              <w:rPr>
                <w:b/>
                <w:sz w:val="16"/>
                <w:szCs w:val="16"/>
              </w:rPr>
              <w:t>TOTAL</w:t>
            </w:r>
          </w:p>
        </w:tc>
        <w:tc>
          <w:tcPr>
            <w:tcW w:w="832" w:type="dxa"/>
          </w:tcPr>
          <w:p w14:paraId="386A9A2F" w14:textId="77777777" w:rsidR="00482096" w:rsidRPr="00E43270" w:rsidRDefault="00511047">
            <w:pPr>
              <w:pStyle w:val="TableParagraph"/>
              <w:spacing w:line="240" w:lineRule="auto"/>
              <w:ind w:left="127"/>
              <w:rPr>
                <w:b/>
                <w:sz w:val="16"/>
                <w:szCs w:val="16"/>
              </w:rPr>
            </w:pPr>
            <w:r>
              <w:rPr>
                <w:b/>
                <w:sz w:val="16"/>
                <w:szCs w:val="16"/>
              </w:rPr>
              <w:t>17</w:t>
            </w:r>
          </w:p>
        </w:tc>
        <w:tc>
          <w:tcPr>
            <w:tcW w:w="4307" w:type="dxa"/>
          </w:tcPr>
          <w:p w14:paraId="6CA9BE09" w14:textId="77777777" w:rsidR="00482096" w:rsidRPr="00E43270" w:rsidRDefault="00482096">
            <w:pPr>
              <w:pStyle w:val="TableParagraph"/>
              <w:spacing w:line="240" w:lineRule="auto"/>
              <w:rPr>
                <w:b/>
                <w:sz w:val="16"/>
                <w:szCs w:val="16"/>
              </w:rPr>
            </w:pPr>
            <w:r w:rsidRPr="00E43270">
              <w:rPr>
                <w:b/>
                <w:sz w:val="16"/>
                <w:szCs w:val="16"/>
              </w:rPr>
              <w:t>TOTAL</w:t>
            </w:r>
          </w:p>
        </w:tc>
        <w:tc>
          <w:tcPr>
            <w:tcW w:w="519" w:type="dxa"/>
          </w:tcPr>
          <w:p w14:paraId="46EC4B9E" w14:textId="77777777" w:rsidR="00482096" w:rsidRPr="00E43270" w:rsidRDefault="00482096" w:rsidP="0004353D">
            <w:pPr>
              <w:pStyle w:val="TableParagraph"/>
              <w:spacing w:line="240" w:lineRule="auto"/>
              <w:ind w:left="136"/>
              <w:rPr>
                <w:b/>
                <w:sz w:val="16"/>
                <w:szCs w:val="16"/>
              </w:rPr>
            </w:pPr>
            <w:r w:rsidRPr="00E43270">
              <w:rPr>
                <w:b/>
                <w:sz w:val="16"/>
                <w:szCs w:val="16"/>
              </w:rPr>
              <w:t>1</w:t>
            </w:r>
            <w:r w:rsidR="0004353D">
              <w:rPr>
                <w:b/>
                <w:sz w:val="16"/>
                <w:szCs w:val="16"/>
              </w:rPr>
              <w:t>2</w:t>
            </w:r>
          </w:p>
        </w:tc>
      </w:tr>
      <w:tr w:rsidR="00482096" w:rsidRPr="00E43270" w14:paraId="4988523D" w14:textId="77777777" w:rsidTr="00482096">
        <w:trPr>
          <w:trHeight w:hRule="exact" w:val="208"/>
        </w:trPr>
        <w:tc>
          <w:tcPr>
            <w:tcW w:w="3994" w:type="dxa"/>
          </w:tcPr>
          <w:p w14:paraId="7950FA97" w14:textId="77777777" w:rsidR="00482096" w:rsidRPr="00E43270" w:rsidRDefault="00482096">
            <w:pPr>
              <w:pStyle w:val="TableParagraph"/>
              <w:spacing w:line="240" w:lineRule="auto"/>
              <w:ind w:left="200"/>
              <w:rPr>
                <w:b/>
                <w:sz w:val="16"/>
                <w:szCs w:val="16"/>
              </w:rPr>
            </w:pPr>
          </w:p>
        </w:tc>
        <w:tc>
          <w:tcPr>
            <w:tcW w:w="832" w:type="dxa"/>
          </w:tcPr>
          <w:p w14:paraId="32AA6F2A" w14:textId="77777777" w:rsidR="00482096" w:rsidRPr="00E43270" w:rsidRDefault="00482096">
            <w:pPr>
              <w:pStyle w:val="TableParagraph"/>
              <w:spacing w:line="240" w:lineRule="auto"/>
              <w:ind w:left="127"/>
              <w:rPr>
                <w:b/>
                <w:sz w:val="16"/>
                <w:szCs w:val="16"/>
              </w:rPr>
            </w:pPr>
          </w:p>
        </w:tc>
        <w:tc>
          <w:tcPr>
            <w:tcW w:w="4307" w:type="dxa"/>
          </w:tcPr>
          <w:p w14:paraId="4F775EEC" w14:textId="77777777" w:rsidR="00482096" w:rsidRPr="00E43270" w:rsidRDefault="00482096">
            <w:pPr>
              <w:pStyle w:val="TableParagraph"/>
              <w:spacing w:line="240" w:lineRule="auto"/>
              <w:rPr>
                <w:b/>
                <w:sz w:val="16"/>
                <w:szCs w:val="16"/>
              </w:rPr>
            </w:pPr>
          </w:p>
        </w:tc>
        <w:tc>
          <w:tcPr>
            <w:tcW w:w="519" w:type="dxa"/>
          </w:tcPr>
          <w:p w14:paraId="31815435" w14:textId="77777777" w:rsidR="00482096" w:rsidRPr="00E43270" w:rsidRDefault="00482096">
            <w:pPr>
              <w:pStyle w:val="TableParagraph"/>
              <w:spacing w:line="240" w:lineRule="auto"/>
              <w:ind w:left="136"/>
              <w:rPr>
                <w:b/>
                <w:sz w:val="16"/>
                <w:szCs w:val="16"/>
              </w:rPr>
            </w:pPr>
          </w:p>
        </w:tc>
      </w:tr>
    </w:tbl>
    <w:p w14:paraId="0DC7D7F6" w14:textId="77777777" w:rsidR="00B55570" w:rsidRPr="00E43270" w:rsidRDefault="002D42E2">
      <w:pPr>
        <w:ind w:left="216"/>
        <w:jc w:val="both"/>
        <w:rPr>
          <w:sz w:val="16"/>
          <w:szCs w:val="16"/>
        </w:rPr>
      </w:pPr>
      <w:r w:rsidRPr="00E43270">
        <w:rPr>
          <w:sz w:val="16"/>
          <w:szCs w:val="16"/>
        </w:rPr>
        <w:t>Scheduling Notes:</w:t>
      </w:r>
    </w:p>
    <w:p w14:paraId="46B4BE20" w14:textId="77777777" w:rsidR="00B55570" w:rsidRPr="00E43270" w:rsidRDefault="002D42E2" w:rsidP="001C079A">
      <w:pPr>
        <w:pStyle w:val="ListParagraph"/>
        <w:numPr>
          <w:ilvl w:val="0"/>
          <w:numId w:val="6"/>
        </w:numPr>
        <w:tabs>
          <w:tab w:val="left" w:pos="330"/>
        </w:tabs>
        <w:spacing w:before="4"/>
        <w:ind w:right="509"/>
        <w:rPr>
          <w:sz w:val="16"/>
          <w:szCs w:val="16"/>
        </w:rPr>
      </w:pPr>
      <w:r w:rsidRPr="00E43270">
        <w:rPr>
          <w:sz w:val="16"/>
          <w:szCs w:val="16"/>
        </w:rPr>
        <w:t>Course sequence shown above is realistic only for the student who declares the Early Childhood major as a freshman. It is not the only advisable</w:t>
      </w:r>
      <w:r w:rsidR="008F04CE">
        <w:rPr>
          <w:spacing w:val="-8"/>
          <w:sz w:val="16"/>
          <w:szCs w:val="16"/>
        </w:rPr>
        <w:t xml:space="preserve"> </w:t>
      </w:r>
      <w:r w:rsidRPr="00E43270">
        <w:rPr>
          <w:sz w:val="16"/>
          <w:szCs w:val="16"/>
        </w:rPr>
        <w:t>sequence.</w:t>
      </w:r>
    </w:p>
    <w:p w14:paraId="1EEEAF96" w14:textId="77777777" w:rsidR="00B55570" w:rsidRPr="00E43270" w:rsidRDefault="002D42E2">
      <w:pPr>
        <w:pStyle w:val="ListParagraph"/>
        <w:numPr>
          <w:ilvl w:val="1"/>
          <w:numId w:val="6"/>
        </w:numPr>
        <w:tabs>
          <w:tab w:val="left" w:pos="924"/>
          <w:tab w:val="left" w:pos="925"/>
        </w:tabs>
        <w:spacing w:line="214" w:lineRule="exact"/>
        <w:ind w:hanging="359"/>
        <w:rPr>
          <w:sz w:val="16"/>
          <w:szCs w:val="16"/>
        </w:rPr>
      </w:pPr>
      <w:r w:rsidRPr="00E43270">
        <w:rPr>
          <w:sz w:val="16"/>
          <w:szCs w:val="16"/>
        </w:rPr>
        <w:t>Minimum</w:t>
      </w:r>
      <w:r w:rsidRPr="00E43270">
        <w:rPr>
          <w:spacing w:val="-5"/>
          <w:sz w:val="16"/>
          <w:szCs w:val="16"/>
        </w:rPr>
        <w:t xml:space="preserve"> </w:t>
      </w:r>
      <w:r w:rsidRPr="00E43270">
        <w:rPr>
          <w:sz w:val="16"/>
          <w:szCs w:val="16"/>
        </w:rPr>
        <w:t>of</w:t>
      </w:r>
      <w:r w:rsidRPr="00E43270">
        <w:rPr>
          <w:spacing w:val="-4"/>
          <w:sz w:val="16"/>
          <w:szCs w:val="16"/>
        </w:rPr>
        <w:t xml:space="preserve"> </w:t>
      </w:r>
      <w:r w:rsidRPr="00E43270">
        <w:rPr>
          <w:sz w:val="16"/>
          <w:szCs w:val="16"/>
        </w:rPr>
        <w:t>120</w:t>
      </w:r>
      <w:r w:rsidRPr="00E43270">
        <w:rPr>
          <w:spacing w:val="-1"/>
          <w:sz w:val="16"/>
          <w:szCs w:val="16"/>
        </w:rPr>
        <w:t xml:space="preserve"> </w:t>
      </w:r>
      <w:r w:rsidRPr="00E43270">
        <w:rPr>
          <w:sz w:val="16"/>
          <w:szCs w:val="16"/>
        </w:rPr>
        <w:t>credit</w:t>
      </w:r>
      <w:r w:rsidRPr="00E43270">
        <w:rPr>
          <w:spacing w:val="-2"/>
          <w:sz w:val="16"/>
          <w:szCs w:val="16"/>
        </w:rPr>
        <w:t xml:space="preserve"> </w:t>
      </w:r>
      <w:r w:rsidRPr="00E43270">
        <w:rPr>
          <w:sz w:val="16"/>
          <w:szCs w:val="16"/>
        </w:rPr>
        <w:t>hours</w:t>
      </w:r>
      <w:r w:rsidRPr="00E43270">
        <w:rPr>
          <w:spacing w:val="-2"/>
          <w:sz w:val="16"/>
          <w:szCs w:val="16"/>
        </w:rPr>
        <w:t xml:space="preserve"> </w:t>
      </w:r>
      <w:r w:rsidRPr="00E43270">
        <w:rPr>
          <w:sz w:val="16"/>
          <w:szCs w:val="16"/>
        </w:rPr>
        <w:t>is</w:t>
      </w:r>
      <w:r w:rsidRPr="00E43270">
        <w:rPr>
          <w:spacing w:val="-2"/>
          <w:sz w:val="16"/>
          <w:szCs w:val="16"/>
        </w:rPr>
        <w:t xml:space="preserve"> </w:t>
      </w:r>
      <w:r w:rsidRPr="00E43270">
        <w:rPr>
          <w:sz w:val="16"/>
          <w:szCs w:val="16"/>
        </w:rPr>
        <w:t>required</w:t>
      </w:r>
      <w:r w:rsidRPr="00E43270">
        <w:rPr>
          <w:spacing w:val="-3"/>
          <w:sz w:val="16"/>
          <w:szCs w:val="16"/>
        </w:rPr>
        <w:t xml:space="preserve"> </w:t>
      </w:r>
      <w:r w:rsidRPr="00E43270">
        <w:rPr>
          <w:sz w:val="16"/>
          <w:szCs w:val="16"/>
        </w:rPr>
        <w:t>for</w:t>
      </w:r>
      <w:r w:rsidRPr="00E43270">
        <w:rPr>
          <w:spacing w:val="-2"/>
          <w:sz w:val="16"/>
          <w:szCs w:val="16"/>
        </w:rPr>
        <w:t xml:space="preserve"> </w:t>
      </w:r>
      <w:r w:rsidRPr="00E43270">
        <w:rPr>
          <w:sz w:val="16"/>
          <w:szCs w:val="16"/>
        </w:rPr>
        <w:t>the</w:t>
      </w:r>
      <w:r w:rsidRPr="00E43270">
        <w:rPr>
          <w:spacing w:val="-3"/>
          <w:sz w:val="16"/>
          <w:szCs w:val="16"/>
        </w:rPr>
        <w:t xml:space="preserve"> </w:t>
      </w:r>
      <w:r w:rsidRPr="00E43270">
        <w:rPr>
          <w:sz w:val="16"/>
          <w:szCs w:val="16"/>
        </w:rPr>
        <w:t>degree.</w:t>
      </w:r>
      <w:r w:rsidRPr="00E43270">
        <w:rPr>
          <w:spacing w:val="-1"/>
          <w:sz w:val="16"/>
          <w:szCs w:val="16"/>
        </w:rPr>
        <w:t xml:space="preserve"> </w:t>
      </w:r>
      <w:r w:rsidRPr="00E43270">
        <w:rPr>
          <w:sz w:val="16"/>
          <w:szCs w:val="16"/>
        </w:rPr>
        <w:t>Sequence</w:t>
      </w:r>
      <w:r w:rsidRPr="00E43270">
        <w:rPr>
          <w:spacing w:val="-3"/>
          <w:sz w:val="16"/>
          <w:szCs w:val="16"/>
        </w:rPr>
        <w:t xml:space="preserve"> </w:t>
      </w:r>
      <w:r w:rsidRPr="00E43270">
        <w:rPr>
          <w:sz w:val="16"/>
          <w:szCs w:val="16"/>
        </w:rPr>
        <w:t>of</w:t>
      </w:r>
      <w:r w:rsidRPr="00E43270">
        <w:rPr>
          <w:spacing w:val="-7"/>
          <w:sz w:val="16"/>
          <w:szCs w:val="16"/>
        </w:rPr>
        <w:t xml:space="preserve"> </w:t>
      </w:r>
      <w:r w:rsidRPr="00E43270">
        <w:rPr>
          <w:sz w:val="16"/>
          <w:szCs w:val="16"/>
        </w:rPr>
        <w:t>courses</w:t>
      </w:r>
      <w:r w:rsidRPr="00E43270">
        <w:rPr>
          <w:spacing w:val="-2"/>
          <w:sz w:val="16"/>
          <w:szCs w:val="16"/>
        </w:rPr>
        <w:t xml:space="preserve"> </w:t>
      </w:r>
      <w:r w:rsidRPr="00E43270">
        <w:rPr>
          <w:sz w:val="16"/>
          <w:szCs w:val="16"/>
        </w:rPr>
        <w:t>in</w:t>
      </w:r>
      <w:r w:rsidRPr="00E43270">
        <w:rPr>
          <w:spacing w:val="-1"/>
          <w:sz w:val="16"/>
          <w:szCs w:val="16"/>
        </w:rPr>
        <w:t xml:space="preserve"> </w:t>
      </w:r>
      <w:r w:rsidRPr="00E43270">
        <w:rPr>
          <w:sz w:val="16"/>
          <w:szCs w:val="16"/>
        </w:rPr>
        <w:t>the</w:t>
      </w:r>
      <w:r w:rsidRPr="00E43270">
        <w:rPr>
          <w:spacing w:val="-3"/>
          <w:sz w:val="16"/>
          <w:szCs w:val="16"/>
        </w:rPr>
        <w:t xml:space="preserve"> </w:t>
      </w:r>
      <w:r w:rsidRPr="00E43270">
        <w:rPr>
          <w:sz w:val="16"/>
          <w:szCs w:val="16"/>
        </w:rPr>
        <w:t>program</w:t>
      </w:r>
      <w:r w:rsidRPr="00E43270">
        <w:rPr>
          <w:spacing w:val="-5"/>
          <w:sz w:val="16"/>
          <w:szCs w:val="16"/>
        </w:rPr>
        <w:t xml:space="preserve"> </w:t>
      </w:r>
      <w:r w:rsidRPr="00E43270">
        <w:rPr>
          <w:sz w:val="16"/>
          <w:szCs w:val="16"/>
        </w:rPr>
        <w:t>is</w:t>
      </w:r>
      <w:r w:rsidRPr="00E43270">
        <w:rPr>
          <w:spacing w:val="-2"/>
          <w:sz w:val="16"/>
          <w:szCs w:val="16"/>
        </w:rPr>
        <w:t xml:space="preserve"> </w:t>
      </w:r>
      <w:r w:rsidRPr="00E43270">
        <w:rPr>
          <w:sz w:val="16"/>
          <w:szCs w:val="16"/>
        </w:rPr>
        <w:t>subject</w:t>
      </w:r>
      <w:r w:rsidRPr="00E43270">
        <w:rPr>
          <w:spacing w:val="-2"/>
          <w:sz w:val="16"/>
          <w:szCs w:val="16"/>
        </w:rPr>
        <w:t xml:space="preserve"> </w:t>
      </w:r>
      <w:r w:rsidRPr="00E43270">
        <w:rPr>
          <w:sz w:val="16"/>
          <w:szCs w:val="16"/>
        </w:rPr>
        <w:t>to</w:t>
      </w:r>
      <w:r w:rsidRPr="00E43270">
        <w:rPr>
          <w:spacing w:val="-1"/>
          <w:sz w:val="16"/>
          <w:szCs w:val="16"/>
        </w:rPr>
        <w:t xml:space="preserve"> </w:t>
      </w:r>
      <w:r w:rsidRPr="00E43270">
        <w:rPr>
          <w:sz w:val="16"/>
          <w:szCs w:val="16"/>
        </w:rPr>
        <w:t>change.</w:t>
      </w:r>
    </w:p>
    <w:p w14:paraId="45D2DECA" w14:textId="77777777" w:rsidR="00B55570" w:rsidRPr="00E43270" w:rsidRDefault="002D42E2">
      <w:pPr>
        <w:pStyle w:val="ListParagraph"/>
        <w:numPr>
          <w:ilvl w:val="1"/>
          <w:numId w:val="6"/>
        </w:numPr>
        <w:tabs>
          <w:tab w:val="left" w:pos="923"/>
          <w:tab w:val="left" w:pos="924"/>
        </w:tabs>
        <w:ind w:left="924"/>
        <w:rPr>
          <w:sz w:val="16"/>
          <w:szCs w:val="16"/>
        </w:rPr>
      </w:pPr>
      <w:r w:rsidRPr="00E43270">
        <w:rPr>
          <w:sz w:val="16"/>
          <w:szCs w:val="16"/>
        </w:rPr>
        <w:t>Addition</w:t>
      </w:r>
      <w:r w:rsidRPr="00E43270">
        <w:rPr>
          <w:spacing w:val="-3"/>
          <w:sz w:val="16"/>
          <w:szCs w:val="16"/>
        </w:rPr>
        <w:t xml:space="preserve"> </w:t>
      </w:r>
      <w:r w:rsidRPr="00E43270">
        <w:rPr>
          <w:sz w:val="16"/>
          <w:szCs w:val="16"/>
        </w:rPr>
        <w:t>of</w:t>
      </w:r>
      <w:r w:rsidRPr="00E43270">
        <w:rPr>
          <w:spacing w:val="-4"/>
          <w:sz w:val="16"/>
          <w:szCs w:val="16"/>
        </w:rPr>
        <w:t xml:space="preserve"> </w:t>
      </w:r>
      <w:r w:rsidRPr="00E43270">
        <w:rPr>
          <w:sz w:val="16"/>
          <w:szCs w:val="16"/>
        </w:rPr>
        <w:t>a</w:t>
      </w:r>
      <w:r w:rsidRPr="00E43270">
        <w:rPr>
          <w:spacing w:val="-3"/>
          <w:sz w:val="16"/>
          <w:szCs w:val="16"/>
        </w:rPr>
        <w:t xml:space="preserve"> </w:t>
      </w:r>
      <w:r w:rsidRPr="00E43270">
        <w:rPr>
          <w:sz w:val="16"/>
          <w:szCs w:val="16"/>
        </w:rPr>
        <w:t>minor</w:t>
      </w:r>
      <w:r w:rsidRPr="00E43270">
        <w:rPr>
          <w:spacing w:val="-2"/>
          <w:sz w:val="16"/>
          <w:szCs w:val="16"/>
        </w:rPr>
        <w:t xml:space="preserve"> </w:t>
      </w:r>
      <w:r w:rsidRPr="00E43270">
        <w:rPr>
          <w:sz w:val="16"/>
          <w:szCs w:val="16"/>
        </w:rPr>
        <w:t>is</w:t>
      </w:r>
      <w:r w:rsidRPr="00E43270">
        <w:rPr>
          <w:spacing w:val="-2"/>
          <w:sz w:val="16"/>
          <w:szCs w:val="16"/>
        </w:rPr>
        <w:t xml:space="preserve"> </w:t>
      </w:r>
      <w:r w:rsidRPr="00E43270">
        <w:rPr>
          <w:sz w:val="16"/>
          <w:szCs w:val="16"/>
        </w:rPr>
        <w:t>possible.</w:t>
      </w:r>
      <w:r w:rsidRPr="00E43270">
        <w:rPr>
          <w:spacing w:val="-4"/>
          <w:sz w:val="16"/>
          <w:szCs w:val="16"/>
        </w:rPr>
        <w:t xml:space="preserve"> </w:t>
      </w:r>
      <w:r w:rsidRPr="00E43270">
        <w:rPr>
          <w:sz w:val="16"/>
          <w:szCs w:val="16"/>
        </w:rPr>
        <w:t>Study</w:t>
      </w:r>
      <w:r w:rsidRPr="00E43270">
        <w:rPr>
          <w:spacing w:val="-6"/>
          <w:sz w:val="16"/>
          <w:szCs w:val="16"/>
        </w:rPr>
        <w:t xml:space="preserve"> </w:t>
      </w:r>
      <w:r w:rsidRPr="00E43270">
        <w:rPr>
          <w:sz w:val="16"/>
          <w:szCs w:val="16"/>
        </w:rPr>
        <w:t>abroad</w:t>
      </w:r>
      <w:r w:rsidRPr="00E43270">
        <w:rPr>
          <w:spacing w:val="-1"/>
          <w:sz w:val="16"/>
          <w:szCs w:val="16"/>
        </w:rPr>
        <w:t xml:space="preserve"> </w:t>
      </w:r>
      <w:r w:rsidRPr="00E43270">
        <w:rPr>
          <w:sz w:val="16"/>
          <w:szCs w:val="16"/>
        </w:rPr>
        <w:t>is</w:t>
      </w:r>
      <w:r w:rsidRPr="00E43270">
        <w:rPr>
          <w:spacing w:val="-5"/>
          <w:sz w:val="16"/>
          <w:szCs w:val="16"/>
        </w:rPr>
        <w:t xml:space="preserve"> </w:t>
      </w:r>
      <w:r w:rsidRPr="00E43270">
        <w:rPr>
          <w:sz w:val="16"/>
          <w:szCs w:val="16"/>
        </w:rPr>
        <w:t>possible.</w:t>
      </w:r>
      <w:r w:rsidRPr="00E43270">
        <w:rPr>
          <w:spacing w:val="-2"/>
          <w:sz w:val="16"/>
          <w:szCs w:val="16"/>
        </w:rPr>
        <w:t xml:space="preserve"> </w:t>
      </w:r>
      <w:r w:rsidRPr="00E43270">
        <w:rPr>
          <w:sz w:val="16"/>
          <w:szCs w:val="16"/>
        </w:rPr>
        <w:t>Consult</w:t>
      </w:r>
      <w:r w:rsidRPr="00E43270">
        <w:rPr>
          <w:spacing w:val="-4"/>
          <w:sz w:val="16"/>
          <w:szCs w:val="16"/>
        </w:rPr>
        <w:t xml:space="preserve"> </w:t>
      </w:r>
      <w:r w:rsidRPr="00E43270">
        <w:rPr>
          <w:sz w:val="16"/>
          <w:szCs w:val="16"/>
        </w:rPr>
        <w:t>with</w:t>
      </w:r>
      <w:r w:rsidRPr="00E43270">
        <w:rPr>
          <w:spacing w:val="-1"/>
          <w:sz w:val="16"/>
          <w:szCs w:val="16"/>
        </w:rPr>
        <w:t xml:space="preserve"> </w:t>
      </w:r>
      <w:r w:rsidRPr="00E43270">
        <w:rPr>
          <w:sz w:val="16"/>
          <w:szCs w:val="16"/>
        </w:rPr>
        <w:t>advisor</w:t>
      </w:r>
      <w:r w:rsidRPr="00E43270">
        <w:rPr>
          <w:spacing w:val="-2"/>
          <w:sz w:val="16"/>
          <w:szCs w:val="16"/>
        </w:rPr>
        <w:t xml:space="preserve"> </w:t>
      </w:r>
      <w:r w:rsidRPr="00E43270">
        <w:rPr>
          <w:sz w:val="16"/>
          <w:szCs w:val="16"/>
        </w:rPr>
        <w:t>early</w:t>
      </w:r>
      <w:r w:rsidRPr="00E43270">
        <w:rPr>
          <w:spacing w:val="-6"/>
          <w:sz w:val="16"/>
          <w:szCs w:val="16"/>
        </w:rPr>
        <w:t xml:space="preserve"> </w:t>
      </w:r>
      <w:r w:rsidRPr="00E43270">
        <w:rPr>
          <w:sz w:val="16"/>
          <w:szCs w:val="16"/>
        </w:rPr>
        <w:t>in</w:t>
      </w:r>
      <w:r w:rsidRPr="00E43270">
        <w:rPr>
          <w:spacing w:val="-1"/>
          <w:sz w:val="16"/>
          <w:szCs w:val="16"/>
        </w:rPr>
        <w:t xml:space="preserve"> </w:t>
      </w:r>
      <w:r w:rsidRPr="00E43270">
        <w:rPr>
          <w:sz w:val="16"/>
          <w:szCs w:val="16"/>
        </w:rPr>
        <w:t>program.</w:t>
      </w:r>
    </w:p>
    <w:p w14:paraId="45B9C84B" w14:textId="77777777" w:rsidR="00B55570" w:rsidRPr="00E43270" w:rsidRDefault="002D42E2">
      <w:pPr>
        <w:pStyle w:val="ListParagraph"/>
        <w:numPr>
          <w:ilvl w:val="1"/>
          <w:numId w:val="6"/>
        </w:numPr>
        <w:tabs>
          <w:tab w:val="left" w:pos="923"/>
          <w:tab w:val="left" w:pos="924"/>
        </w:tabs>
        <w:ind w:left="923"/>
        <w:rPr>
          <w:sz w:val="16"/>
          <w:szCs w:val="16"/>
        </w:rPr>
      </w:pPr>
      <w:r w:rsidRPr="00E43270">
        <w:rPr>
          <w:sz w:val="16"/>
          <w:szCs w:val="16"/>
        </w:rPr>
        <w:t>Student teaching/internship may take place fall or spring</w:t>
      </w:r>
      <w:r w:rsidRPr="00E43270">
        <w:rPr>
          <w:spacing w:val="-23"/>
          <w:sz w:val="16"/>
          <w:szCs w:val="16"/>
        </w:rPr>
        <w:t xml:space="preserve"> </w:t>
      </w:r>
      <w:r w:rsidRPr="00E43270">
        <w:rPr>
          <w:sz w:val="16"/>
          <w:szCs w:val="16"/>
        </w:rPr>
        <w:t>semester.</w:t>
      </w:r>
    </w:p>
    <w:p w14:paraId="0345C815" w14:textId="77777777" w:rsidR="00B55570" w:rsidRPr="00E43270" w:rsidRDefault="002D42E2">
      <w:pPr>
        <w:pStyle w:val="ListParagraph"/>
        <w:numPr>
          <w:ilvl w:val="1"/>
          <w:numId w:val="6"/>
        </w:numPr>
        <w:tabs>
          <w:tab w:val="left" w:pos="923"/>
          <w:tab w:val="left" w:pos="924"/>
        </w:tabs>
        <w:spacing w:line="254" w:lineRule="auto"/>
        <w:ind w:right="119" w:hanging="360"/>
        <w:rPr>
          <w:sz w:val="16"/>
          <w:szCs w:val="16"/>
        </w:rPr>
      </w:pPr>
      <w:r w:rsidRPr="00E43270">
        <w:rPr>
          <w:sz w:val="16"/>
          <w:szCs w:val="16"/>
        </w:rPr>
        <w:t>All</w:t>
      </w:r>
      <w:r w:rsidRPr="00E43270">
        <w:rPr>
          <w:spacing w:val="-3"/>
          <w:sz w:val="16"/>
          <w:szCs w:val="16"/>
        </w:rPr>
        <w:t xml:space="preserve"> </w:t>
      </w:r>
      <w:r w:rsidRPr="00E43270">
        <w:rPr>
          <w:sz w:val="16"/>
          <w:szCs w:val="16"/>
        </w:rPr>
        <w:t>students</w:t>
      </w:r>
      <w:r w:rsidRPr="00E43270">
        <w:rPr>
          <w:spacing w:val="-3"/>
          <w:sz w:val="16"/>
          <w:szCs w:val="16"/>
        </w:rPr>
        <w:t xml:space="preserve"> </w:t>
      </w:r>
      <w:r w:rsidRPr="00E43270">
        <w:rPr>
          <w:sz w:val="16"/>
          <w:szCs w:val="16"/>
        </w:rPr>
        <w:t>must</w:t>
      </w:r>
      <w:r w:rsidRPr="00E43270">
        <w:rPr>
          <w:spacing w:val="-3"/>
          <w:sz w:val="16"/>
          <w:szCs w:val="16"/>
        </w:rPr>
        <w:t xml:space="preserve"> </w:t>
      </w:r>
      <w:r w:rsidRPr="00E43270">
        <w:rPr>
          <w:sz w:val="16"/>
          <w:szCs w:val="16"/>
        </w:rPr>
        <w:t>elect</w:t>
      </w:r>
      <w:r w:rsidRPr="00E43270">
        <w:rPr>
          <w:spacing w:val="-3"/>
          <w:sz w:val="16"/>
          <w:szCs w:val="16"/>
        </w:rPr>
        <w:t xml:space="preserve"> </w:t>
      </w:r>
      <w:r w:rsidRPr="00E43270">
        <w:rPr>
          <w:sz w:val="16"/>
          <w:szCs w:val="16"/>
        </w:rPr>
        <w:t>one</w:t>
      </w:r>
      <w:r w:rsidRPr="00E43270">
        <w:rPr>
          <w:spacing w:val="-4"/>
          <w:sz w:val="16"/>
          <w:szCs w:val="16"/>
        </w:rPr>
        <w:t xml:space="preserve"> </w:t>
      </w:r>
      <w:r w:rsidRPr="00E43270">
        <w:rPr>
          <w:sz w:val="16"/>
          <w:szCs w:val="16"/>
        </w:rPr>
        <w:t>each</w:t>
      </w:r>
      <w:r w:rsidRPr="00E43270">
        <w:rPr>
          <w:spacing w:val="-4"/>
          <w:sz w:val="16"/>
          <w:szCs w:val="16"/>
        </w:rPr>
        <w:t xml:space="preserve"> </w:t>
      </w:r>
      <w:r w:rsidRPr="00E43270">
        <w:rPr>
          <w:sz w:val="16"/>
          <w:szCs w:val="16"/>
        </w:rPr>
        <w:t>of</w:t>
      </w:r>
      <w:r w:rsidRPr="00E43270">
        <w:rPr>
          <w:spacing w:val="-5"/>
          <w:sz w:val="16"/>
          <w:szCs w:val="16"/>
        </w:rPr>
        <w:t xml:space="preserve"> </w:t>
      </w:r>
      <w:r w:rsidRPr="00E43270">
        <w:rPr>
          <w:sz w:val="16"/>
          <w:szCs w:val="16"/>
        </w:rPr>
        <w:t>oral</w:t>
      </w:r>
      <w:r w:rsidRPr="00E43270">
        <w:rPr>
          <w:spacing w:val="-3"/>
          <w:sz w:val="16"/>
          <w:szCs w:val="16"/>
        </w:rPr>
        <w:t xml:space="preserve"> </w:t>
      </w:r>
      <w:r w:rsidRPr="00E43270">
        <w:rPr>
          <w:sz w:val="16"/>
          <w:szCs w:val="16"/>
        </w:rPr>
        <w:t>communications,</w:t>
      </w:r>
      <w:r w:rsidRPr="00E43270">
        <w:rPr>
          <w:spacing w:val="-5"/>
          <w:sz w:val="16"/>
          <w:szCs w:val="16"/>
        </w:rPr>
        <w:t xml:space="preserve"> </w:t>
      </w:r>
      <w:r w:rsidRPr="00E43270">
        <w:rPr>
          <w:sz w:val="16"/>
          <w:szCs w:val="16"/>
        </w:rPr>
        <w:t>quantitative</w:t>
      </w:r>
      <w:r w:rsidRPr="00E43270">
        <w:rPr>
          <w:spacing w:val="-4"/>
          <w:sz w:val="16"/>
          <w:szCs w:val="16"/>
        </w:rPr>
        <w:t xml:space="preserve"> </w:t>
      </w:r>
      <w:r w:rsidRPr="00E43270">
        <w:rPr>
          <w:sz w:val="16"/>
          <w:szCs w:val="16"/>
        </w:rPr>
        <w:t>reasoning</w:t>
      </w:r>
      <w:r w:rsidRPr="00E43270">
        <w:rPr>
          <w:spacing w:val="-4"/>
          <w:sz w:val="16"/>
          <w:szCs w:val="16"/>
        </w:rPr>
        <w:t xml:space="preserve"> </w:t>
      </w:r>
      <w:r w:rsidRPr="00E43270">
        <w:rPr>
          <w:sz w:val="16"/>
          <w:szCs w:val="16"/>
        </w:rPr>
        <w:t>and</w:t>
      </w:r>
      <w:r w:rsidRPr="00E43270">
        <w:rPr>
          <w:spacing w:val="-2"/>
          <w:sz w:val="16"/>
          <w:szCs w:val="16"/>
        </w:rPr>
        <w:t xml:space="preserve"> </w:t>
      </w:r>
      <w:r w:rsidRPr="00E43270">
        <w:rPr>
          <w:sz w:val="16"/>
          <w:szCs w:val="16"/>
        </w:rPr>
        <w:t>writing-intensive</w:t>
      </w:r>
      <w:r w:rsidRPr="00E43270">
        <w:rPr>
          <w:spacing w:val="-1"/>
          <w:sz w:val="16"/>
          <w:szCs w:val="16"/>
        </w:rPr>
        <w:t xml:space="preserve"> </w:t>
      </w:r>
      <w:r w:rsidRPr="00E43270">
        <w:rPr>
          <w:sz w:val="16"/>
          <w:szCs w:val="16"/>
        </w:rPr>
        <w:t>flagged</w:t>
      </w:r>
      <w:r w:rsidRPr="00E43270">
        <w:rPr>
          <w:spacing w:val="-2"/>
          <w:sz w:val="16"/>
          <w:szCs w:val="16"/>
        </w:rPr>
        <w:t xml:space="preserve"> </w:t>
      </w:r>
      <w:r w:rsidRPr="00E43270">
        <w:rPr>
          <w:sz w:val="16"/>
          <w:szCs w:val="16"/>
        </w:rPr>
        <w:t>courses;</w:t>
      </w:r>
      <w:r w:rsidRPr="00E43270">
        <w:rPr>
          <w:spacing w:val="-3"/>
          <w:sz w:val="16"/>
          <w:szCs w:val="16"/>
        </w:rPr>
        <w:t xml:space="preserve"> </w:t>
      </w:r>
      <w:r w:rsidRPr="00E43270">
        <w:rPr>
          <w:sz w:val="16"/>
          <w:szCs w:val="16"/>
        </w:rPr>
        <w:t>many</w:t>
      </w:r>
      <w:r w:rsidRPr="00E43270">
        <w:rPr>
          <w:spacing w:val="-6"/>
          <w:sz w:val="16"/>
          <w:szCs w:val="16"/>
        </w:rPr>
        <w:t xml:space="preserve"> </w:t>
      </w:r>
      <w:r w:rsidRPr="00E43270">
        <w:rPr>
          <w:sz w:val="16"/>
          <w:szCs w:val="16"/>
        </w:rPr>
        <w:t>of</w:t>
      </w:r>
      <w:r w:rsidRPr="00E43270">
        <w:rPr>
          <w:spacing w:val="-5"/>
          <w:sz w:val="16"/>
          <w:szCs w:val="16"/>
        </w:rPr>
        <w:t xml:space="preserve"> </w:t>
      </w:r>
      <w:r w:rsidRPr="00E43270">
        <w:rPr>
          <w:sz w:val="16"/>
          <w:szCs w:val="16"/>
        </w:rPr>
        <w:t>these are available within the core or</w:t>
      </w:r>
      <w:r w:rsidRPr="00E43270">
        <w:rPr>
          <w:spacing w:val="-12"/>
          <w:sz w:val="16"/>
          <w:szCs w:val="16"/>
        </w:rPr>
        <w:t xml:space="preserve"> </w:t>
      </w:r>
      <w:r w:rsidRPr="00E43270">
        <w:rPr>
          <w:sz w:val="16"/>
          <w:szCs w:val="16"/>
        </w:rPr>
        <w:t>major.</w:t>
      </w:r>
    </w:p>
    <w:p w14:paraId="27197126" w14:textId="77777777" w:rsidR="00B55570" w:rsidRPr="00E43270" w:rsidRDefault="002D42E2">
      <w:pPr>
        <w:pStyle w:val="ListParagraph"/>
        <w:numPr>
          <w:ilvl w:val="1"/>
          <w:numId w:val="6"/>
        </w:numPr>
        <w:tabs>
          <w:tab w:val="left" w:pos="923"/>
          <w:tab w:val="left" w:pos="924"/>
        </w:tabs>
        <w:spacing w:before="1" w:line="210" w:lineRule="exact"/>
        <w:ind w:left="923"/>
        <w:rPr>
          <w:sz w:val="16"/>
          <w:szCs w:val="16"/>
        </w:rPr>
      </w:pPr>
      <w:r w:rsidRPr="00E43270">
        <w:rPr>
          <w:sz w:val="16"/>
          <w:szCs w:val="16"/>
        </w:rPr>
        <w:t>Five required flags are as follows:</w:t>
      </w:r>
      <w:r w:rsidRPr="00E43270">
        <w:rPr>
          <w:spacing w:val="-1"/>
          <w:sz w:val="16"/>
          <w:szCs w:val="16"/>
        </w:rPr>
        <w:t xml:space="preserve"> </w:t>
      </w:r>
      <w:r w:rsidRPr="00E43270">
        <w:rPr>
          <w:sz w:val="16"/>
          <w:szCs w:val="16"/>
        </w:rPr>
        <w:t>*Writing; ** Diversity (DCR); ***Oral Communication; ****Ethics/Religion &amp; Society (E/R S);</w:t>
      </w:r>
    </w:p>
    <w:p w14:paraId="16167608" w14:textId="77777777" w:rsidR="00B55570" w:rsidRPr="00E43270" w:rsidRDefault="002D42E2">
      <w:pPr>
        <w:spacing w:before="110"/>
        <w:ind w:left="927"/>
        <w:rPr>
          <w:sz w:val="16"/>
          <w:szCs w:val="16"/>
        </w:rPr>
      </w:pPr>
      <w:r w:rsidRPr="00E43270">
        <w:rPr>
          <w:sz w:val="16"/>
          <w:szCs w:val="16"/>
        </w:rPr>
        <w:t>*****Quantitative Reasoning</w:t>
      </w:r>
    </w:p>
    <w:p w14:paraId="76BAD65D" w14:textId="77777777" w:rsidR="00B55570" w:rsidRDefault="00B55570">
      <w:pPr>
        <w:rPr>
          <w:sz w:val="18"/>
        </w:rPr>
        <w:sectPr w:rsidR="00B55570">
          <w:pgSz w:w="12240" w:h="15840"/>
          <w:pgMar w:top="300" w:right="820" w:bottom="280" w:left="760" w:header="720" w:footer="720" w:gutter="0"/>
          <w:cols w:space="720"/>
        </w:sectPr>
      </w:pPr>
    </w:p>
    <w:p w14:paraId="78BE963B" w14:textId="77777777" w:rsidR="005E1131" w:rsidRDefault="005E1131" w:rsidP="005E1131">
      <w:r>
        <w:lastRenderedPageBreak/>
        <w:t xml:space="preserve">Student ___________________________        ID____________________          Advisor_______________________________            Date ___________________            </w:t>
      </w:r>
    </w:p>
    <w:p w14:paraId="42965DBA" w14:textId="77777777" w:rsidR="005E1131" w:rsidRDefault="005E1131" w:rsidP="005E1131"/>
    <w:p w14:paraId="1D9691FF" w14:textId="77777777" w:rsidR="005E1131" w:rsidRPr="00201AE8" w:rsidRDefault="005E1131" w:rsidP="005E1131">
      <w:pPr>
        <w:spacing w:line="276" w:lineRule="auto"/>
        <w:jc w:val="center"/>
        <w:rPr>
          <w:b/>
          <w:sz w:val="26"/>
          <w:szCs w:val="26"/>
        </w:rPr>
      </w:pPr>
      <w:r w:rsidRPr="00201AE8">
        <w:rPr>
          <w:b/>
          <w:sz w:val="26"/>
          <w:szCs w:val="26"/>
        </w:rPr>
        <w:t xml:space="preserve">Bachelor of Science in </w:t>
      </w:r>
      <w:r>
        <w:rPr>
          <w:b/>
          <w:sz w:val="26"/>
          <w:szCs w:val="26"/>
        </w:rPr>
        <w:t>Primary</w:t>
      </w:r>
      <w:r w:rsidRPr="00201AE8">
        <w:rPr>
          <w:b/>
          <w:sz w:val="26"/>
          <w:szCs w:val="26"/>
        </w:rPr>
        <w:t xml:space="preserve"> Education </w:t>
      </w:r>
      <w:r>
        <w:rPr>
          <w:b/>
          <w:sz w:val="26"/>
          <w:szCs w:val="26"/>
        </w:rPr>
        <w:t xml:space="preserve">(P-5) </w:t>
      </w:r>
      <w:r w:rsidRPr="00201AE8">
        <w:rPr>
          <w:b/>
          <w:sz w:val="26"/>
          <w:szCs w:val="26"/>
        </w:rPr>
        <w:t>Program Checklist</w:t>
      </w:r>
      <w:r>
        <w:rPr>
          <w:b/>
          <w:sz w:val="26"/>
          <w:szCs w:val="26"/>
        </w:rPr>
        <w:t xml:space="preserve"> (2019 First Year Students)</w:t>
      </w:r>
    </w:p>
    <w:p w14:paraId="346BACEB" w14:textId="77777777" w:rsidR="005E1131" w:rsidRPr="00201AE8" w:rsidRDefault="005E1131" w:rsidP="005E1131">
      <w:pPr>
        <w:spacing w:line="276" w:lineRule="auto"/>
        <w:rPr>
          <w:b/>
          <w:sz w:val="24"/>
          <w:szCs w:val="24"/>
          <w:u w:val="single"/>
        </w:rPr>
      </w:pPr>
      <w:r>
        <w:rPr>
          <w:b/>
          <w:sz w:val="26"/>
          <w:szCs w:val="26"/>
        </w:rPr>
        <w:tab/>
      </w:r>
      <w:r>
        <w:rPr>
          <w:b/>
          <w:sz w:val="26"/>
          <w:szCs w:val="26"/>
        </w:rPr>
        <w:tab/>
      </w:r>
      <w:r>
        <w:rPr>
          <w:b/>
          <w:sz w:val="26"/>
          <w:szCs w:val="26"/>
        </w:rPr>
        <w:tab/>
      </w:r>
      <w:r w:rsidRPr="00201AE8">
        <w:rPr>
          <w:b/>
          <w:sz w:val="24"/>
          <w:szCs w:val="24"/>
          <w:u w:val="single"/>
        </w:rPr>
        <w:t>Core Requirements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01AE8">
        <w:rPr>
          <w:b/>
          <w:sz w:val="24"/>
          <w:szCs w:val="24"/>
          <w:u w:val="single"/>
        </w:rPr>
        <w:t>Licensure Requirements</w:t>
      </w:r>
    </w:p>
    <w:p w14:paraId="21D57F93" w14:textId="77777777" w:rsidR="005E1131" w:rsidRDefault="005E1131" w:rsidP="005E1131">
      <w:pPr>
        <w:spacing w:line="276" w:lineRule="auto"/>
        <w:rPr>
          <w:b/>
        </w:rPr>
      </w:pPr>
      <w:r w:rsidRPr="00A35C94">
        <w:rPr>
          <w:b/>
          <w:sz w:val="23"/>
          <w:szCs w:val="23"/>
        </w:rPr>
        <w:t xml:space="preserve">  </w:t>
      </w:r>
      <w:r>
        <w:rPr>
          <w:b/>
          <w:sz w:val="23"/>
          <w:szCs w:val="23"/>
        </w:rPr>
        <w:t xml:space="preserve">  </w:t>
      </w:r>
      <w:r w:rsidRPr="00A35C94">
        <w:rPr>
          <w:b/>
          <w:sz w:val="23"/>
          <w:szCs w:val="23"/>
        </w:rPr>
        <w:t>Grade</w:t>
      </w:r>
      <w:r w:rsidRPr="00A35C94">
        <w:rPr>
          <w:b/>
          <w:sz w:val="23"/>
          <w:szCs w:val="23"/>
        </w:rPr>
        <w:tab/>
      </w:r>
      <w:r w:rsidRPr="00A35C94">
        <w:rPr>
          <w:b/>
          <w:sz w:val="23"/>
          <w:szCs w:val="23"/>
        </w:rPr>
        <w:tab/>
      </w:r>
      <w:r>
        <w:rPr>
          <w:b/>
          <w:sz w:val="23"/>
          <w:szCs w:val="23"/>
        </w:rPr>
        <w:t xml:space="preserve">           </w:t>
      </w:r>
      <w:r w:rsidRPr="00A35C94">
        <w:rPr>
          <w:b/>
          <w:sz w:val="23"/>
          <w:szCs w:val="23"/>
        </w:rPr>
        <w:t>Class</w:t>
      </w:r>
      <w:r w:rsidRPr="00A35C94">
        <w:rPr>
          <w:b/>
          <w:sz w:val="23"/>
          <w:szCs w:val="23"/>
        </w:rPr>
        <w:tab/>
        <w:t xml:space="preserve">               </w:t>
      </w:r>
      <w:r>
        <w:rPr>
          <w:b/>
          <w:sz w:val="23"/>
          <w:szCs w:val="23"/>
        </w:rPr>
        <w:t xml:space="preserve">         </w:t>
      </w:r>
      <w:r w:rsidRPr="00A35C94">
        <w:rPr>
          <w:b/>
          <w:sz w:val="23"/>
          <w:szCs w:val="23"/>
        </w:rPr>
        <w:t xml:space="preserve"> </w:t>
      </w:r>
      <w:r>
        <w:rPr>
          <w:b/>
          <w:sz w:val="23"/>
          <w:szCs w:val="23"/>
        </w:rPr>
        <w:tab/>
        <w:t xml:space="preserve">    </w:t>
      </w:r>
      <w:r w:rsidRPr="00A35C94">
        <w:rPr>
          <w:b/>
          <w:sz w:val="23"/>
          <w:szCs w:val="23"/>
        </w:rPr>
        <w:t>Credit Hours</w:t>
      </w:r>
      <w:r w:rsidRPr="00A35C94">
        <w:rPr>
          <w:b/>
          <w:sz w:val="23"/>
          <w:szCs w:val="23"/>
        </w:rPr>
        <w:tab/>
      </w:r>
      <w:r>
        <w:rPr>
          <w:b/>
          <w:sz w:val="23"/>
          <w:szCs w:val="23"/>
        </w:rPr>
        <w:t xml:space="preserve">             Grade                                   Class                      </w:t>
      </w:r>
      <w:r>
        <w:rPr>
          <w:b/>
          <w:sz w:val="23"/>
          <w:szCs w:val="23"/>
        </w:rPr>
        <w:tab/>
        <w:t>Credit Hours</w:t>
      </w:r>
      <w:r>
        <w:rPr>
          <w:b/>
        </w:rPr>
        <w:t xml:space="preserve">                             </w:t>
      </w:r>
    </w:p>
    <w:p w14:paraId="168BF9D4" w14:textId="77777777" w:rsidR="005E1131" w:rsidRPr="00B04206" w:rsidRDefault="005E1131" w:rsidP="005E1131">
      <w:pPr>
        <w:spacing w:line="276" w:lineRule="auto"/>
        <w:rPr>
          <w:sz w:val="20"/>
          <w:szCs w:val="20"/>
        </w:rPr>
      </w:pPr>
      <w:r>
        <w:rPr>
          <w:b/>
        </w:rPr>
        <w:t xml:space="preserve"> </w:t>
      </w:r>
      <w:r w:rsidRPr="00B04206">
        <w:rPr>
          <w:b/>
          <w:sz w:val="20"/>
          <w:szCs w:val="20"/>
        </w:rPr>
        <w:t xml:space="preserve">__________ </w:t>
      </w:r>
      <w:r w:rsidRPr="00B04206">
        <w:rPr>
          <w:sz w:val="20"/>
          <w:szCs w:val="20"/>
        </w:rPr>
        <w:t xml:space="preserve">First Year Seminar – CORE 100                                   </w:t>
      </w:r>
      <w:r>
        <w:rPr>
          <w:sz w:val="20"/>
          <w:szCs w:val="20"/>
        </w:rPr>
        <w:t xml:space="preserve">      </w:t>
      </w:r>
      <w:r w:rsidRPr="00B04206">
        <w:rPr>
          <w:sz w:val="20"/>
          <w:szCs w:val="20"/>
        </w:rPr>
        <w:t>3</w:t>
      </w:r>
      <w:r>
        <w:rPr>
          <w:sz w:val="20"/>
          <w:szCs w:val="20"/>
        </w:rPr>
        <w:t xml:space="preserve">                     </w:t>
      </w:r>
      <w:r w:rsidRPr="00B04206">
        <w:rPr>
          <w:sz w:val="20"/>
          <w:szCs w:val="20"/>
        </w:rPr>
        <w:t>__________</w:t>
      </w:r>
      <w:r>
        <w:rPr>
          <w:sz w:val="20"/>
          <w:szCs w:val="20"/>
        </w:rPr>
        <w:t xml:space="preserve"> </w:t>
      </w:r>
      <w:r w:rsidRPr="00B04206">
        <w:rPr>
          <w:sz w:val="20"/>
          <w:szCs w:val="20"/>
        </w:rPr>
        <w:t>EDEL 100 Introduction to Education</w:t>
      </w:r>
      <w:r w:rsidRPr="00B04206">
        <w:rPr>
          <w:sz w:val="20"/>
          <w:szCs w:val="20"/>
        </w:rPr>
        <w:tab/>
      </w:r>
      <w:r w:rsidRPr="00B04206">
        <w:rPr>
          <w:sz w:val="20"/>
          <w:szCs w:val="20"/>
        </w:rPr>
        <w:tab/>
        <w:t xml:space="preserve">        </w:t>
      </w:r>
      <w:r>
        <w:rPr>
          <w:sz w:val="20"/>
          <w:szCs w:val="20"/>
        </w:rPr>
        <w:tab/>
      </w:r>
      <w:r>
        <w:rPr>
          <w:sz w:val="20"/>
          <w:szCs w:val="20"/>
        </w:rPr>
        <w:tab/>
      </w:r>
      <w:r w:rsidRPr="00B04206">
        <w:rPr>
          <w:sz w:val="20"/>
          <w:szCs w:val="20"/>
        </w:rPr>
        <w:t xml:space="preserve">3                   </w:t>
      </w:r>
    </w:p>
    <w:p w14:paraId="12FC022D" w14:textId="77777777" w:rsidR="005E1131" w:rsidRPr="00B04206" w:rsidRDefault="005E1131" w:rsidP="005E1131">
      <w:pPr>
        <w:rPr>
          <w:sz w:val="20"/>
          <w:szCs w:val="20"/>
        </w:rPr>
      </w:pPr>
      <w:r w:rsidRPr="00B04206">
        <w:rPr>
          <w:sz w:val="20"/>
          <w:szCs w:val="20"/>
        </w:rPr>
        <w:t>__________ GOA – CORE 101</w:t>
      </w:r>
      <w:r>
        <w:rPr>
          <w:sz w:val="20"/>
          <w:szCs w:val="20"/>
        </w:rPr>
        <w:tab/>
      </w:r>
      <w:r>
        <w:rPr>
          <w:sz w:val="20"/>
          <w:szCs w:val="20"/>
        </w:rPr>
        <w:tab/>
      </w:r>
      <w:r>
        <w:rPr>
          <w:sz w:val="20"/>
          <w:szCs w:val="20"/>
        </w:rPr>
        <w:tab/>
      </w:r>
      <w:r>
        <w:rPr>
          <w:sz w:val="20"/>
          <w:szCs w:val="20"/>
        </w:rPr>
        <w:tab/>
        <w:t xml:space="preserve">         </w:t>
      </w:r>
      <w:r>
        <w:rPr>
          <w:sz w:val="20"/>
          <w:szCs w:val="20"/>
        </w:rPr>
        <w:tab/>
      </w:r>
      <w:r w:rsidRPr="00B04206">
        <w:rPr>
          <w:sz w:val="20"/>
          <w:szCs w:val="20"/>
        </w:rPr>
        <w:t>0</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EDFD 110 Human Development &amp; Learning</w:t>
      </w:r>
      <w:r w:rsidRPr="00B04206">
        <w:rPr>
          <w:sz w:val="20"/>
          <w:szCs w:val="20"/>
        </w:rPr>
        <w:tab/>
        <w:t xml:space="preserve">       </w:t>
      </w:r>
      <w:r>
        <w:rPr>
          <w:sz w:val="20"/>
          <w:szCs w:val="20"/>
        </w:rPr>
        <w:tab/>
        <w:t xml:space="preserve">       </w:t>
      </w:r>
      <w:r w:rsidRPr="00B04206">
        <w:rPr>
          <w:sz w:val="20"/>
          <w:szCs w:val="20"/>
        </w:rPr>
        <w:t xml:space="preserve"> </w:t>
      </w:r>
      <w:r>
        <w:rPr>
          <w:sz w:val="20"/>
          <w:szCs w:val="20"/>
        </w:rPr>
        <w:tab/>
      </w:r>
      <w:r w:rsidRPr="00B04206">
        <w:rPr>
          <w:sz w:val="20"/>
          <w:szCs w:val="20"/>
        </w:rPr>
        <w:t xml:space="preserve">3         </w:t>
      </w:r>
    </w:p>
    <w:p w14:paraId="68EC28C0" w14:textId="77777777" w:rsidR="005E1131" w:rsidRPr="00B04206" w:rsidRDefault="005E1131" w:rsidP="005E1131">
      <w:pPr>
        <w:rPr>
          <w:sz w:val="20"/>
          <w:szCs w:val="20"/>
        </w:rPr>
      </w:pPr>
      <w:r w:rsidRPr="00B04206">
        <w:rPr>
          <w:sz w:val="20"/>
          <w:szCs w:val="20"/>
        </w:rPr>
        <w:t>__________ GOA – CORE 102</w:t>
      </w:r>
      <w:r>
        <w:rPr>
          <w:sz w:val="20"/>
          <w:szCs w:val="20"/>
        </w:rPr>
        <w:tab/>
      </w:r>
      <w:r>
        <w:rPr>
          <w:sz w:val="20"/>
          <w:szCs w:val="20"/>
        </w:rPr>
        <w:tab/>
      </w:r>
      <w:r>
        <w:rPr>
          <w:sz w:val="20"/>
          <w:szCs w:val="20"/>
        </w:rPr>
        <w:tab/>
      </w:r>
      <w:r>
        <w:rPr>
          <w:sz w:val="20"/>
          <w:szCs w:val="20"/>
        </w:rPr>
        <w:tab/>
        <w:t xml:space="preserve">        </w:t>
      </w:r>
      <w:r w:rsidRPr="00B04206">
        <w:rPr>
          <w:sz w:val="20"/>
          <w:szCs w:val="20"/>
        </w:rPr>
        <w:t xml:space="preserve"> </w:t>
      </w:r>
      <w:r>
        <w:rPr>
          <w:sz w:val="20"/>
          <w:szCs w:val="20"/>
        </w:rPr>
        <w:tab/>
      </w:r>
      <w:r w:rsidRPr="00B04206">
        <w:rPr>
          <w:sz w:val="20"/>
          <w:szCs w:val="20"/>
        </w:rPr>
        <w:t>0</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 xml:space="preserve">EDEC </w:t>
      </w:r>
      <w:r>
        <w:rPr>
          <w:sz w:val="20"/>
          <w:szCs w:val="20"/>
        </w:rPr>
        <w:t xml:space="preserve">210 </w:t>
      </w:r>
      <w:r w:rsidR="00AA2D1A">
        <w:rPr>
          <w:sz w:val="20"/>
          <w:szCs w:val="20"/>
        </w:rPr>
        <w:t xml:space="preserve">Child </w:t>
      </w:r>
      <w:r>
        <w:rPr>
          <w:sz w:val="20"/>
          <w:szCs w:val="20"/>
        </w:rPr>
        <w:t xml:space="preserve">Development* </w:t>
      </w:r>
      <w:r w:rsidR="00AA2D1A">
        <w:rPr>
          <w:rFonts w:cstheme="minorHAnsi"/>
          <w:sz w:val="23"/>
          <w:szCs w:val="23"/>
        </w:rPr>
        <w:t xml:space="preserve">                </w:t>
      </w:r>
      <w:r w:rsidRPr="00F36517">
        <w:rPr>
          <w:sz w:val="23"/>
          <w:szCs w:val="23"/>
        </w:rPr>
        <w:t xml:space="preserve"> </w:t>
      </w:r>
      <w:r w:rsidRPr="00B04206">
        <w:rPr>
          <w:sz w:val="20"/>
          <w:szCs w:val="20"/>
        </w:rPr>
        <w:tab/>
        <w:t xml:space="preserve">     </w:t>
      </w:r>
      <w:r>
        <w:rPr>
          <w:sz w:val="20"/>
          <w:szCs w:val="20"/>
        </w:rPr>
        <w:tab/>
        <w:t xml:space="preserve">     </w:t>
      </w:r>
      <w:r w:rsidRPr="00B04206">
        <w:rPr>
          <w:sz w:val="20"/>
          <w:szCs w:val="20"/>
        </w:rPr>
        <w:t xml:space="preserve">   </w:t>
      </w:r>
      <w:r>
        <w:rPr>
          <w:sz w:val="20"/>
          <w:szCs w:val="20"/>
        </w:rPr>
        <w:tab/>
      </w:r>
      <w:r w:rsidRPr="00B04206">
        <w:rPr>
          <w:sz w:val="20"/>
          <w:szCs w:val="20"/>
        </w:rPr>
        <w:t xml:space="preserve">3             </w:t>
      </w:r>
    </w:p>
    <w:p w14:paraId="46E434A0" w14:textId="77777777" w:rsidR="005E1131" w:rsidRPr="00B04206" w:rsidRDefault="005E1131" w:rsidP="005E1131">
      <w:pPr>
        <w:rPr>
          <w:sz w:val="20"/>
          <w:szCs w:val="20"/>
        </w:rPr>
      </w:pPr>
      <w:r w:rsidRPr="00B04206">
        <w:rPr>
          <w:sz w:val="20"/>
          <w:szCs w:val="20"/>
        </w:rPr>
        <w:t>__________ English 101 or 115</w:t>
      </w:r>
      <w:r>
        <w:rPr>
          <w:sz w:val="20"/>
          <w:szCs w:val="20"/>
        </w:rPr>
        <w:tab/>
      </w:r>
      <w:r>
        <w:rPr>
          <w:sz w:val="20"/>
          <w:szCs w:val="20"/>
        </w:rPr>
        <w:tab/>
      </w:r>
      <w:r>
        <w:rPr>
          <w:sz w:val="20"/>
          <w:szCs w:val="20"/>
        </w:rPr>
        <w:tab/>
      </w:r>
      <w:r>
        <w:rPr>
          <w:sz w:val="20"/>
          <w:szCs w:val="20"/>
        </w:rPr>
        <w:tab/>
        <w:t xml:space="preserve">         </w:t>
      </w:r>
      <w:r>
        <w:rPr>
          <w:sz w:val="20"/>
          <w:szCs w:val="20"/>
        </w:rPr>
        <w:tab/>
      </w:r>
      <w:r w:rsidRPr="00B04206">
        <w:rPr>
          <w:sz w:val="20"/>
          <w:szCs w:val="20"/>
        </w:rPr>
        <w:t>3</w:t>
      </w:r>
      <w:r>
        <w:rPr>
          <w:sz w:val="20"/>
          <w:szCs w:val="20"/>
        </w:rPr>
        <w:tab/>
        <w:t xml:space="preserve">         </w:t>
      </w:r>
      <w:r w:rsidRPr="00B04206">
        <w:rPr>
          <w:sz w:val="20"/>
          <w:szCs w:val="20"/>
        </w:rPr>
        <w:t>__________</w:t>
      </w:r>
      <w:r>
        <w:rPr>
          <w:sz w:val="20"/>
          <w:szCs w:val="20"/>
        </w:rPr>
        <w:t xml:space="preserve"> </w:t>
      </w:r>
      <w:r w:rsidRPr="00B04206">
        <w:rPr>
          <w:sz w:val="20"/>
          <w:szCs w:val="20"/>
        </w:rPr>
        <w:t>EDEL 251 Instructional Technology</w:t>
      </w:r>
      <w:r w:rsidRPr="00B04206">
        <w:rPr>
          <w:sz w:val="20"/>
          <w:szCs w:val="20"/>
        </w:rPr>
        <w:tab/>
      </w:r>
      <w:r w:rsidRPr="00B04206">
        <w:rPr>
          <w:sz w:val="20"/>
          <w:szCs w:val="20"/>
        </w:rPr>
        <w:tab/>
        <w:t xml:space="preserve">       </w:t>
      </w:r>
      <w:r>
        <w:rPr>
          <w:sz w:val="20"/>
          <w:szCs w:val="20"/>
        </w:rPr>
        <w:tab/>
        <w:t xml:space="preserve">       </w:t>
      </w:r>
      <w:r w:rsidRPr="00B04206">
        <w:rPr>
          <w:sz w:val="20"/>
          <w:szCs w:val="20"/>
        </w:rPr>
        <w:t xml:space="preserve"> </w:t>
      </w:r>
      <w:r>
        <w:rPr>
          <w:sz w:val="20"/>
          <w:szCs w:val="20"/>
        </w:rPr>
        <w:tab/>
      </w:r>
      <w:r w:rsidRPr="00B04206">
        <w:rPr>
          <w:sz w:val="20"/>
          <w:szCs w:val="20"/>
        </w:rPr>
        <w:t xml:space="preserve">3                                               </w:t>
      </w:r>
    </w:p>
    <w:p w14:paraId="3BC3C706" w14:textId="77777777" w:rsidR="005E1131" w:rsidRPr="00B04206" w:rsidRDefault="005E1131" w:rsidP="005E1131">
      <w:pPr>
        <w:rPr>
          <w:sz w:val="20"/>
          <w:szCs w:val="20"/>
        </w:rPr>
      </w:pPr>
      <w:r w:rsidRPr="00B04206">
        <w:rPr>
          <w:sz w:val="20"/>
          <w:szCs w:val="20"/>
        </w:rPr>
        <w:t>__________ Creative Perspectives Elective</w:t>
      </w:r>
      <w:r w:rsidRPr="00B04206">
        <w:rPr>
          <w:sz w:val="20"/>
          <w:szCs w:val="20"/>
        </w:rPr>
        <w:tab/>
      </w:r>
      <w:r w:rsidRPr="00B04206">
        <w:rPr>
          <w:sz w:val="20"/>
          <w:szCs w:val="20"/>
        </w:rPr>
        <w:tab/>
        <w:t xml:space="preserve">       </w:t>
      </w:r>
      <w:r>
        <w:rPr>
          <w:sz w:val="20"/>
          <w:szCs w:val="20"/>
        </w:rPr>
        <w:t xml:space="preserve">           </w:t>
      </w:r>
      <w:r w:rsidRPr="00B04206">
        <w:rPr>
          <w:sz w:val="20"/>
          <w:szCs w:val="20"/>
        </w:rPr>
        <w:t xml:space="preserve">  </w:t>
      </w:r>
      <w:r>
        <w:rPr>
          <w:sz w:val="20"/>
          <w:szCs w:val="20"/>
        </w:rPr>
        <w:t xml:space="preserve">     </w:t>
      </w:r>
      <w:r>
        <w:rPr>
          <w:sz w:val="20"/>
          <w:szCs w:val="20"/>
        </w:rPr>
        <w:tab/>
      </w:r>
      <w:r w:rsidRPr="00B04206">
        <w:rPr>
          <w:sz w:val="20"/>
          <w:szCs w:val="20"/>
        </w:rPr>
        <w:t>3</w:t>
      </w:r>
      <w:r>
        <w:rPr>
          <w:sz w:val="20"/>
          <w:szCs w:val="20"/>
        </w:rPr>
        <w:t xml:space="preserve"> </w:t>
      </w:r>
      <w:r>
        <w:rPr>
          <w:sz w:val="20"/>
          <w:szCs w:val="20"/>
        </w:rPr>
        <w:tab/>
        <w:t xml:space="preserve">         </w:t>
      </w:r>
      <w:r w:rsidRPr="00B04206">
        <w:rPr>
          <w:sz w:val="20"/>
          <w:szCs w:val="20"/>
        </w:rPr>
        <w:t>__________</w:t>
      </w:r>
      <w:r>
        <w:rPr>
          <w:sz w:val="20"/>
          <w:szCs w:val="20"/>
        </w:rPr>
        <w:t xml:space="preserve"> </w:t>
      </w:r>
      <w:r w:rsidRPr="00B04206">
        <w:rPr>
          <w:sz w:val="20"/>
          <w:szCs w:val="20"/>
        </w:rPr>
        <w:t>EDEL 260 Cultural Diversity in Education**</w:t>
      </w:r>
      <w:r w:rsidRPr="00B04206">
        <w:rPr>
          <w:sz w:val="20"/>
          <w:szCs w:val="20"/>
        </w:rPr>
        <w:tab/>
        <w:t xml:space="preserve">        </w:t>
      </w:r>
      <w:r>
        <w:rPr>
          <w:sz w:val="20"/>
          <w:szCs w:val="20"/>
        </w:rPr>
        <w:tab/>
        <w:t xml:space="preserve">        </w:t>
      </w:r>
      <w:r>
        <w:rPr>
          <w:sz w:val="20"/>
          <w:szCs w:val="20"/>
        </w:rPr>
        <w:tab/>
      </w:r>
      <w:r w:rsidRPr="00B04206">
        <w:rPr>
          <w:sz w:val="20"/>
          <w:szCs w:val="20"/>
        </w:rPr>
        <w:t>3</w:t>
      </w:r>
      <w:r w:rsidRPr="00B04206">
        <w:rPr>
          <w:sz w:val="20"/>
          <w:szCs w:val="20"/>
        </w:rPr>
        <w:tab/>
      </w:r>
    </w:p>
    <w:p w14:paraId="60B71668" w14:textId="77777777" w:rsidR="005E1131" w:rsidRPr="00B04206" w:rsidRDefault="005E1131" w:rsidP="005E1131">
      <w:pPr>
        <w:rPr>
          <w:sz w:val="20"/>
          <w:szCs w:val="20"/>
        </w:rPr>
      </w:pPr>
      <w:r>
        <w:rPr>
          <w:sz w:val="20"/>
          <w:szCs w:val="20"/>
        </w:rPr>
        <w:t>__________ Second Language 1</w:t>
      </w:r>
      <w:r>
        <w:rPr>
          <w:sz w:val="20"/>
          <w:szCs w:val="20"/>
        </w:rPr>
        <w:tab/>
      </w:r>
      <w:r>
        <w:rPr>
          <w:sz w:val="20"/>
          <w:szCs w:val="20"/>
        </w:rPr>
        <w:tab/>
      </w:r>
      <w:r>
        <w:rPr>
          <w:sz w:val="20"/>
          <w:szCs w:val="20"/>
        </w:rPr>
        <w:tab/>
      </w:r>
      <w:r>
        <w:rPr>
          <w:sz w:val="20"/>
          <w:szCs w:val="20"/>
        </w:rPr>
        <w:tab/>
        <w:t xml:space="preserve">         </w:t>
      </w:r>
      <w:r>
        <w:rPr>
          <w:sz w:val="20"/>
          <w:szCs w:val="20"/>
        </w:rPr>
        <w:tab/>
      </w:r>
      <w:r w:rsidRPr="00B04206">
        <w:rPr>
          <w:sz w:val="20"/>
          <w:szCs w:val="20"/>
        </w:rPr>
        <w:t>3</w:t>
      </w:r>
      <w:r>
        <w:rPr>
          <w:sz w:val="20"/>
          <w:szCs w:val="20"/>
        </w:rPr>
        <w:tab/>
        <w:t xml:space="preserve">         </w:t>
      </w:r>
      <w:r w:rsidRPr="00B04206">
        <w:rPr>
          <w:sz w:val="20"/>
          <w:szCs w:val="20"/>
        </w:rPr>
        <w:t>__________</w:t>
      </w:r>
      <w:r>
        <w:rPr>
          <w:sz w:val="20"/>
          <w:szCs w:val="20"/>
        </w:rPr>
        <w:t xml:space="preserve"> </w:t>
      </w:r>
      <w:r w:rsidRPr="00B04206">
        <w:rPr>
          <w:sz w:val="20"/>
          <w:szCs w:val="20"/>
        </w:rPr>
        <w:t xml:space="preserve">EDCH 324 Children’s Literature </w:t>
      </w:r>
      <w:r w:rsidR="00AA2D1A">
        <w:rPr>
          <w:sz w:val="20"/>
          <w:szCs w:val="20"/>
        </w:rPr>
        <w:tab/>
      </w:r>
      <w:r w:rsidRPr="00B04206">
        <w:rPr>
          <w:sz w:val="20"/>
          <w:szCs w:val="20"/>
        </w:rPr>
        <w:tab/>
      </w:r>
      <w:r w:rsidRPr="00B04206">
        <w:rPr>
          <w:sz w:val="20"/>
          <w:szCs w:val="20"/>
        </w:rPr>
        <w:tab/>
        <w:t xml:space="preserve">        </w:t>
      </w:r>
      <w:r>
        <w:rPr>
          <w:sz w:val="20"/>
          <w:szCs w:val="20"/>
        </w:rPr>
        <w:tab/>
      </w:r>
      <w:r>
        <w:rPr>
          <w:sz w:val="20"/>
          <w:szCs w:val="20"/>
        </w:rPr>
        <w:tab/>
      </w:r>
      <w:r w:rsidRPr="00B04206">
        <w:rPr>
          <w:sz w:val="20"/>
          <w:szCs w:val="20"/>
        </w:rPr>
        <w:t xml:space="preserve">3 </w:t>
      </w:r>
    </w:p>
    <w:p w14:paraId="6AE37CD4" w14:textId="77777777" w:rsidR="005E1131" w:rsidRPr="00B04206" w:rsidRDefault="005E1131" w:rsidP="005E1131">
      <w:pPr>
        <w:rPr>
          <w:sz w:val="20"/>
          <w:szCs w:val="20"/>
        </w:rPr>
      </w:pPr>
      <w:r w:rsidRPr="00B04206">
        <w:rPr>
          <w:sz w:val="20"/>
          <w:szCs w:val="20"/>
        </w:rPr>
        <w:t>__________ Second Language 2 (201 level required)</w:t>
      </w:r>
      <w:r>
        <w:rPr>
          <w:sz w:val="20"/>
          <w:szCs w:val="20"/>
        </w:rPr>
        <w:tab/>
      </w:r>
      <w:r>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EDSP 205 Foundations E.C. Special Education</w:t>
      </w:r>
      <w:r w:rsidRPr="00B04206">
        <w:rPr>
          <w:sz w:val="20"/>
          <w:szCs w:val="20"/>
        </w:rPr>
        <w:tab/>
        <w:t xml:space="preserve">        </w:t>
      </w:r>
      <w:r>
        <w:rPr>
          <w:sz w:val="20"/>
          <w:szCs w:val="20"/>
        </w:rPr>
        <w:tab/>
      </w:r>
      <w:r>
        <w:rPr>
          <w:sz w:val="20"/>
          <w:szCs w:val="20"/>
        </w:rPr>
        <w:tab/>
      </w:r>
      <w:r w:rsidRPr="00B04206">
        <w:rPr>
          <w:sz w:val="20"/>
          <w:szCs w:val="20"/>
        </w:rPr>
        <w:t>3</w:t>
      </w:r>
    </w:p>
    <w:p w14:paraId="3438C42E" w14:textId="77777777" w:rsidR="005E1131" w:rsidRPr="00B04206" w:rsidRDefault="005E1131" w:rsidP="005E1131">
      <w:pPr>
        <w:rPr>
          <w:sz w:val="20"/>
          <w:szCs w:val="20"/>
        </w:rPr>
      </w:pPr>
      <w:r w:rsidRPr="00B04206">
        <w:rPr>
          <w:sz w:val="20"/>
          <w:szCs w:val="20"/>
        </w:rPr>
        <w:t>__________</w:t>
      </w:r>
      <w:r>
        <w:rPr>
          <w:sz w:val="20"/>
          <w:szCs w:val="20"/>
        </w:rPr>
        <w:t xml:space="preserve"> </w:t>
      </w:r>
      <w:r w:rsidRPr="00B04206">
        <w:rPr>
          <w:sz w:val="20"/>
          <w:szCs w:val="20"/>
        </w:rPr>
        <w:t>Humanities Elective (EDCH 324)</w:t>
      </w:r>
      <w:r>
        <w:rPr>
          <w:sz w:val="20"/>
          <w:szCs w:val="20"/>
        </w:rPr>
        <w:tab/>
      </w:r>
      <w:r>
        <w:rPr>
          <w:sz w:val="20"/>
          <w:szCs w:val="20"/>
        </w:rPr>
        <w:tab/>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EDRE 269 Phonics &amp; Foundation of Literacy</w:t>
      </w:r>
      <w:r w:rsidRPr="00B04206">
        <w:rPr>
          <w:sz w:val="20"/>
          <w:szCs w:val="20"/>
        </w:rPr>
        <w:tab/>
        <w:t xml:space="preserve">      </w:t>
      </w:r>
      <w:r>
        <w:rPr>
          <w:sz w:val="20"/>
          <w:szCs w:val="20"/>
        </w:rPr>
        <w:tab/>
        <w:t xml:space="preserve">      </w:t>
      </w:r>
      <w:r w:rsidRPr="00B04206">
        <w:rPr>
          <w:sz w:val="20"/>
          <w:szCs w:val="20"/>
        </w:rPr>
        <w:t xml:space="preserve">  </w:t>
      </w:r>
      <w:r>
        <w:rPr>
          <w:sz w:val="20"/>
          <w:szCs w:val="20"/>
        </w:rPr>
        <w:tab/>
      </w:r>
      <w:r w:rsidRPr="00B04206">
        <w:rPr>
          <w:sz w:val="20"/>
          <w:szCs w:val="20"/>
        </w:rPr>
        <w:t>3</w:t>
      </w:r>
    </w:p>
    <w:p w14:paraId="00CAF999" w14:textId="77777777" w:rsidR="005E1131" w:rsidRPr="00B04206" w:rsidRDefault="005E1131" w:rsidP="005E1131">
      <w:pPr>
        <w:rPr>
          <w:sz w:val="20"/>
          <w:szCs w:val="20"/>
        </w:rPr>
      </w:pPr>
      <w:r w:rsidRPr="00B04206">
        <w:rPr>
          <w:sz w:val="20"/>
          <w:szCs w:val="20"/>
        </w:rPr>
        <w:t>__________ ENGL 205 Literature &amp; Moral Imagination</w:t>
      </w:r>
      <w:r>
        <w:rPr>
          <w:sz w:val="20"/>
          <w:szCs w:val="20"/>
        </w:rPr>
        <w:tab/>
        <w:t xml:space="preserve">   </w:t>
      </w:r>
      <w:r w:rsidRPr="00B04206">
        <w:rPr>
          <w:sz w:val="20"/>
          <w:szCs w:val="20"/>
        </w:rPr>
        <w:t xml:space="preserve"> </w:t>
      </w:r>
      <w:r>
        <w:rPr>
          <w:sz w:val="20"/>
          <w:szCs w:val="20"/>
        </w:rPr>
        <w:t xml:space="preserve">     </w:t>
      </w:r>
      <w:r>
        <w:rPr>
          <w:sz w:val="20"/>
          <w:szCs w:val="20"/>
        </w:rPr>
        <w:tab/>
      </w:r>
      <w:r w:rsidRPr="00B04206">
        <w:rPr>
          <w:sz w:val="20"/>
          <w:szCs w:val="20"/>
        </w:rPr>
        <w:t>3</w:t>
      </w:r>
      <w:r>
        <w:rPr>
          <w:sz w:val="20"/>
          <w:szCs w:val="20"/>
        </w:rPr>
        <w:tab/>
        <w:t xml:space="preserve">         </w:t>
      </w:r>
      <w:r w:rsidRPr="00B04206">
        <w:rPr>
          <w:sz w:val="20"/>
          <w:szCs w:val="20"/>
        </w:rPr>
        <w:t>__________</w:t>
      </w:r>
      <w:r>
        <w:rPr>
          <w:sz w:val="20"/>
          <w:szCs w:val="20"/>
        </w:rPr>
        <w:t xml:space="preserve"> </w:t>
      </w:r>
      <w:r w:rsidRPr="00B04206">
        <w:rPr>
          <w:sz w:val="20"/>
          <w:szCs w:val="20"/>
        </w:rPr>
        <w:t xml:space="preserve">EDRE 312 Reading Methods </w:t>
      </w:r>
      <w:r w:rsidR="00AA2D1A">
        <w:rPr>
          <w:sz w:val="20"/>
          <w:szCs w:val="20"/>
        </w:rPr>
        <w:tab/>
      </w:r>
      <w:r w:rsidRPr="00B04206">
        <w:rPr>
          <w:sz w:val="20"/>
          <w:szCs w:val="20"/>
        </w:rPr>
        <w:tab/>
      </w:r>
      <w:r w:rsidRPr="00B04206">
        <w:rPr>
          <w:sz w:val="20"/>
          <w:szCs w:val="20"/>
        </w:rPr>
        <w:tab/>
        <w:t xml:space="preserve">        </w:t>
      </w:r>
      <w:r>
        <w:rPr>
          <w:sz w:val="20"/>
          <w:szCs w:val="20"/>
        </w:rPr>
        <w:tab/>
      </w:r>
      <w:r>
        <w:rPr>
          <w:sz w:val="20"/>
          <w:szCs w:val="20"/>
        </w:rPr>
        <w:tab/>
      </w:r>
      <w:r w:rsidRPr="00B04206">
        <w:rPr>
          <w:sz w:val="20"/>
          <w:szCs w:val="20"/>
        </w:rPr>
        <w:t>3</w:t>
      </w:r>
    </w:p>
    <w:p w14:paraId="05D610BE" w14:textId="77777777" w:rsidR="005E1131" w:rsidRPr="00B04206" w:rsidRDefault="005E1131" w:rsidP="005E1131">
      <w:pPr>
        <w:rPr>
          <w:sz w:val="20"/>
          <w:szCs w:val="20"/>
        </w:rPr>
      </w:pPr>
      <w:r w:rsidRPr="00B04206">
        <w:rPr>
          <w:sz w:val="20"/>
          <w:szCs w:val="20"/>
        </w:rPr>
        <w:t>__________ Historical Perspectives Elective</w:t>
      </w:r>
      <w:r w:rsidRPr="00B04206">
        <w:rPr>
          <w:sz w:val="20"/>
          <w:szCs w:val="20"/>
        </w:rPr>
        <w:tab/>
      </w:r>
      <w:r w:rsidRPr="00B04206">
        <w:rPr>
          <w:sz w:val="20"/>
          <w:szCs w:val="20"/>
        </w:rPr>
        <w:tab/>
        <w:t xml:space="preserve">         </w:t>
      </w:r>
      <w:r>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EDME 359 Comm</w:t>
      </w:r>
      <w:r>
        <w:rPr>
          <w:sz w:val="20"/>
          <w:szCs w:val="20"/>
        </w:rPr>
        <w:t>unity</w:t>
      </w:r>
      <w:r w:rsidRPr="00B04206">
        <w:rPr>
          <w:sz w:val="20"/>
          <w:szCs w:val="20"/>
        </w:rPr>
        <w:t xml:space="preserve"> &amp; Advoc</w:t>
      </w:r>
      <w:r>
        <w:rPr>
          <w:sz w:val="20"/>
          <w:szCs w:val="20"/>
        </w:rPr>
        <w:t>acy in Edu (ER/</w:t>
      </w:r>
      <w:r w:rsidRPr="00B04206">
        <w:rPr>
          <w:sz w:val="20"/>
          <w:szCs w:val="20"/>
        </w:rPr>
        <w:t>S)***</w:t>
      </w:r>
      <w:r>
        <w:rPr>
          <w:sz w:val="20"/>
          <w:szCs w:val="20"/>
        </w:rPr>
        <w:t>*</w:t>
      </w:r>
      <w:r w:rsidRPr="00B04206">
        <w:rPr>
          <w:sz w:val="20"/>
          <w:szCs w:val="20"/>
        </w:rPr>
        <w:t xml:space="preserve">       </w:t>
      </w:r>
      <w:r>
        <w:rPr>
          <w:sz w:val="20"/>
          <w:szCs w:val="20"/>
        </w:rPr>
        <w:tab/>
        <w:t xml:space="preserve">       </w:t>
      </w:r>
      <w:r w:rsidRPr="00B04206">
        <w:rPr>
          <w:sz w:val="20"/>
          <w:szCs w:val="20"/>
        </w:rPr>
        <w:t xml:space="preserve"> </w:t>
      </w:r>
      <w:r>
        <w:rPr>
          <w:sz w:val="20"/>
          <w:szCs w:val="20"/>
        </w:rPr>
        <w:tab/>
      </w:r>
      <w:r w:rsidRPr="00B04206">
        <w:rPr>
          <w:sz w:val="20"/>
          <w:szCs w:val="20"/>
        </w:rPr>
        <w:t>3</w:t>
      </w:r>
    </w:p>
    <w:p w14:paraId="004CF84F" w14:textId="77777777" w:rsidR="005E1131" w:rsidRPr="00B04206" w:rsidRDefault="005E1131" w:rsidP="005E1131">
      <w:pPr>
        <w:rPr>
          <w:sz w:val="20"/>
          <w:szCs w:val="20"/>
        </w:rPr>
      </w:pPr>
      <w:r w:rsidRPr="00B04206">
        <w:rPr>
          <w:sz w:val="20"/>
          <w:szCs w:val="20"/>
        </w:rPr>
        <w:t>__________ Math 201 Foundations of Arithmetic</w:t>
      </w:r>
      <w:r>
        <w:rPr>
          <w:sz w:val="20"/>
          <w:szCs w:val="20"/>
        </w:rPr>
        <w:t xml:space="preserve"> </w:t>
      </w:r>
      <w:r w:rsidRPr="00956020">
        <w:rPr>
          <w:rFonts w:cstheme="minorHAnsi"/>
          <w:b/>
          <w:sz w:val="24"/>
          <w:szCs w:val="24"/>
        </w:rPr>
        <w:t>·</w:t>
      </w:r>
      <w:r w:rsidRPr="00B04206">
        <w:rPr>
          <w:sz w:val="20"/>
          <w:szCs w:val="20"/>
        </w:rPr>
        <w:tab/>
      </w:r>
      <w:r>
        <w:rPr>
          <w:sz w:val="20"/>
          <w:szCs w:val="20"/>
        </w:rPr>
        <w:t xml:space="preserve"> </w:t>
      </w:r>
      <w:r w:rsidRPr="00B04206">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EDEC 325 Methods of Observation</w:t>
      </w:r>
      <w:r w:rsidRPr="00B04206">
        <w:rPr>
          <w:sz w:val="20"/>
          <w:szCs w:val="20"/>
        </w:rPr>
        <w:tab/>
      </w:r>
      <w:r w:rsidRPr="00B04206">
        <w:rPr>
          <w:sz w:val="20"/>
          <w:szCs w:val="20"/>
        </w:rPr>
        <w:tab/>
        <w:t xml:space="preserve">       </w:t>
      </w:r>
      <w:r>
        <w:rPr>
          <w:sz w:val="20"/>
          <w:szCs w:val="20"/>
        </w:rPr>
        <w:tab/>
        <w:t xml:space="preserve">       </w:t>
      </w:r>
      <w:r w:rsidRPr="00B04206">
        <w:rPr>
          <w:sz w:val="20"/>
          <w:szCs w:val="20"/>
        </w:rPr>
        <w:t xml:space="preserve"> </w:t>
      </w:r>
      <w:r>
        <w:rPr>
          <w:sz w:val="20"/>
          <w:szCs w:val="20"/>
        </w:rPr>
        <w:tab/>
      </w:r>
      <w:r w:rsidRPr="00B04206">
        <w:rPr>
          <w:sz w:val="20"/>
          <w:szCs w:val="20"/>
        </w:rPr>
        <w:t>3</w:t>
      </w:r>
    </w:p>
    <w:p w14:paraId="23DE9EEA" w14:textId="77777777" w:rsidR="005E1131" w:rsidRPr="00B04206" w:rsidRDefault="005E1131" w:rsidP="005E1131">
      <w:pPr>
        <w:rPr>
          <w:sz w:val="20"/>
          <w:szCs w:val="20"/>
        </w:rPr>
      </w:pPr>
      <w:r w:rsidRPr="00B04206">
        <w:rPr>
          <w:sz w:val="20"/>
          <w:szCs w:val="20"/>
        </w:rPr>
        <w:t>__________ Math 202 Geometry &amp; Measurement</w:t>
      </w:r>
      <w:r>
        <w:rPr>
          <w:sz w:val="20"/>
          <w:szCs w:val="20"/>
        </w:rPr>
        <w:t xml:space="preserve"> </w:t>
      </w:r>
      <w:r w:rsidRPr="00956020">
        <w:rPr>
          <w:rFonts w:cstheme="minorHAnsi"/>
          <w:b/>
          <w:sz w:val="24"/>
          <w:szCs w:val="24"/>
        </w:rPr>
        <w:t>·</w:t>
      </w:r>
      <w:r w:rsidRPr="00B04206">
        <w:rPr>
          <w:sz w:val="20"/>
          <w:szCs w:val="20"/>
        </w:rPr>
        <w:tab/>
      </w:r>
      <w:r w:rsidRPr="00B04206">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EDEC 230 Play in Early Childhood</w:t>
      </w:r>
      <w:r w:rsidRPr="00B04206">
        <w:rPr>
          <w:sz w:val="20"/>
          <w:szCs w:val="20"/>
        </w:rPr>
        <w:tab/>
      </w:r>
      <w:r w:rsidRPr="00B04206">
        <w:rPr>
          <w:sz w:val="20"/>
          <w:szCs w:val="20"/>
        </w:rPr>
        <w:tab/>
        <w:t xml:space="preserve">        </w:t>
      </w:r>
      <w:r>
        <w:rPr>
          <w:sz w:val="20"/>
          <w:szCs w:val="20"/>
        </w:rPr>
        <w:tab/>
        <w:t xml:space="preserve">        </w:t>
      </w:r>
      <w:r>
        <w:rPr>
          <w:sz w:val="20"/>
          <w:szCs w:val="20"/>
        </w:rPr>
        <w:tab/>
      </w:r>
      <w:r w:rsidRPr="00B04206">
        <w:rPr>
          <w:sz w:val="20"/>
          <w:szCs w:val="20"/>
        </w:rPr>
        <w:t>3</w:t>
      </w:r>
    </w:p>
    <w:p w14:paraId="2E8331A8" w14:textId="77777777" w:rsidR="005E1131" w:rsidRPr="00B04206" w:rsidRDefault="005E1131" w:rsidP="005E1131">
      <w:pPr>
        <w:rPr>
          <w:sz w:val="20"/>
          <w:szCs w:val="20"/>
        </w:rPr>
      </w:pPr>
      <w:r w:rsidRPr="00B04206">
        <w:rPr>
          <w:sz w:val="20"/>
          <w:szCs w:val="20"/>
        </w:rPr>
        <w:t>__________ Natural Science Elective (BIOL 130 &amp; 131)</w:t>
      </w:r>
      <w:r w:rsidRPr="00B04206">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EDEC 350 Early Years Integrated Art</w:t>
      </w:r>
      <w:r w:rsidRPr="00B04206">
        <w:rPr>
          <w:sz w:val="20"/>
          <w:szCs w:val="20"/>
        </w:rPr>
        <w:tab/>
      </w:r>
      <w:r w:rsidRPr="00B04206">
        <w:rPr>
          <w:sz w:val="20"/>
          <w:szCs w:val="20"/>
        </w:rPr>
        <w:tab/>
        <w:t xml:space="preserve">        </w:t>
      </w:r>
      <w:r>
        <w:rPr>
          <w:sz w:val="20"/>
          <w:szCs w:val="20"/>
        </w:rPr>
        <w:tab/>
      </w:r>
      <w:r>
        <w:rPr>
          <w:sz w:val="20"/>
          <w:szCs w:val="20"/>
        </w:rPr>
        <w:tab/>
      </w:r>
      <w:r w:rsidRPr="00B04206">
        <w:rPr>
          <w:sz w:val="20"/>
          <w:szCs w:val="20"/>
        </w:rPr>
        <w:t>3</w:t>
      </w:r>
    </w:p>
    <w:p w14:paraId="7A14C4BB" w14:textId="77777777" w:rsidR="005E1131" w:rsidRPr="00B04206" w:rsidRDefault="005E1131" w:rsidP="005E1131">
      <w:pPr>
        <w:rPr>
          <w:sz w:val="20"/>
          <w:szCs w:val="20"/>
        </w:rPr>
      </w:pPr>
      <w:r w:rsidRPr="00B04206">
        <w:rPr>
          <w:sz w:val="20"/>
          <w:szCs w:val="20"/>
        </w:rPr>
        <w:t>__________ Scientific Perspectives (PHYS 114 &amp; 115) ****</w:t>
      </w:r>
      <w:r>
        <w:rPr>
          <w:sz w:val="20"/>
          <w:szCs w:val="20"/>
        </w:rPr>
        <w:t>*</w:t>
      </w:r>
      <w:r w:rsidRPr="00B04206">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EDEC 330 Math/ Science </w:t>
      </w:r>
      <w:r w:rsidRPr="00B04206">
        <w:rPr>
          <w:sz w:val="20"/>
          <w:szCs w:val="20"/>
        </w:rPr>
        <w:t>Block</w:t>
      </w:r>
      <w:r w:rsidRPr="00B04206">
        <w:rPr>
          <w:sz w:val="20"/>
          <w:szCs w:val="20"/>
        </w:rPr>
        <w:tab/>
      </w:r>
      <w:r w:rsidRPr="00B04206">
        <w:rPr>
          <w:sz w:val="20"/>
          <w:szCs w:val="20"/>
        </w:rPr>
        <w:tab/>
        <w:t xml:space="preserve">        </w:t>
      </w:r>
      <w:r>
        <w:rPr>
          <w:sz w:val="20"/>
          <w:szCs w:val="20"/>
        </w:rPr>
        <w:tab/>
        <w:t xml:space="preserve">        </w:t>
      </w:r>
      <w:r>
        <w:rPr>
          <w:sz w:val="20"/>
          <w:szCs w:val="20"/>
        </w:rPr>
        <w:tab/>
      </w:r>
      <w:r>
        <w:rPr>
          <w:sz w:val="20"/>
          <w:szCs w:val="20"/>
        </w:rPr>
        <w:tab/>
      </w:r>
      <w:r w:rsidRPr="00B04206">
        <w:rPr>
          <w:sz w:val="20"/>
          <w:szCs w:val="20"/>
        </w:rPr>
        <w:t>9</w:t>
      </w:r>
    </w:p>
    <w:p w14:paraId="09CC3DD0" w14:textId="77777777" w:rsidR="005E1131" w:rsidRPr="00B04206" w:rsidRDefault="005E1131" w:rsidP="005E1131">
      <w:pPr>
        <w:rPr>
          <w:sz w:val="20"/>
          <w:szCs w:val="20"/>
        </w:rPr>
      </w:pPr>
      <w:r w:rsidRPr="00B04206">
        <w:rPr>
          <w:sz w:val="20"/>
          <w:szCs w:val="20"/>
        </w:rPr>
        <w:t>__________ Social Science Elective (EDFD 110/ EDEC 210)</w:t>
      </w:r>
      <w:r w:rsidRPr="00B04206">
        <w:rPr>
          <w:sz w:val="20"/>
          <w:szCs w:val="20"/>
        </w:rPr>
        <w:tab/>
        <w:t xml:space="preserve">         </w:t>
      </w:r>
      <w:r>
        <w:rPr>
          <w:sz w:val="20"/>
          <w:szCs w:val="20"/>
        </w:rPr>
        <w:tab/>
      </w:r>
      <w:r w:rsidRPr="00B04206">
        <w:rPr>
          <w:sz w:val="20"/>
          <w:szCs w:val="20"/>
        </w:rPr>
        <w:t>3</w:t>
      </w:r>
      <w:r>
        <w:rPr>
          <w:sz w:val="20"/>
          <w:szCs w:val="20"/>
        </w:rPr>
        <w:t xml:space="preserve">                     </w:t>
      </w:r>
      <w:r w:rsidRPr="00B04206">
        <w:rPr>
          <w:sz w:val="20"/>
          <w:szCs w:val="20"/>
        </w:rPr>
        <w:t>__________</w:t>
      </w:r>
      <w:r>
        <w:rPr>
          <w:sz w:val="20"/>
          <w:szCs w:val="20"/>
        </w:rPr>
        <w:t xml:space="preserve"> EDEC 335 Language Arts/ Social Studies</w:t>
      </w:r>
      <w:r w:rsidRPr="00B04206">
        <w:rPr>
          <w:sz w:val="20"/>
          <w:szCs w:val="20"/>
        </w:rPr>
        <w:t xml:space="preserve"> Block***</w:t>
      </w:r>
      <w:r w:rsidRPr="00B04206">
        <w:rPr>
          <w:sz w:val="20"/>
          <w:szCs w:val="20"/>
        </w:rPr>
        <w:tab/>
        <w:t xml:space="preserve">        </w:t>
      </w:r>
      <w:r>
        <w:rPr>
          <w:sz w:val="20"/>
          <w:szCs w:val="20"/>
        </w:rPr>
        <w:tab/>
      </w:r>
      <w:r>
        <w:rPr>
          <w:sz w:val="20"/>
          <w:szCs w:val="20"/>
        </w:rPr>
        <w:tab/>
      </w:r>
      <w:r w:rsidRPr="00B04206">
        <w:rPr>
          <w:sz w:val="20"/>
          <w:szCs w:val="20"/>
        </w:rPr>
        <w:t>9</w:t>
      </w:r>
    </w:p>
    <w:p w14:paraId="7B6BFC0C" w14:textId="77777777" w:rsidR="005E1131" w:rsidRPr="00B04206" w:rsidRDefault="005E1131" w:rsidP="005E1131">
      <w:pPr>
        <w:rPr>
          <w:sz w:val="20"/>
          <w:szCs w:val="20"/>
        </w:rPr>
      </w:pPr>
      <w:r w:rsidRPr="00B04206">
        <w:rPr>
          <w:sz w:val="20"/>
          <w:szCs w:val="20"/>
        </w:rPr>
        <w:t>__________ PHIL 100 Ethics as Intro to Philosophy</w:t>
      </w:r>
      <w:r w:rsidRPr="00B04206">
        <w:rPr>
          <w:sz w:val="20"/>
          <w:szCs w:val="20"/>
        </w:rPr>
        <w:tab/>
      </w:r>
      <w:r w:rsidRPr="00B04206">
        <w:rPr>
          <w:sz w:val="20"/>
          <w:szCs w:val="20"/>
        </w:rPr>
        <w:tab/>
        <w:t xml:space="preserve">         </w:t>
      </w:r>
      <w:r>
        <w:rPr>
          <w:sz w:val="20"/>
          <w:szCs w:val="20"/>
        </w:rPr>
        <w:tab/>
      </w:r>
      <w:r w:rsidRPr="00B04206">
        <w:rPr>
          <w:sz w:val="20"/>
          <w:szCs w:val="20"/>
        </w:rPr>
        <w:t>3</w:t>
      </w:r>
      <w:r>
        <w:rPr>
          <w:sz w:val="20"/>
          <w:szCs w:val="20"/>
        </w:rPr>
        <w:t xml:space="preserve">                     </w:t>
      </w:r>
      <w:r w:rsidRPr="00B04206">
        <w:rPr>
          <w:sz w:val="20"/>
          <w:szCs w:val="20"/>
        </w:rPr>
        <w:t>__________</w:t>
      </w:r>
      <w:r>
        <w:rPr>
          <w:sz w:val="20"/>
          <w:szCs w:val="20"/>
        </w:rPr>
        <w:t xml:space="preserve"> </w:t>
      </w:r>
      <w:r w:rsidRPr="00B04206">
        <w:rPr>
          <w:sz w:val="20"/>
          <w:szCs w:val="20"/>
        </w:rPr>
        <w:t>EDEL 351 Instructional Strategies for ELL</w:t>
      </w:r>
      <w:r w:rsidRPr="00B04206">
        <w:rPr>
          <w:sz w:val="20"/>
          <w:szCs w:val="20"/>
        </w:rPr>
        <w:tab/>
      </w:r>
      <w:r w:rsidRPr="00B04206">
        <w:rPr>
          <w:sz w:val="20"/>
          <w:szCs w:val="20"/>
        </w:rPr>
        <w:tab/>
        <w:t xml:space="preserve">        </w:t>
      </w:r>
      <w:r>
        <w:rPr>
          <w:sz w:val="20"/>
          <w:szCs w:val="20"/>
        </w:rPr>
        <w:tab/>
      </w:r>
      <w:r>
        <w:rPr>
          <w:sz w:val="20"/>
          <w:szCs w:val="20"/>
        </w:rPr>
        <w:tab/>
      </w:r>
      <w:r w:rsidRPr="00B04206">
        <w:rPr>
          <w:sz w:val="20"/>
          <w:szCs w:val="20"/>
        </w:rPr>
        <w:t>3</w:t>
      </w:r>
    </w:p>
    <w:p w14:paraId="78B14DFE" w14:textId="77777777" w:rsidR="005E1131" w:rsidRPr="00B04206" w:rsidRDefault="005E1131" w:rsidP="005E1131">
      <w:pPr>
        <w:rPr>
          <w:sz w:val="20"/>
          <w:szCs w:val="20"/>
        </w:rPr>
      </w:pPr>
      <w:r w:rsidRPr="00B04206">
        <w:rPr>
          <w:sz w:val="20"/>
          <w:szCs w:val="20"/>
        </w:rPr>
        <w:t>__________ Philosophical Perspectives: PHIL 200</w:t>
      </w:r>
      <w:r w:rsidRPr="00B04206">
        <w:rPr>
          <w:sz w:val="20"/>
          <w:szCs w:val="20"/>
        </w:rPr>
        <w:tab/>
      </w:r>
      <w:r w:rsidRPr="00B04206">
        <w:rPr>
          <w:sz w:val="20"/>
          <w:szCs w:val="20"/>
        </w:rPr>
        <w:tab/>
        <w:t xml:space="preserve">         </w:t>
      </w:r>
      <w:r>
        <w:rPr>
          <w:sz w:val="20"/>
          <w:szCs w:val="20"/>
        </w:rPr>
        <w:tab/>
      </w:r>
      <w:r w:rsidRPr="00B04206">
        <w:rPr>
          <w:sz w:val="20"/>
          <w:szCs w:val="20"/>
        </w:rPr>
        <w:t>3</w:t>
      </w:r>
      <w:r>
        <w:rPr>
          <w:sz w:val="20"/>
          <w:szCs w:val="20"/>
        </w:rPr>
        <w:tab/>
        <w:t xml:space="preserve">         </w:t>
      </w:r>
      <w:r w:rsidRPr="00B04206">
        <w:rPr>
          <w:sz w:val="20"/>
          <w:szCs w:val="20"/>
        </w:rPr>
        <w:t>__________</w:t>
      </w:r>
      <w:r>
        <w:rPr>
          <w:sz w:val="20"/>
          <w:szCs w:val="20"/>
        </w:rPr>
        <w:t xml:space="preserve"> EDRE 478 Diagnosis &amp; Correction of</w:t>
      </w:r>
      <w:r w:rsidRPr="00B04206">
        <w:rPr>
          <w:sz w:val="20"/>
          <w:szCs w:val="20"/>
        </w:rPr>
        <w:t xml:space="preserve"> Reading Disabilities</w:t>
      </w:r>
      <w:r w:rsidRPr="00B04206">
        <w:rPr>
          <w:sz w:val="20"/>
          <w:szCs w:val="20"/>
        </w:rPr>
        <w:tab/>
        <w:t xml:space="preserve">        </w:t>
      </w:r>
      <w:r>
        <w:rPr>
          <w:sz w:val="20"/>
          <w:szCs w:val="20"/>
        </w:rPr>
        <w:tab/>
      </w:r>
      <w:r w:rsidRPr="00B04206">
        <w:rPr>
          <w:sz w:val="20"/>
          <w:szCs w:val="20"/>
        </w:rPr>
        <w:t>3</w:t>
      </w:r>
    </w:p>
    <w:p w14:paraId="450A105F" w14:textId="77777777" w:rsidR="005E1131" w:rsidRPr="00B04206" w:rsidRDefault="005E1131" w:rsidP="005E1131">
      <w:pPr>
        <w:rPr>
          <w:sz w:val="20"/>
          <w:szCs w:val="20"/>
        </w:rPr>
      </w:pPr>
      <w:r w:rsidRPr="00B04206">
        <w:rPr>
          <w:sz w:val="20"/>
          <w:szCs w:val="20"/>
        </w:rPr>
        <w:lastRenderedPageBreak/>
        <w:t>__________ THEO 111 Theological Foundations</w:t>
      </w:r>
      <w:r w:rsidRPr="00B04206">
        <w:rPr>
          <w:sz w:val="20"/>
          <w:szCs w:val="20"/>
        </w:rPr>
        <w:tab/>
      </w:r>
      <w:r w:rsidRPr="00B04206">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EDRE 471 Content Area Literacy</w:t>
      </w:r>
      <w:r w:rsidRPr="00B04206">
        <w:rPr>
          <w:sz w:val="20"/>
          <w:szCs w:val="20"/>
        </w:rPr>
        <w:tab/>
      </w:r>
      <w:r w:rsidRPr="00B04206">
        <w:rPr>
          <w:sz w:val="20"/>
          <w:szCs w:val="20"/>
        </w:rPr>
        <w:tab/>
      </w:r>
      <w:r w:rsidRPr="00B04206">
        <w:rPr>
          <w:sz w:val="20"/>
          <w:szCs w:val="20"/>
        </w:rPr>
        <w:tab/>
        <w:t xml:space="preserve">        </w:t>
      </w:r>
      <w:r>
        <w:rPr>
          <w:sz w:val="20"/>
          <w:szCs w:val="20"/>
        </w:rPr>
        <w:tab/>
      </w:r>
      <w:r>
        <w:rPr>
          <w:sz w:val="20"/>
          <w:szCs w:val="20"/>
        </w:rPr>
        <w:tab/>
      </w:r>
      <w:r w:rsidRPr="00B04206">
        <w:rPr>
          <w:sz w:val="20"/>
          <w:szCs w:val="20"/>
        </w:rPr>
        <w:t>3</w:t>
      </w:r>
    </w:p>
    <w:p w14:paraId="2E22D32C" w14:textId="77777777" w:rsidR="005E1131" w:rsidRPr="00B04206" w:rsidRDefault="005E1131" w:rsidP="005E1131">
      <w:pPr>
        <w:rPr>
          <w:sz w:val="20"/>
          <w:szCs w:val="20"/>
        </w:rPr>
      </w:pPr>
      <w:r w:rsidRPr="00B04206">
        <w:rPr>
          <w:sz w:val="20"/>
          <w:szCs w:val="20"/>
        </w:rPr>
        <w:t>__________ Theological Perspectives Elect (THEO 200+)</w:t>
      </w:r>
      <w:r w:rsidRPr="00B04206">
        <w:rPr>
          <w:sz w:val="20"/>
          <w:szCs w:val="20"/>
        </w:rPr>
        <w:tab/>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 xml:space="preserve">EDEL 440 </w:t>
      </w:r>
      <w:r w:rsidR="00AA2D1A">
        <w:rPr>
          <w:sz w:val="20"/>
          <w:szCs w:val="20"/>
        </w:rPr>
        <w:t>Transition for Intermediate Grades</w:t>
      </w:r>
      <w:r w:rsidR="00AA2D1A">
        <w:rPr>
          <w:sz w:val="20"/>
          <w:szCs w:val="20"/>
        </w:rPr>
        <w:tab/>
      </w:r>
      <w:r>
        <w:rPr>
          <w:sz w:val="20"/>
          <w:szCs w:val="20"/>
        </w:rPr>
        <w:tab/>
        <w:t xml:space="preserve">        </w:t>
      </w:r>
      <w:r>
        <w:rPr>
          <w:sz w:val="20"/>
          <w:szCs w:val="20"/>
        </w:rPr>
        <w:tab/>
        <w:t>3</w:t>
      </w:r>
    </w:p>
    <w:p w14:paraId="090BFD7A" w14:textId="77777777" w:rsidR="005E1131" w:rsidRPr="00B04206" w:rsidRDefault="005E1131" w:rsidP="005E1131">
      <w:pPr>
        <w:rPr>
          <w:sz w:val="20"/>
          <w:szCs w:val="20"/>
        </w:rPr>
      </w:pPr>
      <w:r>
        <w:rPr>
          <w:sz w:val="20"/>
          <w:szCs w:val="20"/>
        </w:rPr>
        <w:t>__________ Diversity Flag</w:t>
      </w:r>
      <w:r w:rsidRPr="00B04206">
        <w:rPr>
          <w:sz w:val="20"/>
          <w:szCs w:val="20"/>
        </w:rPr>
        <w:t xml:space="preserve"> Requirement (EDEL 260) **     </w:t>
      </w:r>
      <w:r>
        <w:rPr>
          <w:sz w:val="20"/>
          <w:szCs w:val="20"/>
        </w:rPr>
        <w:t xml:space="preserve">      </w:t>
      </w:r>
      <w:r>
        <w:rPr>
          <w:sz w:val="20"/>
          <w:szCs w:val="20"/>
        </w:rPr>
        <w:tab/>
      </w:r>
      <w:r w:rsidRPr="00B04206">
        <w:rPr>
          <w:sz w:val="20"/>
          <w:szCs w:val="20"/>
        </w:rPr>
        <w:t>3</w:t>
      </w:r>
      <w:r w:rsidRPr="00B04206">
        <w:rPr>
          <w:sz w:val="20"/>
          <w:szCs w:val="20"/>
        </w:rPr>
        <w:tab/>
      </w:r>
      <w:r>
        <w:rPr>
          <w:sz w:val="20"/>
          <w:szCs w:val="20"/>
        </w:rPr>
        <w:t xml:space="preserve">         </w:t>
      </w:r>
      <w:r w:rsidRPr="00B04206">
        <w:rPr>
          <w:sz w:val="20"/>
          <w:szCs w:val="20"/>
        </w:rPr>
        <w:t>__________</w:t>
      </w:r>
      <w:r>
        <w:rPr>
          <w:sz w:val="20"/>
          <w:szCs w:val="20"/>
        </w:rPr>
        <w:t xml:space="preserve"> </w:t>
      </w:r>
      <w:r w:rsidRPr="00B04206">
        <w:rPr>
          <w:sz w:val="20"/>
          <w:szCs w:val="20"/>
        </w:rPr>
        <w:t xml:space="preserve">EDEL 441 </w:t>
      </w:r>
      <w:r w:rsidR="00AA2D1A">
        <w:rPr>
          <w:sz w:val="20"/>
          <w:szCs w:val="20"/>
        </w:rPr>
        <w:t>Intermediate Math Methods</w:t>
      </w:r>
      <w:r w:rsidR="00AA2D1A">
        <w:rPr>
          <w:sz w:val="20"/>
          <w:szCs w:val="20"/>
        </w:rPr>
        <w:tab/>
      </w:r>
      <w:r w:rsidRPr="00B04206">
        <w:rPr>
          <w:sz w:val="20"/>
          <w:szCs w:val="20"/>
        </w:rPr>
        <w:tab/>
        <w:t xml:space="preserve">        </w:t>
      </w:r>
      <w:r>
        <w:rPr>
          <w:sz w:val="20"/>
          <w:szCs w:val="20"/>
        </w:rPr>
        <w:t xml:space="preserve">        </w:t>
      </w:r>
      <w:r>
        <w:rPr>
          <w:sz w:val="20"/>
          <w:szCs w:val="20"/>
        </w:rPr>
        <w:tab/>
      </w:r>
      <w:r w:rsidRPr="00B04206">
        <w:rPr>
          <w:sz w:val="20"/>
          <w:szCs w:val="20"/>
        </w:rPr>
        <w:t>2</w:t>
      </w:r>
    </w:p>
    <w:p w14:paraId="2C07F788" w14:textId="77777777" w:rsidR="005E1131" w:rsidRPr="00B04206" w:rsidRDefault="005E1131" w:rsidP="005E1131">
      <w:pPr>
        <w:rPr>
          <w:sz w:val="20"/>
          <w:szCs w:val="20"/>
        </w:rPr>
      </w:pPr>
      <w:r w:rsidRPr="00B04206">
        <w:rPr>
          <w:sz w:val="20"/>
          <w:szCs w:val="20"/>
        </w:rPr>
        <w:t>_______</w:t>
      </w:r>
      <w:r>
        <w:rPr>
          <w:sz w:val="20"/>
          <w:szCs w:val="20"/>
        </w:rPr>
        <w:t>___ ER/</w:t>
      </w:r>
      <w:r w:rsidRPr="00B04206">
        <w:rPr>
          <w:sz w:val="20"/>
          <w:szCs w:val="20"/>
        </w:rPr>
        <w:t>S Elec</w:t>
      </w:r>
      <w:r>
        <w:rPr>
          <w:sz w:val="20"/>
          <w:szCs w:val="20"/>
        </w:rPr>
        <w:t>tives, cross count EDME 359</w:t>
      </w:r>
      <w:r w:rsidRPr="00B04206">
        <w:rPr>
          <w:sz w:val="20"/>
          <w:szCs w:val="20"/>
        </w:rPr>
        <w:t xml:space="preserve">   </w:t>
      </w:r>
      <w:r>
        <w:rPr>
          <w:sz w:val="20"/>
          <w:szCs w:val="20"/>
        </w:rPr>
        <w:t xml:space="preserve">                </w:t>
      </w:r>
      <w:r w:rsidRPr="00B04206">
        <w:rPr>
          <w:sz w:val="20"/>
          <w:szCs w:val="20"/>
        </w:rPr>
        <w:t xml:space="preserve"> </w:t>
      </w:r>
      <w:r>
        <w:rPr>
          <w:sz w:val="20"/>
          <w:szCs w:val="20"/>
        </w:rPr>
        <w:t xml:space="preserve">        </w:t>
      </w:r>
      <w:r>
        <w:rPr>
          <w:sz w:val="20"/>
          <w:szCs w:val="20"/>
        </w:rPr>
        <w:tab/>
      </w:r>
      <w:r w:rsidRPr="00B04206">
        <w:rPr>
          <w:sz w:val="20"/>
          <w:szCs w:val="20"/>
        </w:rPr>
        <w:t>3</w:t>
      </w:r>
      <w:r>
        <w:rPr>
          <w:sz w:val="20"/>
          <w:szCs w:val="20"/>
        </w:rPr>
        <w:t xml:space="preserve">                     __________ EDEL 442 </w:t>
      </w:r>
      <w:r w:rsidR="00AA2D1A">
        <w:rPr>
          <w:sz w:val="20"/>
          <w:szCs w:val="20"/>
        </w:rPr>
        <w:t>Intermediate Science Methods</w:t>
      </w:r>
      <w:r w:rsidR="00AA2D1A">
        <w:rPr>
          <w:sz w:val="20"/>
          <w:szCs w:val="20"/>
        </w:rPr>
        <w:tab/>
      </w:r>
      <w:r w:rsidR="00AA2D1A">
        <w:rPr>
          <w:sz w:val="20"/>
          <w:szCs w:val="20"/>
        </w:rPr>
        <w:tab/>
      </w:r>
      <w:r w:rsidRPr="00B04206">
        <w:rPr>
          <w:sz w:val="20"/>
          <w:szCs w:val="20"/>
        </w:rPr>
        <w:t xml:space="preserve">        </w:t>
      </w:r>
      <w:r>
        <w:rPr>
          <w:sz w:val="20"/>
          <w:szCs w:val="20"/>
        </w:rPr>
        <w:tab/>
        <w:t xml:space="preserve">        </w:t>
      </w:r>
      <w:r>
        <w:rPr>
          <w:sz w:val="20"/>
          <w:szCs w:val="20"/>
        </w:rPr>
        <w:tab/>
      </w:r>
      <w:r w:rsidRPr="00B04206">
        <w:rPr>
          <w:sz w:val="20"/>
          <w:szCs w:val="20"/>
        </w:rPr>
        <w:t>2</w:t>
      </w:r>
    </w:p>
    <w:p w14:paraId="48AFD773" w14:textId="77777777" w:rsidR="005E1131" w:rsidRPr="00B04206" w:rsidRDefault="005E1131" w:rsidP="005E1131">
      <w:pPr>
        <w:rPr>
          <w:sz w:val="20"/>
          <w:szCs w:val="20"/>
        </w:rPr>
      </w:pPr>
      <w:r w:rsidRPr="00B04206">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04206">
        <w:rPr>
          <w:sz w:val="20"/>
          <w:szCs w:val="20"/>
        </w:rPr>
        <w:t>__________</w:t>
      </w:r>
      <w:r>
        <w:rPr>
          <w:sz w:val="20"/>
          <w:szCs w:val="20"/>
        </w:rPr>
        <w:t xml:space="preserve"> </w:t>
      </w:r>
      <w:r w:rsidRPr="00B04206">
        <w:rPr>
          <w:sz w:val="20"/>
          <w:szCs w:val="20"/>
        </w:rPr>
        <w:t xml:space="preserve">EDEL 443 </w:t>
      </w:r>
      <w:r w:rsidR="00AA2D1A">
        <w:rPr>
          <w:sz w:val="20"/>
          <w:szCs w:val="20"/>
        </w:rPr>
        <w:t>Intermediate Language Arts Methods</w:t>
      </w:r>
      <w:r w:rsidR="00AA2D1A">
        <w:rPr>
          <w:sz w:val="20"/>
          <w:szCs w:val="20"/>
        </w:rPr>
        <w:tab/>
      </w:r>
      <w:r w:rsidR="00AA2D1A">
        <w:rPr>
          <w:sz w:val="20"/>
          <w:szCs w:val="20"/>
        </w:rPr>
        <w:tab/>
      </w:r>
      <w:r w:rsidRPr="00B04206">
        <w:rPr>
          <w:sz w:val="20"/>
          <w:szCs w:val="20"/>
        </w:rPr>
        <w:t xml:space="preserve">      </w:t>
      </w:r>
      <w:r>
        <w:rPr>
          <w:sz w:val="20"/>
          <w:szCs w:val="20"/>
        </w:rPr>
        <w:t xml:space="preserve">      </w:t>
      </w:r>
      <w:r w:rsidRPr="00B04206">
        <w:rPr>
          <w:sz w:val="20"/>
          <w:szCs w:val="20"/>
        </w:rPr>
        <w:t xml:space="preserve"> </w:t>
      </w:r>
      <w:r>
        <w:rPr>
          <w:sz w:val="20"/>
          <w:szCs w:val="20"/>
        </w:rPr>
        <w:tab/>
      </w:r>
      <w:r w:rsidRPr="00B04206">
        <w:rPr>
          <w:sz w:val="20"/>
          <w:szCs w:val="20"/>
        </w:rPr>
        <w:t>2</w:t>
      </w:r>
    </w:p>
    <w:p w14:paraId="1CE935B7" w14:textId="77777777" w:rsidR="005E1131" w:rsidRDefault="005E1131" w:rsidP="005E1131">
      <w:pPr>
        <w:ind w:left="2160" w:firstLine="720"/>
        <w:rPr>
          <w:sz w:val="20"/>
          <w:szCs w:val="20"/>
        </w:rPr>
      </w:pPr>
      <w:r w:rsidRPr="00B04206">
        <w:rPr>
          <w:sz w:val="20"/>
          <w:szCs w:val="20"/>
        </w:rPr>
        <w:t xml:space="preserve">                                                   </w:t>
      </w:r>
      <w:r>
        <w:rPr>
          <w:sz w:val="20"/>
          <w:szCs w:val="20"/>
        </w:rPr>
        <w:t xml:space="preserve">                              </w:t>
      </w:r>
      <w:r w:rsidRPr="00B04206">
        <w:rPr>
          <w:sz w:val="20"/>
          <w:szCs w:val="20"/>
        </w:rPr>
        <w:t>__________</w:t>
      </w:r>
      <w:r>
        <w:rPr>
          <w:sz w:val="20"/>
          <w:szCs w:val="20"/>
        </w:rPr>
        <w:t xml:space="preserve"> </w:t>
      </w:r>
      <w:r w:rsidRPr="00B04206">
        <w:rPr>
          <w:sz w:val="20"/>
          <w:szCs w:val="20"/>
        </w:rPr>
        <w:t xml:space="preserve">EDEL 444 </w:t>
      </w:r>
      <w:r w:rsidR="00AA2D1A">
        <w:rPr>
          <w:sz w:val="20"/>
          <w:szCs w:val="20"/>
        </w:rPr>
        <w:t>Intermediate Social Studies Methods</w:t>
      </w:r>
      <w:r w:rsidR="00AA2D1A">
        <w:rPr>
          <w:sz w:val="20"/>
          <w:szCs w:val="20"/>
        </w:rPr>
        <w:tab/>
      </w:r>
      <w:r w:rsidR="00AA2D1A">
        <w:rPr>
          <w:sz w:val="20"/>
          <w:szCs w:val="20"/>
        </w:rPr>
        <w:tab/>
      </w:r>
      <w:r w:rsidRPr="00B04206">
        <w:rPr>
          <w:sz w:val="20"/>
          <w:szCs w:val="20"/>
        </w:rPr>
        <w:t xml:space="preserve"> </w:t>
      </w:r>
      <w:r>
        <w:rPr>
          <w:sz w:val="20"/>
          <w:szCs w:val="20"/>
        </w:rPr>
        <w:t xml:space="preserve"> </w:t>
      </w:r>
      <w:r w:rsidRPr="00B04206">
        <w:rPr>
          <w:sz w:val="20"/>
          <w:szCs w:val="20"/>
        </w:rPr>
        <w:t xml:space="preserve">     </w:t>
      </w:r>
      <w:r>
        <w:rPr>
          <w:sz w:val="20"/>
          <w:szCs w:val="20"/>
        </w:rPr>
        <w:t xml:space="preserve">      </w:t>
      </w:r>
      <w:r>
        <w:rPr>
          <w:sz w:val="20"/>
          <w:szCs w:val="20"/>
        </w:rPr>
        <w:tab/>
      </w:r>
      <w:r w:rsidRPr="00B04206">
        <w:rPr>
          <w:sz w:val="20"/>
          <w:szCs w:val="20"/>
        </w:rPr>
        <w:t>2</w:t>
      </w:r>
    </w:p>
    <w:p w14:paraId="39BE6647" w14:textId="77777777" w:rsidR="005E1131" w:rsidRDefault="005E1131" w:rsidP="005E1131">
      <w:pPr>
        <w:ind w:left="2160" w:firstLine="72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B04206">
        <w:rPr>
          <w:sz w:val="20"/>
          <w:szCs w:val="20"/>
        </w:rPr>
        <w:t>__________</w:t>
      </w:r>
      <w:r>
        <w:rPr>
          <w:sz w:val="20"/>
          <w:szCs w:val="20"/>
        </w:rPr>
        <w:t xml:space="preserve"> EDEC 450 </w:t>
      </w:r>
      <w:r w:rsidR="00F47A67">
        <w:rPr>
          <w:sz w:val="20"/>
          <w:szCs w:val="20"/>
        </w:rPr>
        <w:t>Primary Student Teaching</w:t>
      </w:r>
      <w:r>
        <w:rPr>
          <w:sz w:val="20"/>
          <w:szCs w:val="20"/>
        </w:rPr>
        <w:tab/>
      </w:r>
      <w:r>
        <w:rPr>
          <w:sz w:val="20"/>
          <w:szCs w:val="20"/>
        </w:rPr>
        <w:tab/>
      </w:r>
      <w:r>
        <w:rPr>
          <w:sz w:val="20"/>
          <w:szCs w:val="20"/>
        </w:rPr>
        <w:tab/>
      </w:r>
      <w:r>
        <w:rPr>
          <w:sz w:val="20"/>
          <w:szCs w:val="20"/>
        </w:rPr>
        <w:tab/>
        <w:t>9</w:t>
      </w:r>
    </w:p>
    <w:p w14:paraId="58667F7E" w14:textId="77777777" w:rsidR="005E1131" w:rsidRDefault="005E1131" w:rsidP="005E1131">
      <w:pPr>
        <w:ind w:left="2160" w:firstLine="72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B04206">
        <w:rPr>
          <w:sz w:val="20"/>
          <w:szCs w:val="20"/>
        </w:rPr>
        <w:t>__________</w:t>
      </w:r>
      <w:r>
        <w:rPr>
          <w:sz w:val="20"/>
          <w:szCs w:val="20"/>
        </w:rPr>
        <w:t xml:space="preserve"> EDEC 451 </w:t>
      </w:r>
      <w:r w:rsidR="00AA2D1A">
        <w:rPr>
          <w:sz w:val="20"/>
          <w:szCs w:val="20"/>
        </w:rPr>
        <w:t>Primary Student Teaching Seminar</w:t>
      </w:r>
      <w:r>
        <w:rPr>
          <w:sz w:val="20"/>
          <w:szCs w:val="20"/>
        </w:rPr>
        <w:tab/>
      </w:r>
      <w:r>
        <w:rPr>
          <w:sz w:val="20"/>
          <w:szCs w:val="20"/>
        </w:rPr>
        <w:tab/>
      </w:r>
      <w:r>
        <w:rPr>
          <w:sz w:val="20"/>
          <w:szCs w:val="20"/>
        </w:rPr>
        <w:tab/>
        <w:t xml:space="preserve">3 </w:t>
      </w:r>
    </w:p>
    <w:p w14:paraId="6F35EC79" w14:textId="77777777" w:rsidR="005E1131" w:rsidRDefault="005E1131" w:rsidP="005E1131">
      <w:pPr>
        <w:rPr>
          <w:sz w:val="17"/>
          <w:szCs w:val="17"/>
        </w:rPr>
      </w:pPr>
    </w:p>
    <w:p w14:paraId="02BDC6C9" w14:textId="77777777" w:rsidR="005E1131" w:rsidRDefault="005E1131" w:rsidP="005E1131">
      <w:pPr>
        <w:rPr>
          <w:sz w:val="17"/>
          <w:szCs w:val="17"/>
        </w:rPr>
      </w:pPr>
      <w:r w:rsidRPr="00A1407A">
        <w:rPr>
          <w:sz w:val="17"/>
          <w:szCs w:val="17"/>
        </w:rPr>
        <w:t>NOTES:</w:t>
      </w:r>
      <w:r>
        <w:rPr>
          <w:sz w:val="17"/>
          <w:szCs w:val="17"/>
        </w:rPr>
        <w:t xml:space="preserve"> </w:t>
      </w:r>
    </w:p>
    <w:p w14:paraId="457FC4FE" w14:textId="77777777" w:rsidR="005E1131" w:rsidRPr="00A1407A" w:rsidRDefault="005E1131" w:rsidP="005E1131">
      <w:pPr>
        <w:ind w:firstLine="360"/>
        <w:rPr>
          <w:sz w:val="17"/>
          <w:szCs w:val="17"/>
        </w:rPr>
      </w:pPr>
      <w:r>
        <w:rPr>
          <w:sz w:val="17"/>
          <w:szCs w:val="17"/>
        </w:rPr>
        <w:t>Required perspectives noted above</w:t>
      </w:r>
    </w:p>
    <w:p w14:paraId="51B5120D" w14:textId="77777777" w:rsidR="005E1131" w:rsidRPr="00A1407A" w:rsidRDefault="005E1131" w:rsidP="005E1131">
      <w:pPr>
        <w:pStyle w:val="ListParagraph"/>
        <w:widowControl/>
        <w:numPr>
          <w:ilvl w:val="0"/>
          <w:numId w:val="13"/>
        </w:numPr>
        <w:autoSpaceDE/>
        <w:autoSpaceDN/>
        <w:spacing w:line="259" w:lineRule="auto"/>
        <w:contextualSpacing/>
        <w:rPr>
          <w:sz w:val="17"/>
          <w:szCs w:val="17"/>
        </w:rPr>
      </w:pPr>
      <w:r w:rsidRPr="00A1407A">
        <w:rPr>
          <w:sz w:val="17"/>
          <w:szCs w:val="17"/>
        </w:rPr>
        <w:t>Mathematics Perspective (201 &amp; 202)</w:t>
      </w:r>
    </w:p>
    <w:p w14:paraId="2A825C08" w14:textId="77777777" w:rsidR="005E1131" w:rsidRPr="009F3892" w:rsidRDefault="005E1131" w:rsidP="005E1131">
      <w:pPr>
        <w:pStyle w:val="ListParagraph"/>
        <w:widowControl/>
        <w:numPr>
          <w:ilvl w:val="0"/>
          <w:numId w:val="13"/>
        </w:numPr>
        <w:autoSpaceDE/>
        <w:autoSpaceDN/>
        <w:spacing w:line="259" w:lineRule="auto"/>
        <w:contextualSpacing/>
        <w:rPr>
          <w:sz w:val="17"/>
          <w:szCs w:val="17"/>
        </w:rPr>
      </w:pPr>
      <w:r w:rsidRPr="009F3892">
        <w:rPr>
          <w:sz w:val="17"/>
          <w:szCs w:val="17"/>
        </w:rPr>
        <w:t>Five required flags are as follows:</w:t>
      </w:r>
    </w:p>
    <w:p w14:paraId="66117A8B" w14:textId="77777777" w:rsidR="005E1131" w:rsidRDefault="005E1131" w:rsidP="005E1131">
      <w:pPr>
        <w:ind w:left="360"/>
        <w:rPr>
          <w:sz w:val="17"/>
          <w:szCs w:val="17"/>
        </w:rPr>
      </w:pPr>
      <w:r w:rsidRPr="00A1407A">
        <w:rPr>
          <w:sz w:val="17"/>
          <w:szCs w:val="17"/>
        </w:rPr>
        <w:t>*Writing; **Diversity (DCR); ***Oral Communication; **</w:t>
      </w:r>
      <w:r>
        <w:rPr>
          <w:sz w:val="17"/>
          <w:szCs w:val="17"/>
        </w:rPr>
        <w:t>**Ethics Religion / Society (E</w:t>
      </w:r>
      <w:r w:rsidRPr="00A1407A">
        <w:rPr>
          <w:sz w:val="17"/>
          <w:szCs w:val="17"/>
        </w:rPr>
        <w:t>R</w:t>
      </w:r>
      <w:r>
        <w:rPr>
          <w:sz w:val="17"/>
          <w:szCs w:val="17"/>
        </w:rPr>
        <w:t>/</w:t>
      </w:r>
      <w:r w:rsidRPr="00A1407A">
        <w:rPr>
          <w:sz w:val="17"/>
          <w:szCs w:val="17"/>
        </w:rPr>
        <w:t>S); *****Quantitative Reasoning</w:t>
      </w:r>
    </w:p>
    <w:p w14:paraId="479705F4" w14:textId="77777777" w:rsidR="005E1131" w:rsidRPr="00127C74" w:rsidRDefault="005E1131" w:rsidP="005E1131">
      <w:pPr>
        <w:ind w:firstLine="360"/>
        <w:rPr>
          <w:sz w:val="17"/>
          <w:szCs w:val="17"/>
        </w:rPr>
      </w:pPr>
      <w:r>
        <w:rPr>
          <w:noProof/>
        </w:rPr>
        <mc:AlternateContent>
          <mc:Choice Requires="wps">
            <w:drawing>
              <wp:anchor distT="45720" distB="45720" distL="114300" distR="114300" simplePos="0" relativeHeight="251685888" behindDoc="0" locked="0" layoutInCell="1" allowOverlap="1" wp14:anchorId="1E95DE36" wp14:editId="767A87F1">
                <wp:simplePos x="0" y="0"/>
                <wp:positionH relativeFrom="margin">
                  <wp:align>right</wp:align>
                </wp:positionH>
                <wp:positionV relativeFrom="paragraph">
                  <wp:posOffset>5715</wp:posOffset>
                </wp:positionV>
                <wp:extent cx="2676525" cy="962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62025"/>
                        </a:xfrm>
                        <a:prstGeom prst="rect">
                          <a:avLst/>
                        </a:prstGeom>
                        <a:solidFill>
                          <a:srgbClr val="FFFFFF"/>
                        </a:solidFill>
                        <a:ln w="9525">
                          <a:solidFill>
                            <a:srgbClr val="000000"/>
                          </a:solidFill>
                          <a:miter lim="800000"/>
                          <a:headEnd/>
                          <a:tailEnd/>
                        </a:ln>
                      </wps:spPr>
                      <wps:txbx>
                        <w:txbxContent>
                          <w:p w14:paraId="1A28C591" w14:textId="77777777" w:rsidR="00ED1E9C" w:rsidRDefault="00ED1E9C" w:rsidP="005E1131">
                            <w:r>
                              <w:t>Licensure Coursework Approval</w:t>
                            </w:r>
                          </w:p>
                          <w:p w14:paraId="29301E06" w14:textId="77777777" w:rsidR="00ED1E9C" w:rsidRDefault="00ED1E9C" w:rsidP="005E1131">
                            <w:r>
                              <w:t>Program Director ________________________</w:t>
                            </w:r>
                          </w:p>
                          <w:p w14:paraId="35FC978F" w14:textId="77777777" w:rsidR="00ED1E9C" w:rsidRDefault="00ED1E9C" w:rsidP="005E1131">
                            <w:r>
                              <w:t>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5DE36" id="_x0000_t202" coordsize="21600,21600" o:spt="202" path="m,l,21600r21600,l21600,xe">
                <v:stroke joinstyle="miter"/>
                <v:path gradientshapeok="t" o:connecttype="rect"/>
              </v:shapetype>
              <v:shape id="Text Box 2" o:spid="_x0000_s1026" type="#_x0000_t202" style="position:absolute;left:0;text-align:left;margin-left:159.55pt;margin-top:.45pt;width:210.75pt;height:75.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">
                <v:textbox>
                  <w:txbxContent>
                    <w:p w14:paraId="1A28C591" w14:textId="77777777" w:rsidR="00ED1E9C" w:rsidRDefault="00ED1E9C" w:rsidP="005E1131">
                      <w:r>
                        <w:t>Licensure Coursework Approval</w:t>
                      </w:r>
                    </w:p>
                    <w:p w14:paraId="29301E06" w14:textId="77777777" w:rsidR="00ED1E9C" w:rsidRDefault="00ED1E9C" w:rsidP="005E1131">
                      <w:r>
                        <w:t>Program Director ________________________</w:t>
                      </w:r>
                    </w:p>
                    <w:p w14:paraId="35FC978F" w14:textId="77777777" w:rsidR="00ED1E9C" w:rsidRDefault="00ED1E9C" w:rsidP="005E1131">
                      <w:r>
                        <w:t>Date ________________</w:t>
                      </w:r>
                    </w:p>
                  </w:txbxContent>
                </v:textbox>
                <w10:wrap anchorx="margin"/>
              </v:shape>
            </w:pict>
          </mc:Fallback>
        </mc:AlternateContent>
      </w:r>
      <w:r w:rsidRPr="00127C74">
        <w:rPr>
          <w:rFonts w:cstheme="minorHAnsi"/>
          <w:sz w:val="23"/>
          <w:szCs w:val="23"/>
        </w:rPr>
        <w:t>○</w:t>
      </w:r>
      <w:r>
        <w:rPr>
          <w:sz w:val="17"/>
          <w:szCs w:val="17"/>
        </w:rPr>
        <w:t xml:space="preserve">   </w:t>
      </w:r>
      <w:r w:rsidRPr="00127C74">
        <w:rPr>
          <w:sz w:val="17"/>
          <w:szCs w:val="17"/>
        </w:rPr>
        <w:t>Course titles</w:t>
      </w:r>
      <w:r>
        <w:rPr>
          <w:sz w:val="17"/>
          <w:szCs w:val="17"/>
        </w:rPr>
        <w:t xml:space="preserve"> may</w:t>
      </w:r>
      <w:r w:rsidRPr="00127C74">
        <w:rPr>
          <w:sz w:val="17"/>
          <w:szCs w:val="17"/>
        </w:rPr>
        <w:t xml:space="preserve"> change to align with P-5 standards</w:t>
      </w:r>
    </w:p>
    <w:p w14:paraId="07CC4B38" w14:textId="77777777" w:rsidR="005E1131" w:rsidRDefault="005E1131" w:rsidP="005E1131">
      <w:pPr>
        <w:ind w:left="360"/>
        <w:rPr>
          <w:sz w:val="17"/>
          <w:szCs w:val="17"/>
        </w:rPr>
      </w:pPr>
    </w:p>
    <w:p w14:paraId="436E5432" w14:textId="77777777" w:rsidR="005E1131" w:rsidRDefault="005E1131" w:rsidP="005E1131">
      <w:pPr>
        <w:ind w:left="360"/>
        <w:rPr>
          <w:sz w:val="17"/>
          <w:szCs w:val="17"/>
        </w:rPr>
      </w:pPr>
    </w:p>
    <w:p w14:paraId="7AA0EC7C" w14:textId="77777777" w:rsidR="005E1131" w:rsidRPr="00533DB4" w:rsidRDefault="005E1131" w:rsidP="005E1131">
      <w:pPr>
        <w:ind w:left="360"/>
        <w:rPr>
          <w:sz w:val="17"/>
          <w:szCs w:val="17"/>
        </w:rPr>
      </w:pPr>
      <w:r w:rsidRPr="00A1407A">
        <w:rPr>
          <w:sz w:val="17"/>
          <w:szCs w:val="17"/>
        </w:rPr>
        <w:t>Minimum</w:t>
      </w:r>
      <w:r>
        <w:rPr>
          <w:sz w:val="17"/>
          <w:szCs w:val="17"/>
        </w:rPr>
        <w:t xml:space="preserve"> of 120 hours needed</w:t>
      </w:r>
      <w:r w:rsidRPr="00A1407A">
        <w:rPr>
          <w:sz w:val="17"/>
          <w:szCs w:val="17"/>
        </w:rPr>
        <w:t xml:space="preserve"> for graduation.               Student total hours: __________</w:t>
      </w:r>
    </w:p>
    <w:p w14:paraId="0A9D4796" w14:textId="77777777" w:rsidR="005E1131" w:rsidRDefault="005E1131">
      <w:r>
        <w:br w:type="page"/>
      </w:r>
    </w:p>
    <w:p w14:paraId="4ED006C1" w14:textId="77777777" w:rsidR="00A277E4" w:rsidRDefault="00A277E4">
      <w:pPr>
        <w:tabs>
          <w:tab w:val="left" w:pos="4479"/>
          <w:tab w:val="left" w:pos="5199"/>
          <w:tab w:val="left" w:pos="5920"/>
          <w:tab w:val="left" w:pos="8799"/>
          <w:tab w:val="left" w:pos="10239"/>
        </w:tabs>
        <w:spacing w:before="74" w:line="348" w:lineRule="auto"/>
        <w:ind w:left="160" w:right="1318"/>
        <w:sectPr w:rsidR="00A277E4" w:rsidSect="005E1131">
          <w:pgSz w:w="15840" w:h="12240" w:orient="landscape"/>
          <w:pgMar w:top="560" w:right="640" w:bottom="120" w:left="280" w:header="720" w:footer="720" w:gutter="0"/>
          <w:cols w:space="720"/>
          <w:docGrid w:linePitch="299"/>
        </w:sectPr>
      </w:pPr>
    </w:p>
    <w:p w14:paraId="1D9FFBF9" w14:textId="77777777" w:rsidR="00B55570" w:rsidRDefault="002D42E2">
      <w:pPr>
        <w:tabs>
          <w:tab w:val="left" w:pos="4479"/>
          <w:tab w:val="left" w:pos="5199"/>
          <w:tab w:val="left" w:pos="5920"/>
          <w:tab w:val="left" w:pos="8799"/>
          <w:tab w:val="left" w:pos="10239"/>
        </w:tabs>
        <w:spacing w:before="74" w:line="348" w:lineRule="auto"/>
        <w:ind w:left="160" w:right="1318"/>
      </w:pPr>
      <w:r>
        <w:lastRenderedPageBreak/>
        <w:t>Student</w:t>
      </w:r>
      <w:r>
        <w:rPr>
          <w:u w:val="single"/>
        </w:rPr>
        <w:tab/>
      </w:r>
      <w:r>
        <w:t>Advisor</w:t>
      </w:r>
      <w:r>
        <w:rPr>
          <w:u w:val="single"/>
        </w:rPr>
        <w:tab/>
      </w:r>
      <w:r>
        <w:rPr>
          <w:u w:val="single"/>
        </w:rPr>
        <w:tab/>
      </w:r>
      <w:r>
        <w:t>Date</w:t>
      </w:r>
      <w:r>
        <w:rPr>
          <w:u w:val="single"/>
        </w:rPr>
        <w:t xml:space="preserve"> </w:t>
      </w:r>
      <w:r>
        <w:rPr>
          <w:u w:val="single"/>
        </w:rPr>
        <w:tab/>
      </w:r>
      <w:r>
        <w:t xml:space="preserve">        Banner</w:t>
      </w:r>
      <w:r>
        <w:rPr>
          <w:spacing w:val="1"/>
        </w:rPr>
        <w:t xml:space="preserve"> </w:t>
      </w:r>
      <w:r>
        <w:rPr>
          <w:spacing w:val="-3"/>
        </w:rPr>
        <w:t>ID</w:t>
      </w:r>
      <w:r>
        <w:rPr>
          <w:spacing w:val="-3"/>
          <w:u w:val="single"/>
        </w:rPr>
        <w:t xml:space="preserve"> </w:t>
      </w:r>
      <w:r>
        <w:rPr>
          <w:spacing w:val="-3"/>
          <w:u w:val="single"/>
        </w:rPr>
        <w:tab/>
      </w:r>
      <w:r>
        <w:rPr>
          <w:spacing w:val="-3"/>
          <w:u w:val="single"/>
        </w:rPr>
        <w:tab/>
      </w:r>
      <w:r>
        <w:rPr>
          <w:spacing w:val="-3"/>
        </w:rPr>
        <w:tab/>
      </w:r>
      <w:r>
        <w:t>Student</w:t>
      </w:r>
      <w:r>
        <w:rPr>
          <w:spacing w:val="-6"/>
        </w:rPr>
        <w:t xml:space="preserve"> </w:t>
      </w:r>
      <w:r>
        <w:t>Signature</w:t>
      </w:r>
      <w:r>
        <w:rPr>
          <w:u w:val="single"/>
        </w:rPr>
        <w:t xml:space="preserve"> </w:t>
      </w:r>
      <w:r>
        <w:rPr>
          <w:u w:val="single"/>
        </w:rPr>
        <w:tab/>
      </w:r>
      <w:r>
        <w:rPr>
          <w:u w:val="single"/>
        </w:rPr>
        <w:tab/>
      </w:r>
    </w:p>
    <w:p w14:paraId="1D923B7A" w14:textId="77777777" w:rsidR="00B55570" w:rsidRDefault="00B55570">
      <w:pPr>
        <w:pStyle w:val="BodyText"/>
        <w:rPr>
          <w:sz w:val="20"/>
        </w:rPr>
      </w:pPr>
    </w:p>
    <w:p w14:paraId="0E007DC2" w14:textId="77777777" w:rsidR="00B55570" w:rsidRDefault="00B55570">
      <w:pPr>
        <w:pStyle w:val="BodyText"/>
        <w:rPr>
          <w:sz w:val="25"/>
        </w:rPr>
      </w:pPr>
    </w:p>
    <w:p w14:paraId="43E52510" w14:textId="77777777" w:rsidR="00B55570" w:rsidRDefault="002D42E2">
      <w:pPr>
        <w:pStyle w:val="Heading2"/>
        <w:spacing w:before="89"/>
        <w:ind w:right="3129"/>
      </w:pPr>
      <w:r>
        <w:t>Xavier University</w:t>
      </w:r>
    </w:p>
    <w:p w14:paraId="48CBA962" w14:textId="77777777" w:rsidR="00B55570" w:rsidRDefault="002D42E2">
      <w:pPr>
        <w:spacing w:before="2"/>
        <w:ind w:left="2747" w:right="3130"/>
        <w:jc w:val="center"/>
        <w:rPr>
          <w:b/>
          <w:sz w:val="28"/>
        </w:rPr>
      </w:pPr>
      <w:r>
        <w:rPr>
          <w:b/>
          <w:sz w:val="28"/>
        </w:rPr>
        <w:t>Ohio Early Childhood Generalist Endorsement Grades 4-5</w:t>
      </w:r>
    </w:p>
    <w:p w14:paraId="482DF4E2" w14:textId="77777777" w:rsidR="00B55570" w:rsidRDefault="002D42E2">
      <w:pPr>
        <w:spacing w:line="322" w:lineRule="exact"/>
        <w:ind w:left="2747" w:right="3126"/>
        <w:jc w:val="center"/>
        <w:rPr>
          <w:b/>
          <w:sz w:val="28"/>
        </w:rPr>
      </w:pPr>
      <w:r>
        <w:rPr>
          <w:b/>
          <w:sz w:val="28"/>
        </w:rPr>
        <w:t>Undergraduate Advising</w:t>
      </w:r>
      <w:r>
        <w:rPr>
          <w:b/>
          <w:spacing w:val="-50"/>
          <w:sz w:val="28"/>
        </w:rPr>
        <w:t xml:space="preserve"> </w:t>
      </w:r>
      <w:r>
        <w:rPr>
          <w:b/>
          <w:sz w:val="28"/>
        </w:rPr>
        <w:t>Sheet</w:t>
      </w:r>
    </w:p>
    <w:p w14:paraId="26186B9A" w14:textId="77777777" w:rsidR="00B55570" w:rsidRDefault="00B55570">
      <w:pPr>
        <w:pStyle w:val="BodyText"/>
        <w:rPr>
          <w:b/>
          <w:sz w:val="30"/>
        </w:rPr>
      </w:pPr>
    </w:p>
    <w:p w14:paraId="11E4C332" w14:textId="77777777" w:rsidR="00B55570" w:rsidRDefault="00B55570">
      <w:pPr>
        <w:pStyle w:val="BodyText"/>
        <w:rPr>
          <w:b/>
          <w:sz w:val="30"/>
        </w:rPr>
      </w:pPr>
    </w:p>
    <w:p w14:paraId="10211D40" w14:textId="77777777" w:rsidR="00B55570" w:rsidRDefault="002D42E2">
      <w:pPr>
        <w:spacing w:before="234" w:line="276" w:lineRule="auto"/>
        <w:ind w:left="303" w:right="757"/>
        <w:rPr>
          <w:sz w:val="20"/>
        </w:rPr>
      </w:pPr>
      <w:r>
        <w:rPr>
          <w:sz w:val="20"/>
        </w:rPr>
        <w:t>A series of courses offered for the undergraduate student who is a candidate for the Ohio Early Childhood License/Grades P-3. To receive the endorsement the candidate must qualify for the Ohio Early Childhood licensure, complete the 9 credit hours outlined below, and pass the OAE Exams: OAE Elementary Education (Subtest I)/018 and OAE Elementary Education (Subtest II)/019.</w:t>
      </w:r>
    </w:p>
    <w:p w14:paraId="616BC9AF" w14:textId="77777777" w:rsidR="00B55570" w:rsidRDefault="002D42E2">
      <w:pPr>
        <w:spacing w:line="276" w:lineRule="auto"/>
        <w:ind w:left="304" w:right="1318"/>
        <w:rPr>
          <w:sz w:val="20"/>
        </w:rPr>
      </w:pPr>
      <w:r>
        <w:rPr>
          <w:sz w:val="20"/>
        </w:rPr>
        <w:t>Undergraduate must complete the following prerequisites PRIOR to enrolling in the EDEL/Endorsement series of courses: EDEC330 and EDEC335.</w:t>
      </w:r>
    </w:p>
    <w:p w14:paraId="7F252991" w14:textId="77777777" w:rsidR="00B55570" w:rsidRDefault="002D42E2">
      <w:pPr>
        <w:spacing w:line="276" w:lineRule="auto"/>
        <w:ind w:left="304" w:right="884"/>
        <w:rPr>
          <w:sz w:val="20"/>
        </w:rPr>
      </w:pPr>
      <w:r>
        <w:rPr>
          <w:sz w:val="20"/>
        </w:rPr>
        <w:t>Candidates for the endorsement are also required to complete 50 hours of field experience at the 4-5 grade levels. Please see your advisor to plan this field experience.</w:t>
      </w:r>
    </w:p>
    <w:p w14:paraId="4FB8AE90" w14:textId="77777777" w:rsidR="00B55570" w:rsidRDefault="00B55570">
      <w:pPr>
        <w:pStyle w:val="BodyText"/>
        <w:rPr>
          <w:sz w:val="22"/>
        </w:rPr>
      </w:pPr>
    </w:p>
    <w:p w14:paraId="7B0DB322" w14:textId="77777777" w:rsidR="00B55570" w:rsidRDefault="002D42E2">
      <w:pPr>
        <w:tabs>
          <w:tab w:val="left" w:pos="1739"/>
          <w:tab w:val="left" w:pos="7499"/>
          <w:tab w:val="left" w:pos="8939"/>
        </w:tabs>
        <w:spacing w:before="158"/>
        <w:ind w:left="304"/>
        <w:rPr>
          <w:b/>
          <w:sz w:val="20"/>
        </w:rPr>
      </w:pPr>
      <w:r>
        <w:rPr>
          <w:b/>
          <w:sz w:val="20"/>
        </w:rPr>
        <w:t>Course</w:t>
      </w:r>
      <w:r>
        <w:rPr>
          <w:b/>
          <w:spacing w:val="-2"/>
          <w:sz w:val="20"/>
        </w:rPr>
        <w:t xml:space="preserve"> </w:t>
      </w:r>
      <w:r>
        <w:rPr>
          <w:b/>
          <w:sz w:val="20"/>
        </w:rPr>
        <w:t>#</w:t>
      </w:r>
      <w:r>
        <w:rPr>
          <w:b/>
          <w:sz w:val="20"/>
        </w:rPr>
        <w:tab/>
        <w:t>Course</w:t>
      </w:r>
      <w:r>
        <w:rPr>
          <w:b/>
          <w:spacing w:val="-3"/>
          <w:sz w:val="20"/>
        </w:rPr>
        <w:t xml:space="preserve"> </w:t>
      </w:r>
      <w:r>
        <w:rPr>
          <w:b/>
          <w:sz w:val="20"/>
        </w:rPr>
        <w:t>Title</w:t>
      </w:r>
      <w:r>
        <w:rPr>
          <w:b/>
          <w:sz w:val="20"/>
        </w:rPr>
        <w:tab/>
        <w:t>Credit</w:t>
      </w:r>
      <w:r>
        <w:rPr>
          <w:b/>
          <w:spacing w:val="-1"/>
          <w:sz w:val="20"/>
        </w:rPr>
        <w:t xml:space="preserve"> </w:t>
      </w:r>
      <w:r>
        <w:rPr>
          <w:b/>
          <w:sz w:val="20"/>
        </w:rPr>
        <w:t>Hours</w:t>
      </w:r>
      <w:r>
        <w:rPr>
          <w:b/>
          <w:sz w:val="20"/>
        </w:rPr>
        <w:tab/>
        <w:t>Grade</w:t>
      </w:r>
    </w:p>
    <w:p w14:paraId="579E23F9" w14:textId="77777777" w:rsidR="00B55570" w:rsidRDefault="00B55570">
      <w:pPr>
        <w:pStyle w:val="BodyText"/>
        <w:rPr>
          <w:b/>
          <w:sz w:val="20"/>
        </w:rPr>
      </w:pPr>
    </w:p>
    <w:p w14:paraId="68D6F4C6" w14:textId="77777777" w:rsidR="00B55570" w:rsidRDefault="00B55570">
      <w:pPr>
        <w:pStyle w:val="BodyText"/>
        <w:spacing w:before="2"/>
        <w:rPr>
          <w:b/>
          <w:sz w:val="22"/>
        </w:rPr>
      </w:pPr>
    </w:p>
    <w:p w14:paraId="197950A9" w14:textId="77777777" w:rsidR="00B55570" w:rsidRDefault="0080100E">
      <w:pPr>
        <w:tabs>
          <w:tab w:val="left" w:pos="715"/>
        </w:tabs>
        <w:ind w:right="1898"/>
        <w:jc w:val="right"/>
        <w:rPr>
          <w:sz w:val="20"/>
        </w:rPr>
      </w:pPr>
      <w:r>
        <w:rPr>
          <w:noProof/>
        </w:rPr>
        <mc:AlternateContent>
          <mc:Choice Requires="wps">
            <w:drawing>
              <wp:anchor distT="0" distB="0" distL="114300" distR="114300" simplePos="0" relativeHeight="251652096" behindDoc="0" locked="0" layoutInCell="1" allowOverlap="1" wp14:anchorId="55BE2FF2" wp14:editId="7C423971">
                <wp:simplePos x="0" y="0"/>
                <wp:positionH relativeFrom="page">
                  <wp:posOffset>421640</wp:posOffset>
                </wp:positionH>
                <wp:positionV relativeFrom="paragraph">
                  <wp:posOffset>5715</wp:posOffset>
                </wp:positionV>
                <wp:extent cx="5582920" cy="132016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2920"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50"/>
                              <w:gridCol w:w="5703"/>
                              <w:gridCol w:w="1739"/>
                            </w:tblGrid>
                            <w:tr w:rsidR="00ED1E9C" w14:paraId="697AE2B0" w14:textId="77777777">
                              <w:trPr>
                                <w:trHeight w:hRule="exact" w:val="343"/>
                              </w:trPr>
                              <w:tc>
                                <w:tcPr>
                                  <w:tcW w:w="1350" w:type="dxa"/>
                                </w:tcPr>
                                <w:p w14:paraId="1369C2E8" w14:textId="77777777" w:rsidR="00ED1E9C" w:rsidRDefault="00ED1E9C">
                                  <w:pPr>
                                    <w:pStyle w:val="TableParagraph"/>
                                    <w:spacing w:line="221" w:lineRule="exact"/>
                                    <w:ind w:left="179" w:right="266"/>
                                    <w:jc w:val="center"/>
                                    <w:rPr>
                                      <w:sz w:val="20"/>
                                    </w:rPr>
                                  </w:pPr>
                                  <w:r>
                                    <w:rPr>
                                      <w:sz w:val="20"/>
                                    </w:rPr>
                                    <w:t>EDEL 440</w:t>
                                  </w:r>
                                </w:p>
                              </w:tc>
                              <w:tc>
                                <w:tcPr>
                                  <w:tcW w:w="5703" w:type="dxa"/>
                                </w:tcPr>
                                <w:p w14:paraId="5B66EA90" w14:textId="77777777" w:rsidR="00ED1E9C" w:rsidRDefault="00ED1E9C">
                                  <w:pPr>
                                    <w:pStyle w:val="TableParagraph"/>
                                    <w:spacing w:line="221" w:lineRule="exact"/>
                                    <w:ind w:left="289"/>
                                    <w:rPr>
                                      <w:sz w:val="20"/>
                                    </w:rPr>
                                  </w:pPr>
                                  <w:r>
                                    <w:rPr>
                                      <w:sz w:val="20"/>
                                    </w:rPr>
                                    <w:t>Middle Childhood Transitions: Development and Management</w:t>
                                  </w:r>
                                </w:p>
                              </w:tc>
                              <w:tc>
                                <w:tcPr>
                                  <w:tcW w:w="1739" w:type="dxa"/>
                                </w:tcPr>
                                <w:p w14:paraId="16417D91" w14:textId="77777777" w:rsidR="00ED1E9C" w:rsidRDefault="00ED1E9C">
                                  <w:pPr>
                                    <w:pStyle w:val="TableParagraph"/>
                                    <w:spacing w:line="221" w:lineRule="exact"/>
                                    <w:ind w:left="347"/>
                                    <w:rPr>
                                      <w:sz w:val="20"/>
                                    </w:rPr>
                                  </w:pPr>
                                  <w:r>
                                    <w:rPr>
                                      <w:sz w:val="20"/>
                                    </w:rPr>
                                    <w:t>1 Credit Hour</w:t>
                                  </w:r>
                                </w:p>
                              </w:tc>
                            </w:tr>
                            <w:tr w:rsidR="00ED1E9C" w14:paraId="47503583" w14:textId="77777777">
                              <w:trPr>
                                <w:trHeight w:hRule="exact" w:val="464"/>
                              </w:trPr>
                              <w:tc>
                                <w:tcPr>
                                  <w:tcW w:w="1350" w:type="dxa"/>
                                </w:tcPr>
                                <w:p w14:paraId="2A5770ED" w14:textId="77777777" w:rsidR="00ED1E9C" w:rsidRDefault="00ED1E9C">
                                  <w:pPr>
                                    <w:pStyle w:val="TableParagraph"/>
                                    <w:spacing w:before="113" w:line="240" w:lineRule="auto"/>
                                    <w:ind w:left="178" w:right="268"/>
                                    <w:jc w:val="center"/>
                                    <w:rPr>
                                      <w:sz w:val="20"/>
                                    </w:rPr>
                                  </w:pPr>
                                  <w:r>
                                    <w:rPr>
                                      <w:sz w:val="20"/>
                                    </w:rPr>
                                    <w:t>EDEL 441</w:t>
                                  </w:r>
                                </w:p>
                              </w:tc>
                              <w:tc>
                                <w:tcPr>
                                  <w:tcW w:w="5703" w:type="dxa"/>
                                </w:tcPr>
                                <w:p w14:paraId="7793F8A7" w14:textId="77777777" w:rsidR="00ED1E9C" w:rsidRDefault="00ED1E9C">
                                  <w:pPr>
                                    <w:pStyle w:val="TableParagraph"/>
                                    <w:spacing w:before="113" w:line="240" w:lineRule="auto"/>
                                    <w:ind w:left="289"/>
                                    <w:rPr>
                                      <w:sz w:val="20"/>
                                    </w:rPr>
                                  </w:pPr>
                                  <w:r>
                                    <w:rPr>
                                      <w:sz w:val="20"/>
                                    </w:rPr>
                                    <w:t>Mathematics Content, Pedagogy, and Assessment Grades 4-5</w:t>
                                  </w:r>
                                </w:p>
                              </w:tc>
                              <w:tc>
                                <w:tcPr>
                                  <w:tcW w:w="1739" w:type="dxa"/>
                                </w:tcPr>
                                <w:p w14:paraId="02B72698" w14:textId="77777777" w:rsidR="00ED1E9C" w:rsidRDefault="00ED1E9C">
                                  <w:pPr>
                                    <w:pStyle w:val="TableParagraph"/>
                                    <w:spacing w:before="113" w:line="240" w:lineRule="auto"/>
                                    <w:ind w:left="344"/>
                                    <w:rPr>
                                      <w:sz w:val="20"/>
                                    </w:rPr>
                                  </w:pPr>
                                  <w:r>
                                    <w:rPr>
                                      <w:sz w:val="20"/>
                                    </w:rPr>
                                    <w:t>2 Credit Hours</w:t>
                                  </w:r>
                                </w:p>
                              </w:tc>
                            </w:tr>
                            <w:tr w:rsidR="00ED1E9C" w14:paraId="62F8E3FD" w14:textId="77777777">
                              <w:trPr>
                                <w:trHeight w:hRule="exact" w:val="464"/>
                              </w:trPr>
                              <w:tc>
                                <w:tcPr>
                                  <w:tcW w:w="1350" w:type="dxa"/>
                                </w:tcPr>
                                <w:p w14:paraId="6B21C771" w14:textId="77777777" w:rsidR="00ED1E9C" w:rsidRDefault="00ED1E9C">
                                  <w:pPr>
                                    <w:pStyle w:val="TableParagraph"/>
                                    <w:spacing w:before="112" w:line="240" w:lineRule="auto"/>
                                    <w:ind w:left="179" w:right="266"/>
                                    <w:jc w:val="center"/>
                                    <w:rPr>
                                      <w:sz w:val="20"/>
                                    </w:rPr>
                                  </w:pPr>
                                  <w:r>
                                    <w:rPr>
                                      <w:sz w:val="20"/>
                                    </w:rPr>
                                    <w:t>EDEL 442</w:t>
                                  </w:r>
                                </w:p>
                              </w:tc>
                              <w:tc>
                                <w:tcPr>
                                  <w:tcW w:w="5703" w:type="dxa"/>
                                </w:tcPr>
                                <w:p w14:paraId="09ED3DA1" w14:textId="77777777" w:rsidR="00ED1E9C" w:rsidRDefault="00ED1E9C">
                                  <w:pPr>
                                    <w:pStyle w:val="TableParagraph"/>
                                    <w:spacing w:before="112" w:line="240" w:lineRule="auto"/>
                                    <w:ind w:left="289"/>
                                    <w:rPr>
                                      <w:sz w:val="20"/>
                                    </w:rPr>
                                  </w:pPr>
                                  <w:r>
                                    <w:rPr>
                                      <w:sz w:val="20"/>
                                    </w:rPr>
                                    <w:t>Science Content, Pedagogy, and Assessment Grades 4-5</w:t>
                                  </w:r>
                                </w:p>
                              </w:tc>
                              <w:tc>
                                <w:tcPr>
                                  <w:tcW w:w="1739" w:type="dxa"/>
                                </w:tcPr>
                                <w:p w14:paraId="6D61FB77" w14:textId="77777777" w:rsidR="00ED1E9C" w:rsidRDefault="00ED1E9C">
                                  <w:pPr>
                                    <w:pStyle w:val="TableParagraph"/>
                                    <w:spacing w:before="112" w:line="240" w:lineRule="auto"/>
                                    <w:ind w:left="342"/>
                                    <w:rPr>
                                      <w:sz w:val="20"/>
                                    </w:rPr>
                                  </w:pPr>
                                  <w:r>
                                    <w:rPr>
                                      <w:sz w:val="20"/>
                                    </w:rPr>
                                    <w:t>2 Credit Hours</w:t>
                                  </w:r>
                                </w:p>
                              </w:tc>
                            </w:tr>
                            <w:tr w:rsidR="00ED1E9C" w14:paraId="1C55FB6A" w14:textId="77777777">
                              <w:trPr>
                                <w:trHeight w:hRule="exact" w:val="464"/>
                              </w:trPr>
                              <w:tc>
                                <w:tcPr>
                                  <w:tcW w:w="1350" w:type="dxa"/>
                                </w:tcPr>
                                <w:p w14:paraId="014F4026" w14:textId="77777777" w:rsidR="00ED1E9C" w:rsidRDefault="00ED1E9C">
                                  <w:pPr>
                                    <w:pStyle w:val="TableParagraph"/>
                                    <w:spacing w:before="113" w:line="240" w:lineRule="auto"/>
                                    <w:ind w:left="179" w:right="266"/>
                                    <w:jc w:val="center"/>
                                    <w:rPr>
                                      <w:sz w:val="20"/>
                                    </w:rPr>
                                  </w:pPr>
                                  <w:r>
                                    <w:rPr>
                                      <w:sz w:val="20"/>
                                    </w:rPr>
                                    <w:t>EDEL 443</w:t>
                                  </w:r>
                                </w:p>
                              </w:tc>
                              <w:tc>
                                <w:tcPr>
                                  <w:tcW w:w="5703" w:type="dxa"/>
                                </w:tcPr>
                                <w:p w14:paraId="585CA01C" w14:textId="77777777" w:rsidR="00ED1E9C" w:rsidRDefault="00ED1E9C">
                                  <w:pPr>
                                    <w:pStyle w:val="TableParagraph"/>
                                    <w:spacing w:before="113" w:line="240" w:lineRule="auto"/>
                                    <w:ind w:left="289"/>
                                    <w:rPr>
                                      <w:sz w:val="20"/>
                                    </w:rPr>
                                  </w:pPr>
                                  <w:r>
                                    <w:rPr>
                                      <w:sz w:val="20"/>
                                    </w:rPr>
                                    <w:t>Language Arts Content, Pedagogy, and Assessment Grades 4-5</w:t>
                                  </w:r>
                                </w:p>
                              </w:tc>
                              <w:tc>
                                <w:tcPr>
                                  <w:tcW w:w="1739" w:type="dxa"/>
                                </w:tcPr>
                                <w:p w14:paraId="747735C0" w14:textId="77777777" w:rsidR="00ED1E9C" w:rsidRDefault="00ED1E9C">
                                  <w:pPr>
                                    <w:pStyle w:val="TableParagraph"/>
                                    <w:spacing w:before="113" w:line="240" w:lineRule="auto"/>
                                    <w:ind w:left="344"/>
                                    <w:rPr>
                                      <w:sz w:val="20"/>
                                    </w:rPr>
                                  </w:pPr>
                                  <w:r>
                                    <w:rPr>
                                      <w:sz w:val="20"/>
                                    </w:rPr>
                                    <w:t>2 Credit Hours</w:t>
                                  </w:r>
                                </w:p>
                              </w:tc>
                            </w:tr>
                            <w:tr w:rsidR="00ED1E9C" w14:paraId="1E66E948" w14:textId="77777777">
                              <w:trPr>
                                <w:trHeight w:hRule="exact" w:val="342"/>
                              </w:trPr>
                              <w:tc>
                                <w:tcPr>
                                  <w:tcW w:w="1350" w:type="dxa"/>
                                </w:tcPr>
                                <w:p w14:paraId="299AE44E" w14:textId="77777777" w:rsidR="00ED1E9C" w:rsidRDefault="00ED1E9C">
                                  <w:pPr>
                                    <w:pStyle w:val="TableParagraph"/>
                                    <w:spacing w:before="112" w:line="240" w:lineRule="auto"/>
                                    <w:ind w:left="179" w:right="266"/>
                                    <w:jc w:val="center"/>
                                    <w:rPr>
                                      <w:sz w:val="20"/>
                                    </w:rPr>
                                  </w:pPr>
                                  <w:r>
                                    <w:rPr>
                                      <w:sz w:val="20"/>
                                    </w:rPr>
                                    <w:t>EDEL 444</w:t>
                                  </w:r>
                                </w:p>
                              </w:tc>
                              <w:tc>
                                <w:tcPr>
                                  <w:tcW w:w="5703" w:type="dxa"/>
                                </w:tcPr>
                                <w:p w14:paraId="36355329" w14:textId="77777777" w:rsidR="00ED1E9C" w:rsidRDefault="00ED1E9C">
                                  <w:pPr>
                                    <w:pStyle w:val="TableParagraph"/>
                                    <w:spacing w:before="112" w:line="240" w:lineRule="auto"/>
                                    <w:ind w:left="289"/>
                                    <w:rPr>
                                      <w:sz w:val="20"/>
                                    </w:rPr>
                                  </w:pPr>
                                  <w:r>
                                    <w:rPr>
                                      <w:sz w:val="20"/>
                                    </w:rPr>
                                    <w:t>Social Studies Content, Pedagogy, and Assessment Grades 4-5</w:t>
                                  </w:r>
                                </w:p>
                              </w:tc>
                              <w:tc>
                                <w:tcPr>
                                  <w:tcW w:w="1739" w:type="dxa"/>
                                </w:tcPr>
                                <w:p w14:paraId="36C42908" w14:textId="77777777" w:rsidR="00ED1E9C" w:rsidRDefault="00ED1E9C">
                                  <w:pPr>
                                    <w:pStyle w:val="TableParagraph"/>
                                    <w:spacing w:before="112" w:line="240" w:lineRule="auto"/>
                                    <w:ind w:left="344"/>
                                    <w:rPr>
                                      <w:sz w:val="20"/>
                                    </w:rPr>
                                  </w:pPr>
                                  <w:r>
                                    <w:rPr>
                                      <w:sz w:val="20"/>
                                    </w:rPr>
                                    <w:t>2 Credit Hours</w:t>
                                  </w:r>
                                </w:p>
                              </w:tc>
                            </w:tr>
                          </w:tbl>
                          <w:p w14:paraId="6D102CAC" w14:textId="77777777" w:rsidR="00ED1E9C" w:rsidRDefault="00ED1E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2FF2" id="Text Box 40" o:spid="_x0000_s1027" type="#_x0000_t202" style="position:absolute;left:0;text-align:left;margin-left:33.2pt;margin-top:.45pt;width:439.6pt;height:103.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" filled="f" stroked="f">
                <v:path arrowok="t"/>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50"/>
                        <w:gridCol w:w="5703"/>
                        <w:gridCol w:w="1739"/>
                      </w:tblGrid>
                      <w:tr w:rsidR="00ED1E9C" w14:paraId="697AE2B0" w14:textId="77777777">
                        <w:trPr>
                          <w:trHeight w:hRule="exact" w:val="343"/>
                        </w:trPr>
                        <w:tc>
                          <w:tcPr>
                            <w:tcW w:w="1350" w:type="dxa"/>
                          </w:tcPr>
                          <w:p w14:paraId="1369C2E8" w14:textId="77777777" w:rsidR="00ED1E9C" w:rsidRDefault="00ED1E9C">
                            <w:pPr>
                              <w:pStyle w:val="TableParagraph"/>
                              <w:spacing w:line="221" w:lineRule="exact"/>
                              <w:ind w:left="179" w:right="266"/>
                              <w:jc w:val="center"/>
                              <w:rPr>
                                <w:sz w:val="20"/>
                              </w:rPr>
                            </w:pPr>
                            <w:r>
                              <w:rPr>
                                <w:sz w:val="20"/>
                              </w:rPr>
                              <w:t>EDEL 440</w:t>
                            </w:r>
                          </w:p>
                        </w:tc>
                        <w:tc>
                          <w:tcPr>
                            <w:tcW w:w="5703" w:type="dxa"/>
                          </w:tcPr>
                          <w:p w14:paraId="5B66EA90" w14:textId="77777777" w:rsidR="00ED1E9C" w:rsidRDefault="00ED1E9C">
                            <w:pPr>
                              <w:pStyle w:val="TableParagraph"/>
                              <w:spacing w:line="221" w:lineRule="exact"/>
                              <w:ind w:left="289"/>
                              <w:rPr>
                                <w:sz w:val="20"/>
                              </w:rPr>
                            </w:pPr>
                            <w:r>
                              <w:rPr>
                                <w:sz w:val="20"/>
                              </w:rPr>
                              <w:t>Middle Childhood Transitions: Development and Management</w:t>
                            </w:r>
                          </w:p>
                        </w:tc>
                        <w:tc>
                          <w:tcPr>
                            <w:tcW w:w="1739" w:type="dxa"/>
                          </w:tcPr>
                          <w:p w14:paraId="16417D91" w14:textId="77777777" w:rsidR="00ED1E9C" w:rsidRDefault="00ED1E9C">
                            <w:pPr>
                              <w:pStyle w:val="TableParagraph"/>
                              <w:spacing w:line="221" w:lineRule="exact"/>
                              <w:ind w:left="347"/>
                              <w:rPr>
                                <w:sz w:val="20"/>
                              </w:rPr>
                            </w:pPr>
                            <w:r>
                              <w:rPr>
                                <w:sz w:val="20"/>
                              </w:rPr>
                              <w:t>1 Credit Hour</w:t>
                            </w:r>
                          </w:p>
                        </w:tc>
                      </w:tr>
                      <w:tr w:rsidR="00ED1E9C" w14:paraId="47503583" w14:textId="77777777">
                        <w:trPr>
                          <w:trHeight w:hRule="exact" w:val="464"/>
                        </w:trPr>
                        <w:tc>
                          <w:tcPr>
                            <w:tcW w:w="1350" w:type="dxa"/>
                          </w:tcPr>
                          <w:p w14:paraId="2A5770ED" w14:textId="77777777" w:rsidR="00ED1E9C" w:rsidRDefault="00ED1E9C">
                            <w:pPr>
                              <w:pStyle w:val="TableParagraph"/>
                              <w:spacing w:before="113" w:line="240" w:lineRule="auto"/>
                              <w:ind w:left="178" w:right="268"/>
                              <w:jc w:val="center"/>
                              <w:rPr>
                                <w:sz w:val="20"/>
                              </w:rPr>
                            </w:pPr>
                            <w:r>
                              <w:rPr>
                                <w:sz w:val="20"/>
                              </w:rPr>
                              <w:t>EDEL 441</w:t>
                            </w:r>
                          </w:p>
                        </w:tc>
                        <w:tc>
                          <w:tcPr>
                            <w:tcW w:w="5703" w:type="dxa"/>
                          </w:tcPr>
                          <w:p w14:paraId="7793F8A7" w14:textId="77777777" w:rsidR="00ED1E9C" w:rsidRDefault="00ED1E9C">
                            <w:pPr>
                              <w:pStyle w:val="TableParagraph"/>
                              <w:spacing w:before="113" w:line="240" w:lineRule="auto"/>
                              <w:ind w:left="289"/>
                              <w:rPr>
                                <w:sz w:val="20"/>
                              </w:rPr>
                            </w:pPr>
                            <w:r>
                              <w:rPr>
                                <w:sz w:val="20"/>
                              </w:rPr>
                              <w:t>Mathematics Content, Pedagogy, and Assessment Grades 4-5</w:t>
                            </w:r>
                          </w:p>
                        </w:tc>
                        <w:tc>
                          <w:tcPr>
                            <w:tcW w:w="1739" w:type="dxa"/>
                          </w:tcPr>
                          <w:p w14:paraId="02B72698" w14:textId="77777777" w:rsidR="00ED1E9C" w:rsidRDefault="00ED1E9C">
                            <w:pPr>
                              <w:pStyle w:val="TableParagraph"/>
                              <w:spacing w:before="113" w:line="240" w:lineRule="auto"/>
                              <w:ind w:left="344"/>
                              <w:rPr>
                                <w:sz w:val="20"/>
                              </w:rPr>
                            </w:pPr>
                            <w:r>
                              <w:rPr>
                                <w:sz w:val="20"/>
                              </w:rPr>
                              <w:t>2 Credit Hours</w:t>
                            </w:r>
                          </w:p>
                        </w:tc>
                      </w:tr>
                      <w:tr w:rsidR="00ED1E9C" w14:paraId="62F8E3FD" w14:textId="77777777">
                        <w:trPr>
                          <w:trHeight w:hRule="exact" w:val="464"/>
                        </w:trPr>
                        <w:tc>
                          <w:tcPr>
                            <w:tcW w:w="1350" w:type="dxa"/>
                          </w:tcPr>
                          <w:p w14:paraId="6B21C771" w14:textId="77777777" w:rsidR="00ED1E9C" w:rsidRDefault="00ED1E9C">
                            <w:pPr>
                              <w:pStyle w:val="TableParagraph"/>
                              <w:spacing w:before="112" w:line="240" w:lineRule="auto"/>
                              <w:ind w:left="179" w:right="266"/>
                              <w:jc w:val="center"/>
                              <w:rPr>
                                <w:sz w:val="20"/>
                              </w:rPr>
                            </w:pPr>
                            <w:r>
                              <w:rPr>
                                <w:sz w:val="20"/>
                              </w:rPr>
                              <w:t>EDEL 442</w:t>
                            </w:r>
                          </w:p>
                        </w:tc>
                        <w:tc>
                          <w:tcPr>
                            <w:tcW w:w="5703" w:type="dxa"/>
                          </w:tcPr>
                          <w:p w14:paraId="09ED3DA1" w14:textId="77777777" w:rsidR="00ED1E9C" w:rsidRDefault="00ED1E9C">
                            <w:pPr>
                              <w:pStyle w:val="TableParagraph"/>
                              <w:spacing w:before="112" w:line="240" w:lineRule="auto"/>
                              <w:ind w:left="289"/>
                              <w:rPr>
                                <w:sz w:val="20"/>
                              </w:rPr>
                            </w:pPr>
                            <w:r>
                              <w:rPr>
                                <w:sz w:val="20"/>
                              </w:rPr>
                              <w:t>Science Content, Pedagogy, and Assessment Grades 4-5</w:t>
                            </w:r>
                          </w:p>
                        </w:tc>
                        <w:tc>
                          <w:tcPr>
                            <w:tcW w:w="1739" w:type="dxa"/>
                          </w:tcPr>
                          <w:p w14:paraId="6D61FB77" w14:textId="77777777" w:rsidR="00ED1E9C" w:rsidRDefault="00ED1E9C">
                            <w:pPr>
                              <w:pStyle w:val="TableParagraph"/>
                              <w:spacing w:before="112" w:line="240" w:lineRule="auto"/>
                              <w:ind w:left="342"/>
                              <w:rPr>
                                <w:sz w:val="20"/>
                              </w:rPr>
                            </w:pPr>
                            <w:r>
                              <w:rPr>
                                <w:sz w:val="20"/>
                              </w:rPr>
                              <w:t>2 Credit Hours</w:t>
                            </w:r>
                          </w:p>
                        </w:tc>
                      </w:tr>
                      <w:tr w:rsidR="00ED1E9C" w14:paraId="1C55FB6A" w14:textId="77777777">
                        <w:trPr>
                          <w:trHeight w:hRule="exact" w:val="464"/>
                        </w:trPr>
                        <w:tc>
                          <w:tcPr>
                            <w:tcW w:w="1350" w:type="dxa"/>
                          </w:tcPr>
                          <w:p w14:paraId="014F4026" w14:textId="77777777" w:rsidR="00ED1E9C" w:rsidRDefault="00ED1E9C">
                            <w:pPr>
                              <w:pStyle w:val="TableParagraph"/>
                              <w:spacing w:before="113" w:line="240" w:lineRule="auto"/>
                              <w:ind w:left="179" w:right="266"/>
                              <w:jc w:val="center"/>
                              <w:rPr>
                                <w:sz w:val="20"/>
                              </w:rPr>
                            </w:pPr>
                            <w:r>
                              <w:rPr>
                                <w:sz w:val="20"/>
                              </w:rPr>
                              <w:t>EDEL 443</w:t>
                            </w:r>
                          </w:p>
                        </w:tc>
                        <w:tc>
                          <w:tcPr>
                            <w:tcW w:w="5703" w:type="dxa"/>
                          </w:tcPr>
                          <w:p w14:paraId="585CA01C" w14:textId="77777777" w:rsidR="00ED1E9C" w:rsidRDefault="00ED1E9C">
                            <w:pPr>
                              <w:pStyle w:val="TableParagraph"/>
                              <w:spacing w:before="113" w:line="240" w:lineRule="auto"/>
                              <w:ind w:left="289"/>
                              <w:rPr>
                                <w:sz w:val="20"/>
                              </w:rPr>
                            </w:pPr>
                            <w:r>
                              <w:rPr>
                                <w:sz w:val="20"/>
                              </w:rPr>
                              <w:t>Language Arts Content, Pedagogy, and Assessment Grades 4-5</w:t>
                            </w:r>
                          </w:p>
                        </w:tc>
                        <w:tc>
                          <w:tcPr>
                            <w:tcW w:w="1739" w:type="dxa"/>
                          </w:tcPr>
                          <w:p w14:paraId="747735C0" w14:textId="77777777" w:rsidR="00ED1E9C" w:rsidRDefault="00ED1E9C">
                            <w:pPr>
                              <w:pStyle w:val="TableParagraph"/>
                              <w:spacing w:before="113" w:line="240" w:lineRule="auto"/>
                              <w:ind w:left="344"/>
                              <w:rPr>
                                <w:sz w:val="20"/>
                              </w:rPr>
                            </w:pPr>
                            <w:r>
                              <w:rPr>
                                <w:sz w:val="20"/>
                              </w:rPr>
                              <w:t>2 Credit Hours</w:t>
                            </w:r>
                          </w:p>
                        </w:tc>
                      </w:tr>
                      <w:tr w:rsidR="00ED1E9C" w14:paraId="1E66E948" w14:textId="77777777">
                        <w:trPr>
                          <w:trHeight w:hRule="exact" w:val="342"/>
                        </w:trPr>
                        <w:tc>
                          <w:tcPr>
                            <w:tcW w:w="1350" w:type="dxa"/>
                          </w:tcPr>
                          <w:p w14:paraId="299AE44E" w14:textId="77777777" w:rsidR="00ED1E9C" w:rsidRDefault="00ED1E9C">
                            <w:pPr>
                              <w:pStyle w:val="TableParagraph"/>
                              <w:spacing w:before="112" w:line="240" w:lineRule="auto"/>
                              <w:ind w:left="179" w:right="266"/>
                              <w:jc w:val="center"/>
                              <w:rPr>
                                <w:sz w:val="20"/>
                              </w:rPr>
                            </w:pPr>
                            <w:r>
                              <w:rPr>
                                <w:sz w:val="20"/>
                              </w:rPr>
                              <w:t>EDEL 444</w:t>
                            </w:r>
                          </w:p>
                        </w:tc>
                        <w:tc>
                          <w:tcPr>
                            <w:tcW w:w="5703" w:type="dxa"/>
                          </w:tcPr>
                          <w:p w14:paraId="36355329" w14:textId="77777777" w:rsidR="00ED1E9C" w:rsidRDefault="00ED1E9C">
                            <w:pPr>
                              <w:pStyle w:val="TableParagraph"/>
                              <w:spacing w:before="112" w:line="240" w:lineRule="auto"/>
                              <w:ind w:left="289"/>
                              <w:rPr>
                                <w:sz w:val="20"/>
                              </w:rPr>
                            </w:pPr>
                            <w:r>
                              <w:rPr>
                                <w:sz w:val="20"/>
                              </w:rPr>
                              <w:t>Social Studies Content, Pedagogy, and Assessment Grades 4-5</w:t>
                            </w:r>
                          </w:p>
                        </w:tc>
                        <w:tc>
                          <w:tcPr>
                            <w:tcW w:w="1739" w:type="dxa"/>
                          </w:tcPr>
                          <w:p w14:paraId="36C42908" w14:textId="77777777" w:rsidR="00ED1E9C" w:rsidRDefault="00ED1E9C">
                            <w:pPr>
                              <w:pStyle w:val="TableParagraph"/>
                              <w:spacing w:before="112" w:line="240" w:lineRule="auto"/>
                              <w:ind w:left="344"/>
                              <w:rPr>
                                <w:sz w:val="20"/>
                              </w:rPr>
                            </w:pPr>
                            <w:r>
                              <w:rPr>
                                <w:sz w:val="20"/>
                              </w:rPr>
                              <w:t>2 Credit Hours</w:t>
                            </w:r>
                          </w:p>
                        </w:tc>
                      </w:tr>
                    </w:tbl>
                    <w:p w14:paraId="6D102CAC" w14:textId="77777777" w:rsidR="00ED1E9C" w:rsidRDefault="00ED1E9C">
                      <w:pPr>
                        <w:pStyle w:val="BodyText"/>
                      </w:pPr>
                    </w:p>
                  </w:txbxContent>
                </v:textbox>
                <w10:wrap anchorx="page"/>
              </v:shape>
            </w:pict>
          </mc:Fallback>
        </mc:AlternateContent>
      </w:r>
      <w:r w:rsidR="002D42E2">
        <w:rPr>
          <w:w w:val="99"/>
          <w:sz w:val="20"/>
          <w:u w:val="single"/>
        </w:rPr>
        <w:t xml:space="preserve"> </w:t>
      </w:r>
      <w:r w:rsidR="002D42E2">
        <w:rPr>
          <w:sz w:val="20"/>
          <w:u w:val="single"/>
        </w:rPr>
        <w:tab/>
      </w:r>
    </w:p>
    <w:p w14:paraId="5E18191E" w14:textId="77777777" w:rsidR="00B55570" w:rsidRDefault="00B55570">
      <w:pPr>
        <w:pStyle w:val="BodyText"/>
        <w:spacing w:before="5"/>
        <w:rPr>
          <w:sz w:val="20"/>
        </w:rPr>
      </w:pPr>
    </w:p>
    <w:p w14:paraId="5D8876CD" w14:textId="77777777" w:rsidR="00B55570" w:rsidRDefault="002D42E2">
      <w:pPr>
        <w:tabs>
          <w:tab w:val="left" w:pos="715"/>
        </w:tabs>
        <w:ind w:right="1898"/>
        <w:jc w:val="right"/>
        <w:rPr>
          <w:sz w:val="20"/>
        </w:rPr>
      </w:pPr>
      <w:r>
        <w:rPr>
          <w:w w:val="99"/>
          <w:sz w:val="20"/>
          <w:u w:val="single"/>
        </w:rPr>
        <w:t xml:space="preserve"> </w:t>
      </w:r>
      <w:r>
        <w:rPr>
          <w:sz w:val="20"/>
          <w:u w:val="single"/>
        </w:rPr>
        <w:tab/>
      </w:r>
    </w:p>
    <w:p w14:paraId="57428DAF" w14:textId="77777777" w:rsidR="00B55570" w:rsidRDefault="00B55570">
      <w:pPr>
        <w:pStyle w:val="BodyText"/>
        <w:spacing w:before="3"/>
        <w:rPr>
          <w:sz w:val="20"/>
        </w:rPr>
      </w:pPr>
    </w:p>
    <w:p w14:paraId="2F424C0A" w14:textId="77777777" w:rsidR="00B55570" w:rsidRDefault="002D42E2">
      <w:pPr>
        <w:tabs>
          <w:tab w:val="left" w:pos="715"/>
        </w:tabs>
        <w:ind w:right="1898"/>
        <w:jc w:val="right"/>
        <w:rPr>
          <w:sz w:val="20"/>
        </w:rPr>
      </w:pPr>
      <w:r>
        <w:rPr>
          <w:w w:val="99"/>
          <w:sz w:val="20"/>
          <w:u w:val="single"/>
        </w:rPr>
        <w:t xml:space="preserve"> </w:t>
      </w:r>
      <w:r>
        <w:rPr>
          <w:sz w:val="20"/>
          <w:u w:val="single"/>
        </w:rPr>
        <w:tab/>
      </w:r>
    </w:p>
    <w:p w14:paraId="1D6BF0D4" w14:textId="77777777" w:rsidR="00B55570" w:rsidRDefault="00B55570">
      <w:pPr>
        <w:pStyle w:val="BodyText"/>
        <w:spacing w:before="5"/>
        <w:rPr>
          <w:sz w:val="20"/>
        </w:rPr>
      </w:pPr>
    </w:p>
    <w:p w14:paraId="5102BCA5" w14:textId="77777777" w:rsidR="00B55570" w:rsidRDefault="002D42E2">
      <w:pPr>
        <w:tabs>
          <w:tab w:val="left" w:pos="715"/>
        </w:tabs>
        <w:ind w:right="1898"/>
        <w:jc w:val="right"/>
        <w:rPr>
          <w:sz w:val="20"/>
        </w:rPr>
      </w:pPr>
      <w:r>
        <w:rPr>
          <w:w w:val="99"/>
          <w:sz w:val="20"/>
          <w:u w:val="single"/>
        </w:rPr>
        <w:t xml:space="preserve"> </w:t>
      </w:r>
      <w:r>
        <w:rPr>
          <w:sz w:val="20"/>
          <w:u w:val="single"/>
        </w:rPr>
        <w:tab/>
      </w:r>
    </w:p>
    <w:p w14:paraId="710BF8A7" w14:textId="77777777" w:rsidR="00B55570" w:rsidRDefault="00B55570">
      <w:pPr>
        <w:pStyle w:val="BodyText"/>
        <w:spacing w:before="2"/>
        <w:rPr>
          <w:sz w:val="20"/>
        </w:rPr>
      </w:pPr>
    </w:p>
    <w:p w14:paraId="734F2264" w14:textId="77777777" w:rsidR="00B55570" w:rsidRDefault="002D42E2">
      <w:pPr>
        <w:tabs>
          <w:tab w:val="left" w:pos="715"/>
        </w:tabs>
        <w:ind w:right="1898"/>
        <w:jc w:val="right"/>
        <w:rPr>
          <w:sz w:val="20"/>
        </w:rPr>
      </w:pPr>
      <w:r>
        <w:rPr>
          <w:w w:val="99"/>
          <w:sz w:val="20"/>
          <w:u w:val="single"/>
        </w:rPr>
        <w:t xml:space="preserve"> </w:t>
      </w:r>
      <w:r>
        <w:rPr>
          <w:sz w:val="20"/>
          <w:u w:val="single"/>
        </w:rPr>
        <w:tab/>
      </w:r>
    </w:p>
    <w:p w14:paraId="3DE73CC1" w14:textId="77777777" w:rsidR="00B55570" w:rsidRDefault="00B55570">
      <w:pPr>
        <w:pStyle w:val="BodyText"/>
        <w:rPr>
          <w:sz w:val="20"/>
        </w:rPr>
      </w:pPr>
    </w:p>
    <w:p w14:paraId="6B129DA4" w14:textId="77777777" w:rsidR="00B55570" w:rsidRDefault="00B55570">
      <w:pPr>
        <w:pStyle w:val="BodyText"/>
        <w:rPr>
          <w:sz w:val="20"/>
        </w:rPr>
      </w:pPr>
    </w:p>
    <w:p w14:paraId="44367B23" w14:textId="77777777" w:rsidR="00B55570" w:rsidRDefault="00B55570">
      <w:pPr>
        <w:pStyle w:val="BodyText"/>
        <w:spacing w:before="5"/>
        <w:rPr>
          <w:sz w:val="18"/>
        </w:rPr>
      </w:pPr>
    </w:p>
    <w:p w14:paraId="791ED08B" w14:textId="77777777" w:rsidR="00B55570" w:rsidRDefault="002D42E2">
      <w:pPr>
        <w:spacing w:before="91" w:line="288" w:lineRule="auto"/>
        <w:ind w:left="303" w:right="757"/>
        <w:rPr>
          <w:i/>
          <w:sz w:val="20"/>
        </w:rPr>
      </w:pPr>
      <w:r>
        <w:rPr>
          <w:i/>
          <w:sz w:val="20"/>
        </w:rPr>
        <w:lastRenderedPageBreak/>
        <w:t xml:space="preserve">Upon completion or near completion of endorsement requirements, candidates may obtain an application packet for licensure at: </w:t>
      </w:r>
      <w:hyperlink r:id="rId27">
        <w:r>
          <w:rPr>
            <w:i/>
            <w:color w:val="0000FF"/>
            <w:sz w:val="20"/>
            <w:u w:val="single" w:color="0000FF"/>
          </w:rPr>
          <w:t>http://www.xavier.edu/education/Reading-Endorsement.cfm</w:t>
        </w:r>
        <w:r>
          <w:rPr>
            <w:i/>
            <w:sz w:val="20"/>
          </w:rPr>
          <w:t>.</w:t>
        </w:r>
      </w:hyperlink>
      <w:r>
        <w:rPr>
          <w:i/>
          <w:sz w:val="20"/>
        </w:rPr>
        <w:t xml:space="preserve">  It is the same application used for the reading endorsement.</w:t>
      </w:r>
    </w:p>
    <w:p w14:paraId="2E3354BD" w14:textId="77777777" w:rsidR="00B55570" w:rsidRDefault="0080100E">
      <w:pPr>
        <w:pStyle w:val="BodyText"/>
        <w:spacing w:before="4"/>
        <w:rPr>
          <w:i/>
          <w:sz w:val="13"/>
        </w:rPr>
      </w:pPr>
      <w:r>
        <w:rPr>
          <w:noProof/>
        </w:rPr>
        <mc:AlternateContent>
          <mc:Choice Requires="wps">
            <w:drawing>
              <wp:anchor distT="0" distB="0" distL="0" distR="0" simplePos="0" relativeHeight="251651072" behindDoc="0" locked="0" layoutInCell="1" allowOverlap="1" wp14:anchorId="13A29EC9" wp14:editId="60B24CE0">
                <wp:simplePos x="0" y="0"/>
                <wp:positionH relativeFrom="page">
                  <wp:posOffset>4529455</wp:posOffset>
                </wp:positionH>
                <wp:positionV relativeFrom="paragraph">
                  <wp:posOffset>127635</wp:posOffset>
                </wp:positionV>
                <wp:extent cx="3095625" cy="1520190"/>
                <wp:effectExtent l="0" t="0" r="3175" b="381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5625" cy="15201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CAC56C" w14:textId="77777777" w:rsidR="00ED1E9C" w:rsidRDefault="00ED1E9C">
                            <w:pPr>
                              <w:spacing w:before="71"/>
                              <w:ind w:left="143"/>
                              <w:rPr>
                                <w:rFonts w:ascii="Cambria"/>
                                <w:sz w:val="20"/>
                              </w:rPr>
                            </w:pPr>
                            <w:r>
                              <w:rPr>
                                <w:rFonts w:ascii="Cambria"/>
                                <w:sz w:val="20"/>
                              </w:rPr>
                              <w:t>Endorsement Approval:</w:t>
                            </w:r>
                          </w:p>
                          <w:p w14:paraId="700473EF" w14:textId="77777777" w:rsidR="00ED1E9C" w:rsidRDefault="00ED1E9C">
                            <w:pPr>
                              <w:tabs>
                                <w:tab w:val="left" w:pos="3110"/>
                                <w:tab w:val="left" w:pos="3373"/>
                              </w:tabs>
                              <w:spacing w:before="1"/>
                              <w:ind w:left="143" w:right="1484"/>
                              <w:rPr>
                                <w:rFonts w:ascii="Cambria"/>
                                <w:sz w:val="20"/>
                              </w:rPr>
                            </w:pPr>
                            <w:r>
                              <w:rPr>
                                <w:rFonts w:ascii="Cambria"/>
                                <w:sz w:val="20"/>
                              </w:rPr>
                              <w:t>Chair</w:t>
                            </w:r>
                            <w:r>
                              <w:rPr>
                                <w:rFonts w:ascii="Cambria"/>
                                <w:spacing w:val="-10"/>
                                <w:sz w:val="20"/>
                              </w:rPr>
                              <w:t xml:space="preserve"> </w:t>
                            </w:r>
                            <w:r>
                              <w:rPr>
                                <w:rFonts w:ascii="Cambria"/>
                                <w:sz w:val="20"/>
                              </w:rPr>
                              <w:t>Signature:</w:t>
                            </w:r>
                            <w:r>
                              <w:rPr>
                                <w:rFonts w:ascii="Cambria"/>
                                <w:w w:val="99"/>
                                <w:sz w:val="20"/>
                                <w:u w:val="single"/>
                              </w:rPr>
                              <w:t xml:space="preserve"> </w:t>
                            </w:r>
                            <w:r>
                              <w:rPr>
                                <w:rFonts w:ascii="Cambria"/>
                                <w:sz w:val="20"/>
                                <w:u w:val="single"/>
                              </w:rPr>
                              <w:tab/>
                            </w:r>
                            <w:r>
                              <w:rPr>
                                <w:rFonts w:ascii="Cambria"/>
                                <w:sz w:val="20"/>
                                <w:u w:val="single"/>
                              </w:rPr>
                              <w:tab/>
                            </w:r>
                            <w:r>
                              <w:rPr>
                                <w:rFonts w:ascii="Cambria"/>
                                <w:sz w:val="20"/>
                              </w:rPr>
                              <w:t xml:space="preserve"> Date:</w:t>
                            </w:r>
                            <w:r>
                              <w:rPr>
                                <w:rFonts w:ascii="Cambria"/>
                                <w:sz w:val="20"/>
                                <w:u w:val="single"/>
                              </w:rPr>
                              <w:tab/>
                            </w:r>
                            <w:r>
                              <w:rPr>
                                <w:rFonts w:ascii="Cambria"/>
                                <w:sz w:val="20"/>
                              </w:rPr>
                              <w:t xml:space="preserve"> Documents attached:</w:t>
                            </w:r>
                            <w:r>
                              <w:rPr>
                                <w:rFonts w:ascii="Cambria"/>
                                <w:spacing w:val="-12"/>
                                <w:sz w:val="20"/>
                              </w:rPr>
                              <w:t xml:space="preserve"> </w:t>
                            </w:r>
                            <w:r>
                              <w:rPr>
                                <w:rFonts w:ascii="Cambria"/>
                                <w:sz w:val="20"/>
                              </w:rPr>
                              <w:t>(If</w:t>
                            </w:r>
                            <w:r>
                              <w:rPr>
                                <w:rFonts w:ascii="Cambria"/>
                                <w:spacing w:val="-6"/>
                                <w:sz w:val="20"/>
                              </w:rPr>
                              <w:t xml:space="preserve"> </w:t>
                            </w:r>
                            <w:r>
                              <w:rPr>
                                <w:rFonts w:ascii="Cambria"/>
                                <w:sz w:val="20"/>
                              </w:rPr>
                              <w:t>pertinent)</w:t>
                            </w:r>
                            <w:r>
                              <w:rPr>
                                <w:rFonts w:ascii="Cambria"/>
                                <w:spacing w:val="-1"/>
                                <w:w w:val="99"/>
                                <w:sz w:val="20"/>
                              </w:rPr>
                              <w:t xml:space="preserve"> </w:t>
                            </w:r>
                            <w:r>
                              <w:rPr>
                                <w:rFonts w:ascii="Cambria"/>
                                <w:sz w:val="20"/>
                              </w:rPr>
                              <w:t>Field Experience Documents: Yes/No Transcripts:</w:t>
                            </w:r>
                            <w:r>
                              <w:rPr>
                                <w:rFonts w:ascii="Cambria"/>
                                <w:spacing w:val="-10"/>
                                <w:sz w:val="20"/>
                              </w:rPr>
                              <w:t xml:space="preserve"> </w:t>
                            </w:r>
                            <w:r>
                              <w:rPr>
                                <w:rFonts w:ascii="Cambria"/>
                                <w:sz w:val="20"/>
                              </w:rPr>
                              <w:t>Yes/No</w:t>
                            </w:r>
                          </w:p>
                          <w:p w14:paraId="75E07E66" w14:textId="77777777" w:rsidR="00ED1E9C" w:rsidRDefault="00ED1E9C">
                            <w:pPr>
                              <w:spacing w:before="1"/>
                              <w:ind w:left="143"/>
                              <w:rPr>
                                <w:rFonts w:ascii="Cambria"/>
                                <w:sz w:val="20"/>
                              </w:rPr>
                            </w:pPr>
                            <w:r>
                              <w:rPr>
                                <w:rFonts w:ascii="Cambria"/>
                                <w:sz w:val="20"/>
                              </w:rPr>
                              <w:t>Course descriptions for off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9EC9" id="Text Box 39" o:spid="_x0000_s1028" type="#_x0000_t202" style="position:absolute;margin-left:356.65pt;margin-top:10.05pt;width:243.75pt;height:119.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" filled="f">
                <v:path arrowok="t"/>
                <v:textbox inset="0,0,0,0">
                  <w:txbxContent>
                    <w:p w14:paraId="1ACAC56C" w14:textId="77777777" w:rsidR="00ED1E9C" w:rsidRDefault="00ED1E9C">
                      <w:pPr>
                        <w:spacing w:before="71"/>
                        <w:ind w:left="143"/>
                        <w:rPr>
                          <w:rFonts w:ascii="Cambria"/>
                          <w:sz w:val="20"/>
                        </w:rPr>
                      </w:pPr>
                      <w:r>
                        <w:rPr>
                          <w:rFonts w:ascii="Cambria"/>
                          <w:sz w:val="20"/>
                        </w:rPr>
                        <w:t>Endorsement Approval:</w:t>
                      </w:r>
                    </w:p>
                    <w:p w14:paraId="700473EF" w14:textId="77777777" w:rsidR="00ED1E9C" w:rsidRDefault="00ED1E9C">
                      <w:pPr>
                        <w:tabs>
                          <w:tab w:val="left" w:pos="3110"/>
                          <w:tab w:val="left" w:pos="3373"/>
                        </w:tabs>
                        <w:spacing w:before="1"/>
                        <w:ind w:left="143" w:right="1484"/>
                        <w:rPr>
                          <w:rFonts w:ascii="Cambria"/>
                          <w:sz w:val="20"/>
                        </w:rPr>
                      </w:pPr>
                      <w:r>
                        <w:rPr>
                          <w:rFonts w:ascii="Cambria"/>
                          <w:sz w:val="20"/>
                        </w:rPr>
                        <w:t>Chair</w:t>
                      </w:r>
                      <w:r>
                        <w:rPr>
                          <w:rFonts w:ascii="Cambria"/>
                          <w:spacing w:val="-10"/>
                          <w:sz w:val="20"/>
                        </w:rPr>
                        <w:t xml:space="preserve"> </w:t>
                      </w:r>
                      <w:r>
                        <w:rPr>
                          <w:rFonts w:ascii="Cambria"/>
                          <w:sz w:val="20"/>
                        </w:rPr>
                        <w:t>Signature:</w:t>
                      </w:r>
                      <w:r>
                        <w:rPr>
                          <w:rFonts w:ascii="Cambria"/>
                          <w:w w:val="99"/>
                          <w:sz w:val="20"/>
                          <w:u w:val="single"/>
                        </w:rPr>
                        <w:t xml:space="preserve"> </w:t>
                      </w:r>
                      <w:r>
                        <w:rPr>
                          <w:rFonts w:ascii="Cambria"/>
                          <w:sz w:val="20"/>
                          <w:u w:val="single"/>
                        </w:rPr>
                        <w:tab/>
                      </w:r>
                      <w:r>
                        <w:rPr>
                          <w:rFonts w:ascii="Cambria"/>
                          <w:sz w:val="20"/>
                          <w:u w:val="single"/>
                        </w:rPr>
                        <w:tab/>
                      </w:r>
                      <w:r>
                        <w:rPr>
                          <w:rFonts w:ascii="Cambria"/>
                          <w:sz w:val="20"/>
                        </w:rPr>
                        <w:t xml:space="preserve"> Date:</w:t>
                      </w:r>
                      <w:r>
                        <w:rPr>
                          <w:rFonts w:ascii="Cambria"/>
                          <w:sz w:val="20"/>
                          <w:u w:val="single"/>
                        </w:rPr>
                        <w:tab/>
                      </w:r>
                      <w:r>
                        <w:rPr>
                          <w:rFonts w:ascii="Cambria"/>
                          <w:sz w:val="20"/>
                        </w:rPr>
                        <w:t xml:space="preserve"> Documents attached:</w:t>
                      </w:r>
                      <w:r>
                        <w:rPr>
                          <w:rFonts w:ascii="Cambria"/>
                          <w:spacing w:val="-12"/>
                          <w:sz w:val="20"/>
                        </w:rPr>
                        <w:t xml:space="preserve"> </w:t>
                      </w:r>
                      <w:r>
                        <w:rPr>
                          <w:rFonts w:ascii="Cambria"/>
                          <w:sz w:val="20"/>
                        </w:rPr>
                        <w:t>(If</w:t>
                      </w:r>
                      <w:r>
                        <w:rPr>
                          <w:rFonts w:ascii="Cambria"/>
                          <w:spacing w:val="-6"/>
                          <w:sz w:val="20"/>
                        </w:rPr>
                        <w:t xml:space="preserve"> </w:t>
                      </w:r>
                      <w:r>
                        <w:rPr>
                          <w:rFonts w:ascii="Cambria"/>
                          <w:sz w:val="20"/>
                        </w:rPr>
                        <w:t>pertinent)</w:t>
                      </w:r>
                      <w:r>
                        <w:rPr>
                          <w:rFonts w:ascii="Cambria"/>
                          <w:spacing w:val="-1"/>
                          <w:w w:val="99"/>
                          <w:sz w:val="20"/>
                        </w:rPr>
                        <w:t xml:space="preserve"> </w:t>
                      </w:r>
                      <w:r>
                        <w:rPr>
                          <w:rFonts w:ascii="Cambria"/>
                          <w:sz w:val="20"/>
                        </w:rPr>
                        <w:t>Field Experience Documents: Yes/No Transcripts:</w:t>
                      </w:r>
                      <w:r>
                        <w:rPr>
                          <w:rFonts w:ascii="Cambria"/>
                          <w:spacing w:val="-10"/>
                          <w:sz w:val="20"/>
                        </w:rPr>
                        <w:t xml:space="preserve"> </w:t>
                      </w:r>
                      <w:r>
                        <w:rPr>
                          <w:rFonts w:ascii="Cambria"/>
                          <w:sz w:val="20"/>
                        </w:rPr>
                        <w:t>Yes/No</w:t>
                      </w:r>
                    </w:p>
                    <w:p w14:paraId="75E07E66" w14:textId="77777777" w:rsidR="00ED1E9C" w:rsidRDefault="00ED1E9C">
                      <w:pPr>
                        <w:spacing w:before="1"/>
                        <w:ind w:left="143"/>
                        <w:rPr>
                          <w:rFonts w:ascii="Cambria"/>
                          <w:sz w:val="20"/>
                        </w:rPr>
                      </w:pPr>
                      <w:r>
                        <w:rPr>
                          <w:rFonts w:ascii="Cambria"/>
                          <w:sz w:val="20"/>
                        </w:rPr>
                        <w:t>Course descriptions for off campus:</w:t>
                      </w:r>
                    </w:p>
                  </w:txbxContent>
                </v:textbox>
                <w10:wrap type="topAndBottom" anchorx="page"/>
              </v:shape>
            </w:pict>
          </mc:Fallback>
        </mc:AlternateContent>
      </w:r>
    </w:p>
    <w:p w14:paraId="0246B466" w14:textId="77777777" w:rsidR="00B55570" w:rsidRDefault="00B55570">
      <w:pPr>
        <w:pStyle w:val="BodyText"/>
        <w:rPr>
          <w:i/>
          <w:sz w:val="20"/>
        </w:rPr>
      </w:pPr>
    </w:p>
    <w:p w14:paraId="6D836972" w14:textId="77777777" w:rsidR="00B55570" w:rsidRDefault="00B55570">
      <w:pPr>
        <w:pStyle w:val="BodyText"/>
        <w:rPr>
          <w:i/>
          <w:sz w:val="20"/>
        </w:rPr>
      </w:pPr>
    </w:p>
    <w:p w14:paraId="657123B0" w14:textId="77777777" w:rsidR="00B55570" w:rsidRDefault="00B55570">
      <w:pPr>
        <w:pStyle w:val="BodyText"/>
        <w:rPr>
          <w:i/>
          <w:sz w:val="20"/>
        </w:rPr>
      </w:pPr>
    </w:p>
    <w:p w14:paraId="40730FA6" w14:textId="77777777" w:rsidR="00B55570" w:rsidRDefault="00B55570">
      <w:pPr>
        <w:pStyle w:val="BodyText"/>
        <w:rPr>
          <w:i/>
          <w:sz w:val="20"/>
        </w:rPr>
      </w:pPr>
    </w:p>
    <w:p w14:paraId="192C1EAF" w14:textId="77777777" w:rsidR="00B55570" w:rsidRDefault="00B55570">
      <w:pPr>
        <w:pStyle w:val="BodyText"/>
        <w:rPr>
          <w:i/>
          <w:sz w:val="20"/>
        </w:rPr>
      </w:pPr>
    </w:p>
    <w:p w14:paraId="4CA1EF13" w14:textId="77777777" w:rsidR="00B55570" w:rsidRDefault="00B55570">
      <w:pPr>
        <w:pStyle w:val="BodyText"/>
        <w:rPr>
          <w:i/>
          <w:sz w:val="20"/>
        </w:rPr>
      </w:pPr>
    </w:p>
    <w:p w14:paraId="7B5D7B06" w14:textId="77777777" w:rsidR="00B55570" w:rsidRDefault="00B55570">
      <w:pPr>
        <w:pStyle w:val="BodyText"/>
        <w:rPr>
          <w:i/>
          <w:sz w:val="23"/>
        </w:rPr>
      </w:pPr>
    </w:p>
    <w:p w14:paraId="4C458E30" w14:textId="77777777" w:rsidR="00B55570" w:rsidRDefault="002D42E2">
      <w:pPr>
        <w:spacing w:before="93"/>
        <w:ind w:left="304"/>
        <w:rPr>
          <w:sz w:val="18"/>
        </w:rPr>
      </w:pPr>
      <w:r>
        <w:rPr>
          <w:sz w:val="18"/>
        </w:rPr>
        <w:t>Subject to Revision</w:t>
      </w:r>
    </w:p>
    <w:p w14:paraId="236CAEC4" w14:textId="77777777" w:rsidR="00B55570" w:rsidRDefault="00B55570">
      <w:pPr>
        <w:rPr>
          <w:sz w:val="18"/>
        </w:rPr>
        <w:sectPr w:rsidR="00B55570" w:rsidSect="00A277E4">
          <w:pgSz w:w="12240" w:h="15840"/>
          <w:pgMar w:top="634" w:right="115" w:bottom="274" w:left="562" w:header="720" w:footer="720" w:gutter="0"/>
          <w:cols w:space="720"/>
          <w:docGrid w:linePitch="299"/>
        </w:sectPr>
      </w:pPr>
    </w:p>
    <w:p w14:paraId="1B795B30" w14:textId="77777777" w:rsidR="00B55570" w:rsidRDefault="002D42E2">
      <w:pPr>
        <w:pStyle w:val="Heading3"/>
        <w:tabs>
          <w:tab w:val="left" w:pos="8200"/>
        </w:tabs>
        <w:spacing w:before="76"/>
        <w:jc w:val="both"/>
      </w:pPr>
      <w:r>
        <w:lastRenderedPageBreak/>
        <w:t>DEGREE IN MIDDLE CHILDHOOD EDUCATION (GRADES 4</w:t>
      </w:r>
      <w:r>
        <w:rPr>
          <w:spacing w:val="-22"/>
        </w:rPr>
        <w:t xml:space="preserve"> </w:t>
      </w:r>
      <w:r>
        <w:t>–</w:t>
      </w:r>
      <w:r>
        <w:rPr>
          <w:spacing w:val="-6"/>
        </w:rPr>
        <w:t xml:space="preserve"> </w:t>
      </w:r>
      <w:r>
        <w:t>9)</w:t>
      </w:r>
      <w:r>
        <w:tab/>
      </w:r>
      <w:r>
        <w:rPr>
          <w:u w:val="thick"/>
        </w:rPr>
        <w:t>New Core Fall</w:t>
      </w:r>
      <w:r>
        <w:rPr>
          <w:spacing w:val="-4"/>
          <w:u w:val="thick"/>
        </w:rPr>
        <w:t xml:space="preserve"> </w:t>
      </w:r>
      <w:r>
        <w:rPr>
          <w:u w:val="thick"/>
        </w:rPr>
        <w:t>2015</w:t>
      </w:r>
    </w:p>
    <w:p w14:paraId="19AC0CF1" w14:textId="77777777" w:rsidR="00B55570" w:rsidRDefault="002D42E2">
      <w:pPr>
        <w:spacing w:line="275" w:lineRule="exact"/>
        <w:ind w:left="120"/>
        <w:jc w:val="both"/>
        <w:rPr>
          <w:b/>
          <w:sz w:val="24"/>
        </w:rPr>
      </w:pPr>
      <w:r>
        <w:rPr>
          <w:b/>
          <w:sz w:val="24"/>
        </w:rPr>
        <w:t>Sample Math/Science Concentrations</w:t>
      </w:r>
    </w:p>
    <w:p w14:paraId="78793E7B" w14:textId="77777777" w:rsidR="00B55570" w:rsidRDefault="002D42E2">
      <w:pPr>
        <w:ind w:left="119" w:right="114"/>
        <w:jc w:val="both"/>
        <w:rPr>
          <w:sz w:val="18"/>
        </w:rPr>
      </w:pPr>
      <w:r>
        <w:rPr>
          <w:sz w:val="18"/>
        </w:rPr>
        <w:t>Middle Childhood Education will prepare a candidate for an Ohio teaching license to work with children ages 9 through 14, or grades 4 through 9, for teaching in two fields of concentration. The teacher candidate will choose two fields from the areas of Social Studies, Mathematics, Science, and Reading/Language Arts.</w:t>
      </w:r>
    </w:p>
    <w:p w14:paraId="5E5EF915" w14:textId="5AB7A94C" w:rsidR="00B55570" w:rsidRDefault="002D42E2">
      <w:pPr>
        <w:spacing w:before="2"/>
        <w:ind w:left="120" w:right="113"/>
        <w:jc w:val="both"/>
        <w:rPr>
          <w:sz w:val="18"/>
        </w:rPr>
      </w:pPr>
      <w:r>
        <w:rPr>
          <w:sz w:val="18"/>
        </w:rPr>
        <w:t xml:space="preserve">Students choosing Middle Childhood will be required to take 21-24 hours in each of the two content areas that they choose for licensure. </w:t>
      </w:r>
      <w:r w:rsidR="00DF09BB">
        <w:rPr>
          <w:sz w:val="18"/>
        </w:rPr>
        <w:t>All students</w:t>
      </w:r>
      <w:r>
        <w:rPr>
          <w:sz w:val="18"/>
        </w:rPr>
        <w:t xml:space="preserve"> will have at least 12 hours in reading instruction. Students will experience interdisciplinary learning, a hallmark of middle childhood education, as part of their learning experience at Xavier. The middle school teaching concept is unique, and our students will be prepared for curriculum, pedagogy, philosophy and organization of the middle school. Field </w:t>
      </w:r>
      <w:r w:rsidR="00DF09BB">
        <w:rPr>
          <w:sz w:val="18"/>
        </w:rPr>
        <w:t>experience and internship</w:t>
      </w:r>
      <w:r>
        <w:rPr>
          <w:sz w:val="18"/>
        </w:rPr>
        <w:t>/student teaching will occur in both subject areas and at two age</w:t>
      </w:r>
      <w:r>
        <w:rPr>
          <w:spacing w:val="-17"/>
          <w:sz w:val="18"/>
        </w:rPr>
        <w:t xml:space="preserve"> </w:t>
      </w:r>
      <w:r>
        <w:rPr>
          <w:sz w:val="18"/>
        </w:rPr>
        <w:t>levels.</w:t>
      </w:r>
    </w:p>
    <w:p w14:paraId="7C8672F7" w14:textId="77777777" w:rsidR="00B55570" w:rsidRDefault="002D42E2">
      <w:pPr>
        <w:spacing w:before="52" w:line="205" w:lineRule="exact"/>
        <w:ind w:left="120"/>
        <w:jc w:val="both"/>
        <w:rPr>
          <w:b/>
          <w:sz w:val="18"/>
        </w:rPr>
      </w:pPr>
      <w:r>
        <w:rPr>
          <w:b/>
          <w:sz w:val="18"/>
        </w:rPr>
        <w:t>Core Curriculum Requirements: 39 - 48 hours, including:</w:t>
      </w:r>
    </w:p>
    <w:p w14:paraId="4CF573DA" w14:textId="77777777" w:rsidR="00B55570" w:rsidRDefault="002D42E2" w:rsidP="00DF09BB">
      <w:pPr>
        <w:pStyle w:val="ListParagraph"/>
        <w:numPr>
          <w:ilvl w:val="0"/>
          <w:numId w:val="21"/>
        </w:numPr>
        <w:tabs>
          <w:tab w:val="left" w:pos="940"/>
          <w:tab w:val="left" w:pos="941"/>
        </w:tabs>
        <w:spacing w:line="218" w:lineRule="exact"/>
        <w:jc w:val="both"/>
        <w:rPr>
          <w:sz w:val="18"/>
        </w:rPr>
      </w:pPr>
      <w:r>
        <w:rPr>
          <w:sz w:val="18"/>
        </w:rPr>
        <w:t>Social Sciences requirement is included in the major</w:t>
      </w:r>
      <w:r>
        <w:rPr>
          <w:spacing w:val="-32"/>
          <w:sz w:val="18"/>
        </w:rPr>
        <w:t xml:space="preserve"> </w:t>
      </w:r>
      <w:r>
        <w:rPr>
          <w:sz w:val="18"/>
        </w:rPr>
        <w:t>requirements.</w:t>
      </w:r>
    </w:p>
    <w:p w14:paraId="7F6A516D" w14:textId="77777777" w:rsidR="00B55570" w:rsidRDefault="002D42E2" w:rsidP="00DF09BB">
      <w:pPr>
        <w:pStyle w:val="ListParagraph"/>
        <w:numPr>
          <w:ilvl w:val="0"/>
          <w:numId w:val="21"/>
        </w:numPr>
        <w:tabs>
          <w:tab w:val="left" w:pos="940"/>
          <w:tab w:val="left" w:pos="941"/>
        </w:tabs>
        <w:spacing w:line="219" w:lineRule="exact"/>
        <w:jc w:val="both"/>
        <w:rPr>
          <w:sz w:val="18"/>
        </w:rPr>
      </w:pPr>
      <w:r>
        <w:rPr>
          <w:sz w:val="18"/>
        </w:rPr>
        <w:t>Humanities elective area fulfilled in major with EDCH</w:t>
      </w:r>
      <w:r>
        <w:rPr>
          <w:spacing w:val="-20"/>
          <w:sz w:val="18"/>
        </w:rPr>
        <w:t xml:space="preserve"> </w:t>
      </w:r>
      <w:r>
        <w:rPr>
          <w:sz w:val="18"/>
        </w:rPr>
        <w:t>326.</w:t>
      </w:r>
    </w:p>
    <w:p w14:paraId="2CC2BDA2" w14:textId="77777777" w:rsidR="00B55570" w:rsidRDefault="002D42E2" w:rsidP="00DF09BB">
      <w:pPr>
        <w:pStyle w:val="ListParagraph"/>
        <w:numPr>
          <w:ilvl w:val="0"/>
          <w:numId w:val="21"/>
        </w:numPr>
        <w:tabs>
          <w:tab w:val="left" w:pos="940"/>
          <w:tab w:val="left" w:pos="941"/>
        </w:tabs>
        <w:jc w:val="both"/>
        <w:rPr>
          <w:sz w:val="18"/>
        </w:rPr>
      </w:pPr>
      <w:r>
        <w:rPr>
          <w:sz w:val="18"/>
        </w:rPr>
        <w:t>E/RS</w:t>
      </w:r>
      <w:r>
        <w:rPr>
          <w:spacing w:val="-5"/>
          <w:sz w:val="18"/>
        </w:rPr>
        <w:t xml:space="preserve"> </w:t>
      </w:r>
      <w:r>
        <w:rPr>
          <w:sz w:val="18"/>
        </w:rPr>
        <w:t>Focus</w:t>
      </w:r>
      <w:r>
        <w:rPr>
          <w:spacing w:val="-6"/>
          <w:sz w:val="18"/>
        </w:rPr>
        <w:t xml:space="preserve"> </w:t>
      </w:r>
      <w:r>
        <w:rPr>
          <w:sz w:val="18"/>
        </w:rPr>
        <w:t>Elective</w:t>
      </w:r>
      <w:r>
        <w:rPr>
          <w:spacing w:val="-4"/>
          <w:sz w:val="18"/>
        </w:rPr>
        <w:t xml:space="preserve"> </w:t>
      </w:r>
      <w:r>
        <w:rPr>
          <w:sz w:val="18"/>
        </w:rPr>
        <w:t>that</w:t>
      </w:r>
      <w:r>
        <w:rPr>
          <w:spacing w:val="-3"/>
          <w:sz w:val="18"/>
        </w:rPr>
        <w:t xml:space="preserve"> </w:t>
      </w:r>
      <w:r>
        <w:rPr>
          <w:sz w:val="18"/>
        </w:rPr>
        <w:t>meets</w:t>
      </w:r>
      <w:r>
        <w:rPr>
          <w:spacing w:val="-3"/>
          <w:sz w:val="18"/>
        </w:rPr>
        <w:t xml:space="preserve"> </w:t>
      </w:r>
      <w:r>
        <w:rPr>
          <w:sz w:val="18"/>
        </w:rPr>
        <w:t>another</w:t>
      </w:r>
      <w:r>
        <w:rPr>
          <w:spacing w:val="-3"/>
          <w:sz w:val="18"/>
        </w:rPr>
        <w:t xml:space="preserve"> </w:t>
      </w:r>
      <w:r>
        <w:rPr>
          <w:sz w:val="18"/>
        </w:rPr>
        <w:t>core</w:t>
      </w:r>
      <w:r>
        <w:rPr>
          <w:spacing w:val="-4"/>
          <w:sz w:val="18"/>
        </w:rPr>
        <w:t xml:space="preserve"> </w:t>
      </w:r>
      <w:r>
        <w:rPr>
          <w:sz w:val="18"/>
        </w:rPr>
        <w:t>requirement</w:t>
      </w:r>
      <w:r>
        <w:rPr>
          <w:spacing w:val="-3"/>
          <w:sz w:val="18"/>
        </w:rPr>
        <w:t xml:space="preserve"> </w:t>
      </w:r>
      <w:r>
        <w:rPr>
          <w:sz w:val="18"/>
        </w:rPr>
        <w:t>should</w:t>
      </w:r>
      <w:r>
        <w:rPr>
          <w:spacing w:val="-4"/>
          <w:sz w:val="18"/>
        </w:rPr>
        <w:t xml:space="preserve"> </w:t>
      </w:r>
      <w:r>
        <w:rPr>
          <w:sz w:val="18"/>
        </w:rPr>
        <w:t>be</w:t>
      </w:r>
      <w:r>
        <w:rPr>
          <w:spacing w:val="-4"/>
          <w:sz w:val="18"/>
        </w:rPr>
        <w:t xml:space="preserve"> </w:t>
      </w:r>
      <w:r>
        <w:rPr>
          <w:sz w:val="18"/>
        </w:rPr>
        <w:t>chosen.</w:t>
      </w:r>
    </w:p>
    <w:p w14:paraId="45F1AD38" w14:textId="77777777" w:rsidR="00B55570" w:rsidRDefault="002D42E2" w:rsidP="00DF09BB">
      <w:pPr>
        <w:pStyle w:val="ListParagraph"/>
        <w:numPr>
          <w:ilvl w:val="0"/>
          <w:numId w:val="21"/>
        </w:numPr>
        <w:tabs>
          <w:tab w:val="left" w:pos="930"/>
          <w:tab w:val="left" w:pos="931"/>
        </w:tabs>
        <w:jc w:val="both"/>
        <w:rPr>
          <w:sz w:val="18"/>
        </w:rPr>
      </w:pPr>
      <w:r>
        <w:rPr>
          <w:sz w:val="18"/>
        </w:rPr>
        <w:t>A</w:t>
      </w:r>
      <w:r>
        <w:rPr>
          <w:spacing w:val="17"/>
          <w:sz w:val="18"/>
        </w:rPr>
        <w:t xml:space="preserve"> </w:t>
      </w:r>
      <w:r>
        <w:rPr>
          <w:sz w:val="18"/>
        </w:rPr>
        <w:t>2.5</w:t>
      </w:r>
      <w:r>
        <w:rPr>
          <w:spacing w:val="19"/>
          <w:sz w:val="18"/>
        </w:rPr>
        <w:t xml:space="preserve"> </w:t>
      </w:r>
      <w:r>
        <w:rPr>
          <w:sz w:val="18"/>
        </w:rPr>
        <w:t>cumulative</w:t>
      </w:r>
      <w:r>
        <w:rPr>
          <w:spacing w:val="19"/>
          <w:sz w:val="18"/>
        </w:rPr>
        <w:t xml:space="preserve"> </w:t>
      </w:r>
      <w:r>
        <w:rPr>
          <w:sz w:val="18"/>
        </w:rPr>
        <w:t>overall</w:t>
      </w:r>
      <w:r>
        <w:rPr>
          <w:spacing w:val="20"/>
          <w:sz w:val="18"/>
        </w:rPr>
        <w:t xml:space="preserve"> </w:t>
      </w:r>
      <w:r>
        <w:rPr>
          <w:sz w:val="18"/>
        </w:rPr>
        <w:t>GPA</w:t>
      </w:r>
      <w:r>
        <w:rPr>
          <w:spacing w:val="17"/>
          <w:sz w:val="18"/>
        </w:rPr>
        <w:t xml:space="preserve"> </w:t>
      </w:r>
      <w:r>
        <w:rPr>
          <w:sz w:val="18"/>
        </w:rPr>
        <w:t>is</w:t>
      </w:r>
      <w:r>
        <w:rPr>
          <w:spacing w:val="19"/>
          <w:sz w:val="18"/>
        </w:rPr>
        <w:t xml:space="preserve"> </w:t>
      </w:r>
      <w:r>
        <w:rPr>
          <w:sz w:val="18"/>
        </w:rPr>
        <w:t>required</w:t>
      </w:r>
      <w:r>
        <w:rPr>
          <w:spacing w:val="21"/>
          <w:sz w:val="18"/>
        </w:rPr>
        <w:t xml:space="preserve"> </w:t>
      </w:r>
      <w:r>
        <w:rPr>
          <w:sz w:val="18"/>
        </w:rPr>
        <w:t>for</w:t>
      </w:r>
      <w:r>
        <w:rPr>
          <w:spacing w:val="20"/>
          <w:sz w:val="18"/>
        </w:rPr>
        <w:t xml:space="preserve"> </w:t>
      </w:r>
      <w:r>
        <w:rPr>
          <w:sz w:val="18"/>
        </w:rPr>
        <w:t>admission</w:t>
      </w:r>
      <w:r>
        <w:rPr>
          <w:spacing w:val="21"/>
          <w:sz w:val="18"/>
        </w:rPr>
        <w:t xml:space="preserve"> </w:t>
      </w:r>
      <w:r>
        <w:rPr>
          <w:sz w:val="18"/>
        </w:rPr>
        <w:t>to</w:t>
      </w:r>
      <w:r>
        <w:rPr>
          <w:spacing w:val="16"/>
          <w:sz w:val="18"/>
        </w:rPr>
        <w:t xml:space="preserve"> </w:t>
      </w:r>
      <w:r>
        <w:rPr>
          <w:sz w:val="18"/>
        </w:rPr>
        <w:t>program</w:t>
      </w:r>
      <w:r>
        <w:rPr>
          <w:spacing w:val="17"/>
          <w:sz w:val="18"/>
        </w:rPr>
        <w:t xml:space="preserve"> </w:t>
      </w:r>
      <w:r>
        <w:rPr>
          <w:sz w:val="18"/>
        </w:rPr>
        <w:t>and</w:t>
      </w:r>
      <w:r>
        <w:rPr>
          <w:spacing w:val="21"/>
          <w:sz w:val="18"/>
        </w:rPr>
        <w:t xml:space="preserve"> </w:t>
      </w:r>
      <w:r>
        <w:rPr>
          <w:sz w:val="18"/>
        </w:rPr>
        <w:t>must</w:t>
      </w:r>
      <w:r>
        <w:rPr>
          <w:spacing w:val="20"/>
          <w:sz w:val="18"/>
        </w:rPr>
        <w:t xml:space="preserve"> </w:t>
      </w:r>
      <w:r>
        <w:rPr>
          <w:sz w:val="18"/>
        </w:rPr>
        <w:t>be</w:t>
      </w:r>
      <w:r>
        <w:rPr>
          <w:spacing w:val="19"/>
          <w:sz w:val="18"/>
        </w:rPr>
        <w:t xml:space="preserve"> </w:t>
      </w:r>
      <w:r>
        <w:rPr>
          <w:sz w:val="18"/>
        </w:rPr>
        <w:t>maintained</w:t>
      </w:r>
      <w:r>
        <w:rPr>
          <w:spacing w:val="16"/>
          <w:sz w:val="18"/>
        </w:rPr>
        <w:t xml:space="preserve"> </w:t>
      </w:r>
      <w:r>
        <w:rPr>
          <w:sz w:val="18"/>
        </w:rPr>
        <w:t>for</w:t>
      </w:r>
      <w:r>
        <w:rPr>
          <w:spacing w:val="20"/>
          <w:sz w:val="18"/>
        </w:rPr>
        <w:t xml:space="preserve"> </w:t>
      </w:r>
      <w:r>
        <w:rPr>
          <w:sz w:val="18"/>
        </w:rPr>
        <w:t>the</w:t>
      </w:r>
      <w:r>
        <w:rPr>
          <w:spacing w:val="19"/>
          <w:sz w:val="18"/>
        </w:rPr>
        <w:t xml:space="preserve"> </w:t>
      </w:r>
      <w:r>
        <w:rPr>
          <w:sz w:val="18"/>
        </w:rPr>
        <w:t>Bachelor</w:t>
      </w:r>
      <w:r>
        <w:rPr>
          <w:spacing w:val="17"/>
          <w:sz w:val="18"/>
        </w:rPr>
        <w:t xml:space="preserve"> </w:t>
      </w:r>
      <w:r>
        <w:rPr>
          <w:sz w:val="18"/>
        </w:rPr>
        <w:t>of</w:t>
      </w:r>
      <w:r>
        <w:rPr>
          <w:spacing w:val="17"/>
          <w:sz w:val="18"/>
        </w:rPr>
        <w:t xml:space="preserve"> </w:t>
      </w:r>
      <w:r>
        <w:rPr>
          <w:sz w:val="18"/>
        </w:rPr>
        <w:t>Science</w:t>
      </w:r>
      <w:r>
        <w:rPr>
          <w:spacing w:val="-3"/>
          <w:sz w:val="18"/>
        </w:rPr>
        <w:t xml:space="preserve"> </w:t>
      </w:r>
      <w:r>
        <w:rPr>
          <w:sz w:val="18"/>
        </w:rPr>
        <w:t>degree.</w:t>
      </w:r>
      <w:r>
        <w:rPr>
          <w:spacing w:val="-1"/>
          <w:sz w:val="18"/>
        </w:rPr>
        <w:t xml:space="preserve"> </w:t>
      </w:r>
      <w:r>
        <w:rPr>
          <w:sz w:val="18"/>
        </w:rPr>
        <w:t>A</w:t>
      </w:r>
    </w:p>
    <w:p w14:paraId="638F0E1D" w14:textId="77777777" w:rsidR="00B55570" w:rsidRPr="00DF09BB" w:rsidRDefault="002D42E2" w:rsidP="00DF09BB">
      <w:pPr>
        <w:spacing w:before="1"/>
        <w:ind w:firstLine="720"/>
        <w:rPr>
          <w:sz w:val="18"/>
        </w:rPr>
      </w:pPr>
      <w:r w:rsidRPr="00DF09BB">
        <w:rPr>
          <w:sz w:val="18"/>
        </w:rPr>
        <w:t>3.0 GPA must be maintained in the major.</w:t>
      </w:r>
    </w:p>
    <w:p w14:paraId="021D6766" w14:textId="77777777" w:rsidR="00B55570" w:rsidRDefault="002D42E2">
      <w:pPr>
        <w:spacing w:before="73" w:line="204" w:lineRule="exact"/>
        <w:ind w:left="120"/>
        <w:jc w:val="both"/>
        <w:rPr>
          <w:b/>
          <w:sz w:val="18"/>
        </w:rPr>
      </w:pPr>
      <w:r>
        <w:rPr>
          <w:b/>
          <w:sz w:val="18"/>
        </w:rPr>
        <w:t>Major Requirements:</w:t>
      </w:r>
    </w:p>
    <w:p w14:paraId="3D146702" w14:textId="77777777" w:rsidR="00B55570" w:rsidRDefault="002D42E2">
      <w:pPr>
        <w:spacing w:line="242" w:lineRule="auto"/>
        <w:ind w:left="119" w:right="319"/>
        <w:rPr>
          <w:sz w:val="18"/>
        </w:rPr>
      </w:pPr>
      <w:r>
        <w:rPr>
          <w:sz w:val="18"/>
        </w:rPr>
        <w:t>See "Steps for Admission and Continual Progress for Licensure in Middle Childhood." Also see "Student Handbook for Early &amp; Middle Child." 60 hours of education courses: EDFD 110, EDEL 100, 251, 260; EDSP 200; EDMC 212, 325, 340, 345; EDRE 269, 314, 471, 478; EDCH</w:t>
      </w:r>
    </w:p>
    <w:p w14:paraId="52C07EFC" w14:textId="77777777" w:rsidR="00B55570" w:rsidRDefault="002D42E2">
      <w:pPr>
        <w:spacing w:before="4" w:line="206" w:lineRule="exact"/>
        <w:ind w:left="118" w:right="319"/>
        <w:rPr>
          <w:sz w:val="18"/>
        </w:rPr>
      </w:pPr>
      <w:r>
        <w:rPr>
          <w:sz w:val="18"/>
        </w:rPr>
        <w:t>326; two courses from EDMC 351-354, and EDMC 455, 456. A 3.0 GPA must be maintained in the major. Students must have “B” or higher in courses prefixed with EDEC, EDRE, or EDMC or retake in subsequent semesters. Students may elect two concentration areas: Math, Science, Social Studies, and/or Language Arts/Reading.</w:t>
      </w:r>
    </w:p>
    <w:p w14:paraId="3DD4706D" w14:textId="24EAB560" w:rsidR="00B55570" w:rsidRDefault="002D42E2">
      <w:pPr>
        <w:spacing w:before="76"/>
        <w:ind w:left="120" w:right="118" w:hanging="1"/>
        <w:jc w:val="both"/>
        <w:rPr>
          <w:b/>
          <w:sz w:val="18"/>
        </w:rPr>
      </w:pPr>
      <w:r>
        <w:rPr>
          <w:b/>
          <w:sz w:val="18"/>
        </w:rPr>
        <w:t xml:space="preserve">**This block serves as a guideline only, not a required sequence. Specific core and concentration courses are indicated below as a </w:t>
      </w:r>
      <w:r w:rsidR="00DF09BB">
        <w:rPr>
          <w:b/>
          <w:sz w:val="18"/>
        </w:rPr>
        <w:t>sample for</w:t>
      </w:r>
      <w:r>
        <w:rPr>
          <w:b/>
          <w:sz w:val="18"/>
        </w:rPr>
        <w:t xml:space="preserve"> </w:t>
      </w:r>
      <w:r>
        <w:rPr>
          <w:b/>
          <w:i/>
          <w:sz w:val="18"/>
        </w:rPr>
        <w:t xml:space="preserve">math and science concentrations </w:t>
      </w:r>
      <w:r>
        <w:rPr>
          <w:b/>
          <w:sz w:val="18"/>
        </w:rPr>
        <w:t xml:space="preserve">due to the nature of the middle childhood program. Concentration sets (i.e., Language Arts &amp; Social Studies, etc.) will differ among students and therefore courses will vary. Students </w:t>
      </w:r>
      <w:r>
        <w:rPr>
          <w:b/>
          <w:spacing w:val="-2"/>
          <w:sz w:val="18"/>
        </w:rPr>
        <w:t xml:space="preserve">may </w:t>
      </w:r>
      <w:r>
        <w:rPr>
          <w:b/>
          <w:sz w:val="18"/>
        </w:rPr>
        <w:t>elect their two areas of concentrations. See your academic advisor. Subject to</w:t>
      </w:r>
      <w:r>
        <w:rPr>
          <w:b/>
          <w:spacing w:val="-16"/>
          <w:sz w:val="18"/>
        </w:rPr>
        <w:t xml:space="preserve"> </w:t>
      </w:r>
      <w:r>
        <w:rPr>
          <w:b/>
          <w:sz w:val="18"/>
        </w:rPr>
        <w:t>Change.**</w:t>
      </w:r>
    </w:p>
    <w:tbl>
      <w:tblPr>
        <w:tblW w:w="0" w:type="auto"/>
        <w:tblInd w:w="4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96"/>
        <w:gridCol w:w="830"/>
        <w:gridCol w:w="4298"/>
        <w:gridCol w:w="528"/>
      </w:tblGrid>
      <w:tr w:rsidR="00B55570" w14:paraId="79C42560" w14:textId="77777777">
        <w:trPr>
          <w:trHeight w:hRule="exact" w:val="203"/>
        </w:trPr>
        <w:tc>
          <w:tcPr>
            <w:tcW w:w="3996" w:type="dxa"/>
          </w:tcPr>
          <w:p w14:paraId="19E9C823" w14:textId="77777777" w:rsidR="00B55570" w:rsidRDefault="002D42E2">
            <w:pPr>
              <w:pStyle w:val="TableParagraph"/>
              <w:spacing w:line="199" w:lineRule="exact"/>
              <w:ind w:left="200"/>
              <w:rPr>
                <w:b/>
                <w:sz w:val="18"/>
              </w:rPr>
            </w:pPr>
            <w:r>
              <w:rPr>
                <w:b/>
                <w:sz w:val="18"/>
              </w:rPr>
              <w:t>Freshman Year</w:t>
            </w:r>
          </w:p>
        </w:tc>
        <w:tc>
          <w:tcPr>
            <w:tcW w:w="830" w:type="dxa"/>
          </w:tcPr>
          <w:p w14:paraId="38AFA595" w14:textId="77777777" w:rsidR="00B55570" w:rsidRDefault="00B55570"/>
        </w:tc>
        <w:tc>
          <w:tcPr>
            <w:tcW w:w="4298" w:type="dxa"/>
          </w:tcPr>
          <w:p w14:paraId="457007D1" w14:textId="77777777" w:rsidR="00B55570" w:rsidRDefault="002D42E2">
            <w:pPr>
              <w:pStyle w:val="TableParagraph"/>
              <w:spacing w:line="199" w:lineRule="exact"/>
              <w:rPr>
                <w:b/>
                <w:sz w:val="18"/>
              </w:rPr>
            </w:pPr>
            <w:r>
              <w:rPr>
                <w:b/>
                <w:sz w:val="18"/>
              </w:rPr>
              <w:t>Freshman Year</w:t>
            </w:r>
          </w:p>
        </w:tc>
        <w:tc>
          <w:tcPr>
            <w:tcW w:w="528" w:type="dxa"/>
          </w:tcPr>
          <w:p w14:paraId="75E8A9B9" w14:textId="77777777" w:rsidR="00B55570" w:rsidRDefault="00B55570"/>
        </w:tc>
      </w:tr>
      <w:tr w:rsidR="00B55570" w14:paraId="3158409B" w14:textId="77777777">
        <w:trPr>
          <w:trHeight w:hRule="exact" w:val="205"/>
        </w:trPr>
        <w:tc>
          <w:tcPr>
            <w:tcW w:w="3996" w:type="dxa"/>
          </w:tcPr>
          <w:p w14:paraId="74DAC7C9" w14:textId="77777777" w:rsidR="00B55570" w:rsidRDefault="002D42E2">
            <w:pPr>
              <w:pStyle w:val="TableParagraph"/>
              <w:spacing w:line="203" w:lineRule="exact"/>
              <w:ind w:left="200"/>
              <w:rPr>
                <w:sz w:val="18"/>
              </w:rPr>
            </w:pPr>
            <w:r>
              <w:rPr>
                <w:sz w:val="18"/>
              </w:rPr>
              <w:t>CORE 101 GOA</w:t>
            </w:r>
          </w:p>
        </w:tc>
        <w:tc>
          <w:tcPr>
            <w:tcW w:w="830" w:type="dxa"/>
          </w:tcPr>
          <w:p w14:paraId="082F6A3A" w14:textId="77777777" w:rsidR="00B55570" w:rsidRDefault="002D42E2">
            <w:pPr>
              <w:pStyle w:val="TableParagraph"/>
              <w:spacing w:line="203" w:lineRule="exact"/>
              <w:ind w:left="125"/>
              <w:rPr>
                <w:sz w:val="18"/>
              </w:rPr>
            </w:pPr>
            <w:r>
              <w:rPr>
                <w:sz w:val="18"/>
              </w:rPr>
              <w:t>0</w:t>
            </w:r>
          </w:p>
        </w:tc>
        <w:tc>
          <w:tcPr>
            <w:tcW w:w="4298" w:type="dxa"/>
          </w:tcPr>
          <w:p w14:paraId="1E0ADE75" w14:textId="77777777" w:rsidR="00B55570" w:rsidRDefault="002D42E2">
            <w:pPr>
              <w:pStyle w:val="TableParagraph"/>
              <w:spacing w:line="203" w:lineRule="exact"/>
              <w:rPr>
                <w:sz w:val="18"/>
              </w:rPr>
            </w:pPr>
            <w:r>
              <w:rPr>
                <w:sz w:val="18"/>
              </w:rPr>
              <w:t>Core 102 GOA</w:t>
            </w:r>
          </w:p>
        </w:tc>
        <w:tc>
          <w:tcPr>
            <w:tcW w:w="528" w:type="dxa"/>
          </w:tcPr>
          <w:p w14:paraId="2204E880" w14:textId="77777777" w:rsidR="00B55570" w:rsidRDefault="002D42E2">
            <w:pPr>
              <w:pStyle w:val="TableParagraph"/>
              <w:spacing w:line="203" w:lineRule="exact"/>
              <w:ind w:left="145"/>
              <w:rPr>
                <w:sz w:val="18"/>
              </w:rPr>
            </w:pPr>
            <w:r>
              <w:rPr>
                <w:sz w:val="18"/>
              </w:rPr>
              <w:t>0</w:t>
            </w:r>
          </w:p>
        </w:tc>
      </w:tr>
      <w:tr w:rsidR="00B55570" w14:paraId="356316F0" w14:textId="77777777">
        <w:trPr>
          <w:trHeight w:hRule="exact" w:val="204"/>
        </w:trPr>
        <w:tc>
          <w:tcPr>
            <w:tcW w:w="3996" w:type="dxa"/>
          </w:tcPr>
          <w:p w14:paraId="21B34670" w14:textId="77777777" w:rsidR="00B55570" w:rsidRDefault="002D42E2">
            <w:pPr>
              <w:pStyle w:val="TableParagraph"/>
              <w:ind w:left="200"/>
              <w:rPr>
                <w:sz w:val="18"/>
              </w:rPr>
            </w:pPr>
            <w:r>
              <w:rPr>
                <w:sz w:val="18"/>
              </w:rPr>
              <w:t>English 101 or 115, English Composition/Rhetoric</w:t>
            </w:r>
          </w:p>
        </w:tc>
        <w:tc>
          <w:tcPr>
            <w:tcW w:w="830" w:type="dxa"/>
          </w:tcPr>
          <w:p w14:paraId="75A1FF24" w14:textId="77777777" w:rsidR="00B55570" w:rsidRDefault="002D42E2">
            <w:pPr>
              <w:pStyle w:val="TableParagraph"/>
              <w:ind w:left="125"/>
              <w:rPr>
                <w:sz w:val="18"/>
              </w:rPr>
            </w:pPr>
            <w:r>
              <w:rPr>
                <w:sz w:val="18"/>
              </w:rPr>
              <w:t>3</w:t>
            </w:r>
          </w:p>
        </w:tc>
        <w:tc>
          <w:tcPr>
            <w:tcW w:w="4298" w:type="dxa"/>
          </w:tcPr>
          <w:p w14:paraId="62C5FAB7" w14:textId="77777777" w:rsidR="00B55570" w:rsidRDefault="002D42E2">
            <w:pPr>
              <w:pStyle w:val="TableParagraph"/>
              <w:rPr>
                <w:sz w:val="18"/>
              </w:rPr>
            </w:pPr>
            <w:r>
              <w:rPr>
                <w:sz w:val="18"/>
              </w:rPr>
              <w:t>EDEL 100, Introduction to Education</w:t>
            </w:r>
          </w:p>
        </w:tc>
        <w:tc>
          <w:tcPr>
            <w:tcW w:w="528" w:type="dxa"/>
          </w:tcPr>
          <w:p w14:paraId="60303B62" w14:textId="77777777" w:rsidR="00B55570" w:rsidRDefault="002D42E2">
            <w:pPr>
              <w:pStyle w:val="TableParagraph"/>
              <w:ind w:left="145"/>
              <w:rPr>
                <w:sz w:val="18"/>
              </w:rPr>
            </w:pPr>
            <w:r>
              <w:rPr>
                <w:sz w:val="18"/>
              </w:rPr>
              <w:t>3</w:t>
            </w:r>
          </w:p>
        </w:tc>
      </w:tr>
      <w:tr w:rsidR="00B55570" w14:paraId="20D1508B" w14:textId="77777777">
        <w:trPr>
          <w:trHeight w:hRule="exact" w:val="408"/>
        </w:trPr>
        <w:tc>
          <w:tcPr>
            <w:tcW w:w="3996" w:type="dxa"/>
          </w:tcPr>
          <w:p w14:paraId="3573C417" w14:textId="77777777" w:rsidR="00B55570" w:rsidRDefault="002D42E2">
            <w:pPr>
              <w:pStyle w:val="TableParagraph"/>
              <w:spacing w:line="237" w:lineRule="auto"/>
              <w:ind w:left="200" w:right="356"/>
              <w:rPr>
                <w:sz w:val="18"/>
              </w:rPr>
            </w:pPr>
            <w:r>
              <w:rPr>
                <w:sz w:val="18"/>
              </w:rPr>
              <w:t>EDFD 110, Human Development and Learning (social science elective)</w:t>
            </w:r>
          </w:p>
        </w:tc>
        <w:tc>
          <w:tcPr>
            <w:tcW w:w="830" w:type="dxa"/>
          </w:tcPr>
          <w:p w14:paraId="35366419" w14:textId="77777777" w:rsidR="00B55570" w:rsidRDefault="002D42E2">
            <w:pPr>
              <w:pStyle w:val="TableParagraph"/>
              <w:ind w:left="125"/>
              <w:rPr>
                <w:sz w:val="18"/>
              </w:rPr>
            </w:pPr>
            <w:r>
              <w:rPr>
                <w:sz w:val="18"/>
              </w:rPr>
              <w:t>3</w:t>
            </w:r>
          </w:p>
        </w:tc>
        <w:tc>
          <w:tcPr>
            <w:tcW w:w="4298" w:type="dxa"/>
          </w:tcPr>
          <w:p w14:paraId="02AAE056" w14:textId="77777777" w:rsidR="00B55570" w:rsidRDefault="002D42E2">
            <w:pPr>
              <w:pStyle w:val="TableParagraph"/>
              <w:spacing w:line="237" w:lineRule="auto"/>
              <w:ind w:right="627"/>
              <w:rPr>
                <w:sz w:val="18"/>
              </w:rPr>
            </w:pPr>
            <w:r>
              <w:rPr>
                <w:sz w:val="18"/>
              </w:rPr>
              <w:t>EDEL 260, Cultural Diversity in Education (Diversity Requirement – DCR Elective)**</w:t>
            </w:r>
          </w:p>
        </w:tc>
        <w:tc>
          <w:tcPr>
            <w:tcW w:w="528" w:type="dxa"/>
          </w:tcPr>
          <w:p w14:paraId="706D0121" w14:textId="77777777" w:rsidR="00B55570" w:rsidRDefault="002D42E2">
            <w:pPr>
              <w:pStyle w:val="TableParagraph"/>
              <w:ind w:left="145"/>
              <w:rPr>
                <w:sz w:val="18"/>
              </w:rPr>
            </w:pPr>
            <w:r>
              <w:rPr>
                <w:sz w:val="18"/>
              </w:rPr>
              <w:t>3</w:t>
            </w:r>
          </w:p>
        </w:tc>
      </w:tr>
      <w:tr w:rsidR="00B55570" w14:paraId="43AE1BD6" w14:textId="77777777">
        <w:trPr>
          <w:trHeight w:hRule="exact" w:val="204"/>
        </w:trPr>
        <w:tc>
          <w:tcPr>
            <w:tcW w:w="3996" w:type="dxa"/>
          </w:tcPr>
          <w:p w14:paraId="190BB127" w14:textId="77777777" w:rsidR="00B55570" w:rsidRDefault="002D42E2">
            <w:pPr>
              <w:pStyle w:val="TableParagraph"/>
              <w:ind w:left="200"/>
              <w:rPr>
                <w:sz w:val="18"/>
              </w:rPr>
            </w:pPr>
            <w:r>
              <w:rPr>
                <w:sz w:val="18"/>
              </w:rPr>
              <w:t>Biology 130/131 (natural science)</w:t>
            </w:r>
          </w:p>
        </w:tc>
        <w:tc>
          <w:tcPr>
            <w:tcW w:w="830" w:type="dxa"/>
          </w:tcPr>
          <w:p w14:paraId="7097D1AC" w14:textId="77777777" w:rsidR="00B55570" w:rsidRDefault="002D42E2">
            <w:pPr>
              <w:pStyle w:val="TableParagraph"/>
              <w:ind w:left="125"/>
              <w:rPr>
                <w:sz w:val="18"/>
              </w:rPr>
            </w:pPr>
            <w:r>
              <w:rPr>
                <w:sz w:val="18"/>
              </w:rPr>
              <w:t>3</w:t>
            </w:r>
          </w:p>
        </w:tc>
        <w:tc>
          <w:tcPr>
            <w:tcW w:w="4298" w:type="dxa"/>
          </w:tcPr>
          <w:p w14:paraId="0B53AFA5" w14:textId="77777777" w:rsidR="00B55570" w:rsidRDefault="002D42E2">
            <w:pPr>
              <w:pStyle w:val="TableParagraph"/>
              <w:rPr>
                <w:sz w:val="18"/>
              </w:rPr>
            </w:pPr>
            <w:r>
              <w:rPr>
                <w:sz w:val="18"/>
              </w:rPr>
              <w:t>MATH 150</w:t>
            </w:r>
          </w:p>
        </w:tc>
        <w:tc>
          <w:tcPr>
            <w:tcW w:w="528" w:type="dxa"/>
          </w:tcPr>
          <w:p w14:paraId="2485FFAB" w14:textId="77777777" w:rsidR="00B55570" w:rsidRDefault="002D42E2">
            <w:pPr>
              <w:pStyle w:val="TableParagraph"/>
              <w:ind w:left="145"/>
              <w:rPr>
                <w:sz w:val="18"/>
              </w:rPr>
            </w:pPr>
            <w:r>
              <w:rPr>
                <w:sz w:val="18"/>
              </w:rPr>
              <w:t>3</w:t>
            </w:r>
          </w:p>
        </w:tc>
      </w:tr>
      <w:tr w:rsidR="00B55570" w14:paraId="4A0A6105" w14:textId="77777777">
        <w:trPr>
          <w:trHeight w:hRule="exact" w:val="204"/>
        </w:trPr>
        <w:tc>
          <w:tcPr>
            <w:tcW w:w="3996" w:type="dxa"/>
          </w:tcPr>
          <w:p w14:paraId="096EBCFC" w14:textId="77777777" w:rsidR="00B55570" w:rsidRDefault="002D42E2">
            <w:pPr>
              <w:pStyle w:val="TableParagraph"/>
              <w:ind w:left="200"/>
              <w:rPr>
                <w:sz w:val="18"/>
              </w:rPr>
            </w:pPr>
            <w:r>
              <w:rPr>
                <w:sz w:val="18"/>
              </w:rPr>
              <w:t>MATH 120</w:t>
            </w:r>
          </w:p>
        </w:tc>
        <w:tc>
          <w:tcPr>
            <w:tcW w:w="830" w:type="dxa"/>
          </w:tcPr>
          <w:p w14:paraId="7854B3A9" w14:textId="77777777" w:rsidR="00B55570" w:rsidRDefault="002D42E2">
            <w:pPr>
              <w:pStyle w:val="TableParagraph"/>
              <w:ind w:left="125"/>
              <w:rPr>
                <w:sz w:val="18"/>
              </w:rPr>
            </w:pPr>
            <w:r>
              <w:rPr>
                <w:sz w:val="18"/>
              </w:rPr>
              <w:t>3</w:t>
            </w:r>
          </w:p>
        </w:tc>
        <w:tc>
          <w:tcPr>
            <w:tcW w:w="4298" w:type="dxa"/>
          </w:tcPr>
          <w:p w14:paraId="647D495D" w14:textId="77777777" w:rsidR="00B55570" w:rsidRDefault="002D42E2">
            <w:pPr>
              <w:pStyle w:val="TableParagraph"/>
              <w:rPr>
                <w:sz w:val="18"/>
              </w:rPr>
            </w:pPr>
            <w:r>
              <w:rPr>
                <w:sz w:val="18"/>
              </w:rPr>
              <w:t>Theology 111 or CORE 100, First Year Seminar</w:t>
            </w:r>
          </w:p>
        </w:tc>
        <w:tc>
          <w:tcPr>
            <w:tcW w:w="528" w:type="dxa"/>
          </w:tcPr>
          <w:p w14:paraId="35744F13" w14:textId="77777777" w:rsidR="00B55570" w:rsidRDefault="002D42E2">
            <w:pPr>
              <w:pStyle w:val="TableParagraph"/>
              <w:ind w:left="145"/>
              <w:rPr>
                <w:sz w:val="18"/>
              </w:rPr>
            </w:pPr>
            <w:r>
              <w:rPr>
                <w:sz w:val="18"/>
              </w:rPr>
              <w:t>3</w:t>
            </w:r>
          </w:p>
        </w:tc>
      </w:tr>
      <w:tr w:rsidR="00B55570" w14:paraId="1FAD36CD" w14:textId="77777777">
        <w:trPr>
          <w:trHeight w:hRule="exact" w:val="204"/>
        </w:trPr>
        <w:tc>
          <w:tcPr>
            <w:tcW w:w="3996" w:type="dxa"/>
          </w:tcPr>
          <w:p w14:paraId="0B38E3D9" w14:textId="77777777" w:rsidR="00B55570" w:rsidRDefault="002D42E2">
            <w:pPr>
              <w:pStyle w:val="TableParagraph"/>
              <w:ind w:left="200"/>
              <w:rPr>
                <w:sz w:val="18"/>
              </w:rPr>
            </w:pPr>
            <w:r>
              <w:rPr>
                <w:sz w:val="18"/>
              </w:rPr>
              <w:t>Second Language I</w:t>
            </w:r>
          </w:p>
        </w:tc>
        <w:tc>
          <w:tcPr>
            <w:tcW w:w="830" w:type="dxa"/>
          </w:tcPr>
          <w:p w14:paraId="2089A5F2" w14:textId="77777777" w:rsidR="00B55570" w:rsidRDefault="002D42E2">
            <w:pPr>
              <w:pStyle w:val="TableParagraph"/>
              <w:ind w:left="125"/>
              <w:rPr>
                <w:sz w:val="18"/>
              </w:rPr>
            </w:pPr>
            <w:r>
              <w:rPr>
                <w:sz w:val="18"/>
              </w:rPr>
              <w:t>3</w:t>
            </w:r>
          </w:p>
        </w:tc>
        <w:tc>
          <w:tcPr>
            <w:tcW w:w="4298" w:type="dxa"/>
          </w:tcPr>
          <w:p w14:paraId="5BAFEB89" w14:textId="77777777" w:rsidR="00B55570" w:rsidRDefault="002D42E2">
            <w:pPr>
              <w:pStyle w:val="TableParagraph"/>
              <w:rPr>
                <w:sz w:val="18"/>
              </w:rPr>
            </w:pPr>
            <w:r>
              <w:rPr>
                <w:sz w:val="18"/>
              </w:rPr>
              <w:t>Second Language II</w:t>
            </w:r>
          </w:p>
        </w:tc>
        <w:tc>
          <w:tcPr>
            <w:tcW w:w="528" w:type="dxa"/>
          </w:tcPr>
          <w:p w14:paraId="06EBD092" w14:textId="77777777" w:rsidR="00B55570" w:rsidRDefault="002D42E2">
            <w:pPr>
              <w:pStyle w:val="TableParagraph"/>
              <w:ind w:left="145"/>
              <w:rPr>
                <w:sz w:val="18"/>
              </w:rPr>
            </w:pPr>
            <w:r>
              <w:rPr>
                <w:sz w:val="18"/>
              </w:rPr>
              <w:t>3</w:t>
            </w:r>
          </w:p>
        </w:tc>
      </w:tr>
      <w:tr w:rsidR="00B55570" w14:paraId="2EA77861" w14:textId="77777777">
        <w:trPr>
          <w:trHeight w:hRule="exact" w:val="209"/>
        </w:trPr>
        <w:tc>
          <w:tcPr>
            <w:tcW w:w="3996" w:type="dxa"/>
          </w:tcPr>
          <w:p w14:paraId="531C0E12" w14:textId="77777777" w:rsidR="00B55570" w:rsidRDefault="002D42E2">
            <w:pPr>
              <w:pStyle w:val="TableParagraph"/>
              <w:ind w:left="200"/>
              <w:rPr>
                <w:sz w:val="18"/>
              </w:rPr>
            </w:pPr>
            <w:r>
              <w:rPr>
                <w:sz w:val="18"/>
              </w:rPr>
              <w:t>CORE 100, First Year Seminar or Theology 111</w:t>
            </w:r>
          </w:p>
        </w:tc>
        <w:tc>
          <w:tcPr>
            <w:tcW w:w="830" w:type="dxa"/>
          </w:tcPr>
          <w:p w14:paraId="765499D5" w14:textId="77777777" w:rsidR="00B55570" w:rsidRDefault="002D42E2">
            <w:pPr>
              <w:pStyle w:val="TableParagraph"/>
              <w:tabs>
                <w:tab w:val="left" w:pos="816"/>
              </w:tabs>
              <w:ind w:left="17"/>
              <w:rPr>
                <w:sz w:val="18"/>
              </w:rPr>
            </w:pPr>
            <w:r>
              <w:rPr>
                <w:sz w:val="18"/>
                <w:u w:val="single"/>
              </w:rPr>
              <w:t xml:space="preserve"> </w:t>
            </w:r>
            <w:r>
              <w:rPr>
                <w:sz w:val="18"/>
                <w:u w:val="single"/>
              </w:rPr>
              <w:tab/>
            </w:r>
          </w:p>
        </w:tc>
        <w:tc>
          <w:tcPr>
            <w:tcW w:w="4298" w:type="dxa"/>
          </w:tcPr>
          <w:p w14:paraId="269E83A8" w14:textId="77777777" w:rsidR="00B55570" w:rsidRDefault="002D42E2">
            <w:pPr>
              <w:pStyle w:val="TableParagraph"/>
              <w:rPr>
                <w:sz w:val="18"/>
              </w:rPr>
            </w:pPr>
            <w:r>
              <w:rPr>
                <w:sz w:val="18"/>
              </w:rPr>
              <w:t>Physics 114/115 (scientific perspectives)</w:t>
            </w:r>
          </w:p>
        </w:tc>
        <w:tc>
          <w:tcPr>
            <w:tcW w:w="528" w:type="dxa"/>
          </w:tcPr>
          <w:p w14:paraId="2A2D8080"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1BA1667A" w14:textId="77777777">
        <w:trPr>
          <w:trHeight w:hRule="exact" w:val="311"/>
        </w:trPr>
        <w:tc>
          <w:tcPr>
            <w:tcW w:w="3996" w:type="dxa"/>
          </w:tcPr>
          <w:p w14:paraId="69C1FED2" w14:textId="77777777" w:rsidR="00B55570" w:rsidRDefault="002D42E2">
            <w:pPr>
              <w:pStyle w:val="TableParagraph"/>
              <w:spacing w:line="206" w:lineRule="exact"/>
              <w:ind w:left="200"/>
              <w:rPr>
                <w:b/>
                <w:sz w:val="18"/>
              </w:rPr>
            </w:pPr>
            <w:r>
              <w:rPr>
                <w:b/>
                <w:sz w:val="18"/>
              </w:rPr>
              <w:t>TOTAL</w:t>
            </w:r>
          </w:p>
        </w:tc>
        <w:tc>
          <w:tcPr>
            <w:tcW w:w="830" w:type="dxa"/>
          </w:tcPr>
          <w:p w14:paraId="5259B978" w14:textId="77777777" w:rsidR="00B55570" w:rsidRDefault="002D42E2">
            <w:pPr>
              <w:pStyle w:val="TableParagraph"/>
              <w:spacing w:line="206" w:lineRule="exact"/>
              <w:ind w:left="125"/>
              <w:rPr>
                <w:b/>
                <w:sz w:val="18"/>
              </w:rPr>
            </w:pPr>
            <w:r>
              <w:rPr>
                <w:b/>
                <w:sz w:val="18"/>
              </w:rPr>
              <w:t>18</w:t>
            </w:r>
          </w:p>
        </w:tc>
        <w:tc>
          <w:tcPr>
            <w:tcW w:w="4298" w:type="dxa"/>
          </w:tcPr>
          <w:p w14:paraId="572D221C" w14:textId="77777777" w:rsidR="00B55570" w:rsidRDefault="002D42E2">
            <w:pPr>
              <w:pStyle w:val="TableParagraph"/>
              <w:spacing w:line="206" w:lineRule="exact"/>
              <w:rPr>
                <w:b/>
                <w:sz w:val="18"/>
              </w:rPr>
            </w:pPr>
            <w:r>
              <w:rPr>
                <w:b/>
                <w:sz w:val="18"/>
              </w:rPr>
              <w:t>TOTAL</w:t>
            </w:r>
          </w:p>
        </w:tc>
        <w:tc>
          <w:tcPr>
            <w:tcW w:w="528" w:type="dxa"/>
          </w:tcPr>
          <w:p w14:paraId="79826D20" w14:textId="77777777" w:rsidR="00B55570" w:rsidRDefault="002D42E2">
            <w:pPr>
              <w:pStyle w:val="TableParagraph"/>
              <w:spacing w:line="206" w:lineRule="exact"/>
              <w:ind w:left="145"/>
              <w:rPr>
                <w:b/>
                <w:sz w:val="18"/>
              </w:rPr>
            </w:pPr>
            <w:r>
              <w:rPr>
                <w:b/>
                <w:sz w:val="18"/>
              </w:rPr>
              <w:t>18</w:t>
            </w:r>
          </w:p>
        </w:tc>
      </w:tr>
      <w:tr w:rsidR="00B55570" w14:paraId="13549496" w14:textId="77777777">
        <w:trPr>
          <w:trHeight w:hRule="exact" w:val="306"/>
        </w:trPr>
        <w:tc>
          <w:tcPr>
            <w:tcW w:w="3996" w:type="dxa"/>
          </w:tcPr>
          <w:p w14:paraId="19E527EB" w14:textId="77777777" w:rsidR="00B55570" w:rsidRDefault="002D42E2">
            <w:pPr>
              <w:pStyle w:val="TableParagraph"/>
              <w:spacing w:before="96" w:line="240" w:lineRule="auto"/>
              <w:ind w:left="200"/>
              <w:rPr>
                <w:b/>
                <w:sz w:val="18"/>
              </w:rPr>
            </w:pPr>
            <w:r>
              <w:rPr>
                <w:b/>
                <w:sz w:val="18"/>
              </w:rPr>
              <w:t>Sophomore Year</w:t>
            </w:r>
          </w:p>
        </w:tc>
        <w:tc>
          <w:tcPr>
            <w:tcW w:w="830" w:type="dxa"/>
          </w:tcPr>
          <w:p w14:paraId="073934CC" w14:textId="77777777" w:rsidR="00B55570" w:rsidRDefault="00B55570"/>
        </w:tc>
        <w:tc>
          <w:tcPr>
            <w:tcW w:w="4298" w:type="dxa"/>
          </w:tcPr>
          <w:p w14:paraId="38AB2218" w14:textId="77777777" w:rsidR="00B55570" w:rsidRDefault="002D42E2">
            <w:pPr>
              <w:pStyle w:val="TableParagraph"/>
              <w:spacing w:before="96" w:line="240" w:lineRule="auto"/>
              <w:rPr>
                <w:b/>
                <w:sz w:val="18"/>
              </w:rPr>
            </w:pPr>
            <w:r>
              <w:rPr>
                <w:b/>
                <w:sz w:val="18"/>
              </w:rPr>
              <w:t>Sophomore Year</w:t>
            </w:r>
          </w:p>
        </w:tc>
        <w:tc>
          <w:tcPr>
            <w:tcW w:w="528" w:type="dxa"/>
          </w:tcPr>
          <w:p w14:paraId="1847BE19" w14:textId="77777777" w:rsidR="00B55570" w:rsidRDefault="00B55570"/>
        </w:tc>
      </w:tr>
      <w:tr w:rsidR="00B55570" w14:paraId="50B05466" w14:textId="77777777">
        <w:trPr>
          <w:trHeight w:hRule="exact" w:val="204"/>
        </w:trPr>
        <w:tc>
          <w:tcPr>
            <w:tcW w:w="3996" w:type="dxa"/>
          </w:tcPr>
          <w:p w14:paraId="2ED4E741" w14:textId="77777777" w:rsidR="00B55570" w:rsidRDefault="002D42E2">
            <w:pPr>
              <w:pStyle w:val="TableParagraph"/>
              <w:ind w:left="200"/>
              <w:rPr>
                <w:sz w:val="18"/>
              </w:rPr>
            </w:pPr>
            <w:r>
              <w:rPr>
                <w:sz w:val="18"/>
              </w:rPr>
              <w:t>EDMC 212, Nature &amp; Needs of Adolescence*</w:t>
            </w:r>
          </w:p>
        </w:tc>
        <w:tc>
          <w:tcPr>
            <w:tcW w:w="830" w:type="dxa"/>
          </w:tcPr>
          <w:p w14:paraId="38B87B43" w14:textId="77777777" w:rsidR="00B55570" w:rsidRDefault="002D42E2">
            <w:pPr>
              <w:pStyle w:val="TableParagraph"/>
              <w:ind w:left="125"/>
              <w:rPr>
                <w:sz w:val="18"/>
              </w:rPr>
            </w:pPr>
            <w:r>
              <w:rPr>
                <w:sz w:val="18"/>
              </w:rPr>
              <w:t>3</w:t>
            </w:r>
          </w:p>
        </w:tc>
        <w:tc>
          <w:tcPr>
            <w:tcW w:w="4298" w:type="dxa"/>
          </w:tcPr>
          <w:p w14:paraId="185D7A3B" w14:textId="77777777" w:rsidR="00B55570" w:rsidRDefault="002D42E2">
            <w:pPr>
              <w:pStyle w:val="TableParagraph"/>
              <w:rPr>
                <w:sz w:val="18"/>
              </w:rPr>
            </w:pPr>
            <w:r>
              <w:rPr>
                <w:sz w:val="18"/>
              </w:rPr>
              <w:t>EDSP 200, Special Ed: Identification &amp; Issues</w:t>
            </w:r>
          </w:p>
        </w:tc>
        <w:tc>
          <w:tcPr>
            <w:tcW w:w="528" w:type="dxa"/>
          </w:tcPr>
          <w:p w14:paraId="5526E873" w14:textId="77777777" w:rsidR="00B55570" w:rsidRDefault="002D42E2">
            <w:pPr>
              <w:pStyle w:val="TableParagraph"/>
              <w:ind w:left="145"/>
              <w:rPr>
                <w:sz w:val="18"/>
              </w:rPr>
            </w:pPr>
            <w:r>
              <w:rPr>
                <w:sz w:val="18"/>
              </w:rPr>
              <w:t>3</w:t>
            </w:r>
          </w:p>
        </w:tc>
      </w:tr>
      <w:tr w:rsidR="00B55570" w14:paraId="0BA482CA" w14:textId="77777777">
        <w:trPr>
          <w:trHeight w:hRule="exact" w:val="204"/>
        </w:trPr>
        <w:tc>
          <w:tcPr>
            <w:tcW w:w="3996" w:type="dxa"/>
          </w:tcPr>
          <w:p w14:paraId="17A2B7FB" w14:textId="77777777" w:rsidR="00B55570" w:rsidRDefault="002D42E2">
            <w:pPr>
              <w:pStyle w:val="TableParagraph"/>
              <w:ind w:left="200"/>
              <w:rPr>
                <w:sz w:val="18"/>
              </w:rPr>
            </w:pPr>
            <w:r>
              <w:rPr>
                <w:sz w:val="18"/>
              </w:rPr>
              <w:t>MATH 211, Foundation of Arith in MCED</w:t>
            </w:r>
          </w:p>
        </w:tc>
        <w:tc>
          <w:tcPr>
            <w:tcW w:w="830" w:type="dxa"/>
          </w:tcPr>
          <w:p w14:paraId="5878D360" w14:textId="77777777" w:rsidR="00B55570" w:rsidRDefault="002D42E2">
            <w:pPr>
              <w:pStyle w:val="TableParagraph"/>
              <w:ind w:left="125"/>
              <w:rPr>
                <w:sz w:val="18"/>
              </w:rPr>
            </w:pPr>
            <w:r>
              <w:rPr>
                <w:sz w:val="18"/>
              </w:rPr>
              <w:t>3</w:t>
            </w:r>
          </w:p>
        </w:tc>
        <w:tc>
          <w:tcPr>
            <w:tcW w:w="4298" w:type="dxa"/>
          </w:tcPr>
          <w:p w14:paraId="2E51F6BF" w14:textId="77777777" w:rsidR="00B55570" w:rsidRDefault="002D42E2">
            <w:pPr>
              <w:pStyle w:val="TableParagraph"/>
              <w:rPr>
                <w:sz w:val="18"/>
              </w:rPr>
            </w:pPr>
            <w:r>
              <w:rPr>
                <w:sz w:val="18"/>
              </w:rPr>
              <w:t>MATH 212, Geometry &amp; Measurement in MCED</w:t>
            </w:r>
          </w:p>
        </w:tc>
        <w:tc>
          <w:tcPr>
            <w:tcW w:w="528" w:type="dxa"/>
          </w:tcPr>
          <w:p w14:paraId="1973D44E" w14:textId="77777777" w:rsidR="00B55570" w:rsidRDefault="002D42E2">
            <w:pPr>
              <w:pStyle w:val="TableParagraph"/>
              <w:ind w:left="145"/>
              <w:rPr>
                <w:sz w:val="18"/>
              </w:rPr>
            </w:pPr>
            <w:r>
              <w:rPr>
                <w:sz w:val="18"/>
              </w:rPr>
              <w:t>3</w:t>
            </w:r>
          </w:p>
        </w:tc>
      </w:tr>
      <w:tr w:rsidR="00B55570" w14:paraId="0FFAE6F7" w14:textId="77777777">
        <w:trPr>
          <w:trHeight w:hRule="exact" w:val="204"/>
        </w:trPr>
        <w:tc>
          <w:tcPr>
            <w:tcW w:w="3996" w:type="dxa"/>
          </w:tcPr>
          <w:p w14:paraId="413A39AD" w14:textId="77777777" w:rsidR="00B55570" w:rsidRDefault="002D42E2">
            <w:pPr>
              <w:pStyle w:val="TableParagraph"/>
              <w:ind w:left="200"/>
              <w:rPr>
                <w:sz w:val="18"/>
              </w:rPr>
            </w:pPr>
            <w:r>
              <w:rPr>
                <w:sz w:val="18"/>
              </w:rPr>
              <w:t>EDEL 251, Instructional Technology</w:t>
            </w:r>
          </w:p>
        </w:tc>
        <w:tc>
          <w:tcPr>
            <w:tcW w:w="830" w:type="dxa"/>
          </w:tcPr>
          <w:p w14:paraId="71C387D3" w14:textId="77777777" w:rsidR="00B55570" w:rsidRDefault="002D42E2">
            <w:pPr>
              <w:pStyle w:val="TableParagraph"/>
              <w:ind w:left="125"/>
              <w:rPr>
                <w:sz w:val="18"/>
              </w:rPr>
            </w:pPr>
            <w:r>
              <w:rPr>
                <w:sz w:val="18"/>
              </w:rPr>
              <w:t>3</w:t>
            </w:r>
          </w:p>
        </w:tc>
        <w:tc>
          <w:tcPr>
            <w:tcW w:w="4298" w:type="dxa"/>
          </w:tcPr>
          <w:p w14:paraId="753E8BA8" w14:textId="77777777" w:rsidR="00B55570" w:rsidRDefault="002D42E2">
            <w:pPr>
              <w:pStyle w:val="TableParagraph"/>
              <w:rPr>
                <w:sz w:val="18"/>
              </w:rPr>
            </w:pPr>
            <w:r>
              <w:rPr>
                <w:sz w:val="18"/>
              </w:rPr>
              <w:t>CHEM 104, 105</w:t>
            </w:r>
          </w:p>
        </w:tc>
        <w:tc>
          <w:tcPr>
            <w:tcW w:w="528" w:type="dxa"/>
          </w:tcPr>
          <w:p w14:paraId="7B809C58" w14:textId="77777777" w:rsidR="00B55570" w:rsidRDefault="002D42E2">
            <w:pPr>
              <w:pStyle w:val="TableParagraph"/>
              <w:ind w:left="145"/>
              <w:rPr>
                <w:sz w:val="18"/>
              </w:rPr>
            </w:pPr>
            <w:r>
              <w:rPr>
                <w:sz w:val="18"/>
              </w:rPr>
              <w:t>3</w:t>
            </w:r>
          </w:p>
        </w:tc>
      </w:tr>
      <w:tr w:rsidR="00B55570" w14:paraId="745893A2" w14:textId="77777777">
        <w:trPr>
          <w:trHeight w:hRule="exact" w:val="408"/>
        </w:trPr>
        <w:tc>
          <w:tcPr>
            <w:tcW w:w="3996" w:type="dxa"/>
          </w:tcPr>
          <w:p w14:paraId="277B431C" w14:textId="77777777" w:rsidR="00B55570" w:rsidRDefault="002D42E2">
            <w:pPr>
              <w:pStyle w:val="TableParagraph"/>
              <w:spacing w:line="237" w:lineRule="auto"/>
              <w:ind w:left="200" w:right="546"/>
              <w:rPr>
                <w:sz w:val="18"/>
              </w:rPr>
            </w:pPr>
            <w:r>
              <w:rPr>
                <w:sz w:val="18"/>
              </w:rPr>
              <w:t>EDCH 326, Children’s Literature for MCED (humanities elective)</w:t>
            </w:r>
          </w:p>
        </w:tc>
        <w:tc>
          <w:tcPr>
            <w:tcW w:w="830" w:type="dxa"/>
          </w:tcPr>
          <w:p w14:paraId="3ECA578C" w14:textId="77777777" w:rsidR="00B55570" w:rsidRDefault="002D42E2">
            <w:pPr>
              <w:pStyle w:val="TableParagraph"/>
              <w:ind w:left="125"/>
              <w:rPr>
                <w:sz w:val="18"/>
              </w:rPr>
            </w:pPr>
            <w:r>
              <w:rPr>
                <w:sz w:val="18"/>
              </w:rPr>
              <w:t>3</w:t>
            </w:r>
          </w:p>
        </w:tc>
        <w:tc>
          <w:tcPr>
            <w:tcW w:w="4298" w:type="dxa"/>
          </w:tcPr>
          <w:p w14:paraId="738D6F8C" w14:textId="77777777" w:rsidR="00B55570" w:rsidRDefault="002D42E2">
            <w:pPr>
              <w:pStyle w:val="TableParagraph"/>
              <w:rPr>
                <w:sz w:val="18"/>
              </w:rPr>
            </w:pPr>
            <w:r>
              <w:rPr>
                <w:sz w:val="18"/>
              </w:rPr>
              <w:t>EDRE 269, Phonics &amp; Foundation of Literacy</w:t>
            </w:r>
          </w:p>
        </w:tc>
        <w:tc>
          <w:tcPr>
            <w:tcW w:w="528" w:type="dxa"/>
          </w:tcPr>
          <w:p w14:paraId="13FD37F6" w14:textId="77777777" w:rsidR="00B55570" w:rsidRDefault="002D42E2">
            <w:pPr>
              <w:pStyle w:val="TableParagraph"/>
              <w:ind w:left="145"/>
              <w:rPr>
                <w:sz w:val="18"/>
              </w:rPr>
            </w:pPr>
            <w:r>
              <w:rPr>
                <w:sz w:val="18"/>
              </w:rPr>
              <w:t>3</w:t>
            </w:r>
          </w:p>
        </w:tc>
      </w:tr>
      <w:tr w:rsidR="00B55570" w14:paraId="6EFBDAA6" w14:textId="77777777">
        <w:trPr>
          <w:trHeight w:hRule="exact" w:val="204"/>
        </w:trPr>
        <w:tc>
          <w:tcPr>
            <w:tcW w:w="3996" w:type="dxa"/>
          </w:tcPr>
          <w:p w14:paraId="0524A1B2" w14:textId="77777777" w:rsidR="00B55570" w:rsidRDefault="002D42E2">
            <w:pPr>
              <w:pStyle w:val="TableParagraph"/>
              <w:ind w:left="200"/>
              <w:rPr>
                <w:sz w:val="18"/>
              </w:rPr>
            </w:pPr>
            <w:r>
              <w:rPr>
                <w:sz w:val="18"/>
              </w:rPr>
              <w:t>PHIL 100, Ethics as Intro Philosophy</w:t>
            </w:r>
          </w:p>
        </w:tc>
        <w:tc>
          <w:tcPr>
            <w:tcW w:w="830" w:type="dxa"/>
          </w:tcPr>
          <w:p w14:paraId="695BD63F" w14:textId="77777777" w:rsidR="00B55570" w:rsidRDefault="002D42E2">
            <w:pPr>
              <w:pStyle w:val="TableParagraph"/>
              <w:ind w:left="125"/>
              <w:rPr>
                <w:sz w:val="18"/>
              </w:rPr>
            </w:pPr>
            <w:r>
              <w:rPr>
                <w:sz w:val="18"/>
              </w:rPr>
              <w:t>3</w:t>
            </w:r>
          </w:p>
        </w:tc>
        <w:tc>
          <w:tcPr>
            <w:tcW w:w="4298" w:type="dxa"/>
          </w:tcPr>
          <w:p w14:paraId="03370BA7" w14:textId="77777777" w:rsidR="00B55570" w:rsidRDefault="002D42E2">
            <w:pPr>
              <w:pStyle w:val="TableParagraph"/>
              <w:rPr>
                <w:sz w:val="18"/>
              </w:rPr>
            </w:pPr>
            <w:r>
              <w:rPr>
                <w:sz w:val="18"/>
              </w:rPr>
              <w:t>Philosophical Perspectives: PHIL 200</w:t>
            </w:r>
          </w:p>
        </w:tc>
        <w:tc>
          <w:tcPr>
            <w:tcW w:w="528" w:type="dxa"/>
          </w:tcPr>
          <w:p w14:paraId="71C6B432" w14:textId="77777777" w:rsidR="00B55570" w:rsidRDefault="002D42E2">
            <w:pPr>
              <w:pStyle w:val="TableParagraph"/>
              <w:ind w:left="145"/>
              <w:rPr>
                <w:sz w:val="18"/>
              </w:rPr>
            </w:pPr>
            <w:r>
              <w:rPr>
                <w:sz w:val="18"/>
              </w:rPr>
              <w:t>3</w:t>
            </w:r>
          </w:p>
        </w:tc>
      </w:tr>
      <w:tr w:rsidR="00B55570" w14:paraId="2C581085" w14:textId="77777777">
        <w:trPr>
          <w:trHeight w:hRule="exact" w:val="210"/>
        </w:trPr>
        <w:tc>
          <w:tcPr>
            <w:tcW w:w="3996" w:type="dxa"/>
          </w:tcPr>
          <w:p w14:paraId="4F000638" w14:textId="77777777" w:rsidR="00B55570" w:rsidRDefault="002D42E2">
            <w:pPr>
              <w:pStyle w:val="TableParagraph"/>
              <w:ind w:left="200"/>
              <w:rPr>
                <w:sz w:val="18"/>
              </w:rPr>
            </w:pPr>
            <w:r>
              <w:rPr>
                <w:sz w:val="18"/>
              </w:rPr>
              <w:t>CHEM 102, 103</w:t>
            </w:r>
          </w:p>
        </w:tc>
        <w:tc>
          <w:tcPr>
            <w:tcW w:w="830" w:type="dxa"/>
          </w:tcPr>
          <w:p w14:paraId="4EFB6C2F" w14:textId="77777777" w:rsidR="00B55570" w:rsidRDefault="002D42E2">
            <w:pPr>
              <w:pStyle w:val="TableParagraph"/>
              <w:tabs>
                <w:tab w:val="left" w:pos="816"/>
              </w:tabs>
              <w:ind w:left="17"/>
              <w:rPr>
                <w:sz w:val="18"/>
              </w:rPr>
            </w:pPr>
            <w:r>
              <w:rPr>
                <w:sz w:val="18"/>
                <w:u w:val="single"/>
              </w:rPr>
              <w:t xml:space="preserve"> </w:t>
            </w:r>
            <w:r>
              <w:rPr>
                <w:spacing w:val="18"/>
                <w:sz w:val="18"/>
                <w:u w:val="single"/>
              </w:rPr>
              <w:t xml:space="preserve"> </w:t>
            </w:r>
            <w:r>
              <w:rPr>
                <w:sz w:val="18"/>
                <w:u w:val="single"/>
              </w:rPr>
              <w:t>3</w:t>
            </w:r>
            <w:r>
              <w:rPr>
                <w:sz w:val="18"/>
                <w:u w:val="single"/>
              </w:rPr>
              <w:tab/>
            </w:r>
          </w:p>
        </w:tc>
        <w:tc>
          <w:tcPr>
            <w:tcW w:w="4298" w:type="dxa"/>
          </w:tcPr>
          <w:p w14:paraId="1E7218C0" w14:textId="77777777" w:rsidR="00B55570" w:rsidRDefault="002D42E2">
            <w:pPr>
              <w:pStyle w:val="TableParagraph"/>
              <w:rPr>
                <w:sz w:val="18"/>
              </w:rPr>
            </w:pPr>
            <w:r>
              <w:rPr>
                <w:sz w:val="18"/>
              </w:rPr>
              <w:t>Historical Perspectives Elective</w:t>
            </w:r>
          </w:p>
        </w:tc>
        <w:tc>
          <w:tcPr>
            <w:tcW w:w="528" w:type="dxa"/>
          </w:tcPr>
          <w:p w14:paraId="1A2C30C7"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0AC875FD" w14:textId="77777777">
        <w:trPr>
          <w:trHeight w:hRule="exact" w:val="312"/>
        </w:trPr>
        <w:tc>
          <w:tcPr>
            <w:tcW w:w="3996" w:type="dxa"/>
          </w:tcPr>
          <w:p w14:paraId="497E8A12" w14:textId="77777777" w:rsidR="00B55570" w:rsidRDefault="002D42E2">
            <w:pPr>
              <w:pStyle w:val="TableParagraph"/>
              <w:spacing w:line="240" w:lineRule="auto"/>
              <w:ind w:left="200"/>
              <w:rPr>
                <w:b/>
                <w:sz w:val="18"/>
              </w:rPr>
            </w:pPr>
            <w:r>
              <w:rPr>
                <w:b/>
                <w:sz w:val="18"/>
              </w:rPr>
              <w:t>TOTAL</w:t>
            </w:r>
          </w:p>
        </w:tc>
        <w:tc>
          <w:tcPr>
            <w:tcW w:w="830" w:type="dxa"/>
          </w:tcPr>
          <w:p w14:paraId="1683A085" w14:textId="77777777" w:rsidR="00B55570" w:rsidRDefault="002D42E2">
            <w:pPr>
              <w:pStyle w:val="TableParagraph"/>
              <w:spacing w:line="240" w:lineRule="auto"/>
              <w:ind w:left="125"/>
              <w:rPr>
                <w:b/>
                <w:sz w:val="18"/>
              </w:rPr>
            </w:pPr>
            <w:r>
              <w:rPr>
                <w:b/>
                <w:sz w:val="18"/>
              </w:rPr>
              <w:t>18</w:t>
            </w:r>
          </w:p>
        </w:tc>
        <w:tc>
          <w:tcPr>
            <w:tcW w:w="4298" w:type="dxa"/>
          </w:tcPr>
          <w:p w14:paraId="52B1C8D6" w14:textId="77777777" w:rsidR="00B55570" w:rsidRDefault="002D42E2">
            <w:pPr>
              <w:pStyle w:val="TableParagraph"/>
              <w:spacing w:line="240" w:lineRule="auto"/>
              <w:rPr>
                <w:b/>
                <w:sz w:val="18"/>
              </w:rPr>
            </w:pPr>
            <w:r>
              <w:rPr>
                <w:b/>
                <w:sz w:val="18"/>
              </w:rPr>
              <w:t>TOTAL</w:t>
            </w:r>
          </w:p>
        </w:tc>
        <w:tc>
          <w:tcPr>
            <w:tcW w:w="528" w:type="dxa"/>
          </w:tcPr>
          <w:p w14:paraId="09728E44" w14:textId="77777777" w:rsidR="00B55570" w:rsidRDefault="002D42E2">
            <w:pPr>
              <w:pStyle w:val="TableParagraph"/>
              <w:spacing w:line="240" w:lineRule="auto"/>
              <w:ind w:left="145"/>
              <w:rPr>
                <w:b/>
                <w:sz w:val="18"/>
              </w:rPr>
            </w:pPr>
            <w:r>
              <w:rPr>
                <w:b/>
                <w:sz w:val="18"/>
              </w:rPr>
              <w:t>18</w:t>
            </w:r>
          </w:p>
        </w:tc>
      </w:tr>
      <w:tr w:rsidR="00B55570" w14:paraId="759436D4" w14:textId="77777777">
        <w:trPr>
          <w:trHeight w:hRule="exact" w:val="306"/>
        </w:trPr>
        <w:tc>
          <w:tcPr>
            <w:tcW w:w="3996" w:type="dxa"/>
          </w:tcPr>
          <w:p w14:paraId="47630FA0" w14:textId="77777777" w:rsidR="00B55570" w:rsidRDefault="002D42E2">
            <w:pPr>
              <w:pStyle w:val="TableParagraph"/>
              <w:spacing w:before="96" w:line="240" w:lineRule="auto"/>
              <w:ind w:left="200"/>
              <w:rPr>
                <w:b/>
                <w:sz w:val="18"/>
              </w:rPr>
            </w:pPr>
            <w:r>
              <w:rPr>
                <w:b/>
                <w:sz w:val="18"/>
              </w:rPr>
              <w:t>Junior Year</w:t>
            </w:r>
          </w:p>
        </w:tc>
        <w:tc>
          <w:tcPr>
            <w:tcW w:w="830" w:type="dxa"/>
          </w:tcPr>
          <w:p w14:paraId="3E5B471D" w14:textId="77777777" w:rsidR="00B55570" w:rsidRDefault="00B55570"/>
        </w:tc>
        <w:tc>
          <w:tcPr>
            <w:tcW w:w="4298" w:type="dxa"/>
          </w:tcPr>
          <w:p w14:paraId="4EC40325" w14:textId="77777777" w:rsidR="00B55570" w:rsidRDefault="002D42E2">
            <w:pPr>
              <w:pStyle w:val="TableParagraph"/>
              <w:spacing w:before="96" w:line="240" w:lineRule="auto"/>
              <w:rPr>
                <w:b/>
                <w:sz w:val="18"/>
              </w:rPr>
            </w:pPr>
            <w:r>
              <w:rPr>
                <w:b/>
                <w:sz w:val="18"/>
              </w:rPr>
              <w:t>Junior Year</w:t>
            </w:r>
          </w:p>
        </w:tc>
        <w:tc>
          <w:tcPr>
            <w:tcW w:w="528" w:type="dxa"/>
          </w:tcPr>
          <w:p w14:paraId="50B97397" w14:textId="77777777" w:rsidR="00B55570" w:rsidRDefault="00B55570"/>
        </w:tc>
      </w:tr>
      <w:tr w:rsidR="00B55570" w14:paraId="7237E98F" w14:textId="77777777">
        <w:trPr>
          <w:trHeight w:hRule="exact" w:val="204"/>
        </w:trPr>
        <w:tc>
          <w:tcPr>
            <w:tcW w:w="3996" w:type="dxa"/>
          </w:tcPr>
          <w:p w14:paraId="52084E16" w14:textId="77777777" w:rsidR="00B55570" w:rsidRDefault="002D42E2">
            <w:pPr>
              <w:pStyle w:val="TableParagraph"/>
              <w:ind w:left="200"/>
              <w:rPr>
                <w:sz w:val="18"/>
              </w:rPr>
            </w:pPr>
            <w:r>
              <w:rPr>
                <w:sz w:val="18"/>
              </w:rPr>
              <w:t>EDMC 340, Middle School Philosophy &amp; Sch Org</w:t>
            </w:r>
          </w:p>
        </w:tc>
        <w:tc>
          <w:tcPr>
            <w:tcW w:w="830" w:type="dxa"/>
          </w:tcPr>
          <w:p w14:paraId="23A89190" w14:textId="77777777" w:rsidR="00B55570" w:rsidRDefault="002D42E2">
            <w:pPr>
              <w:pStyle w:val="TableParagraph"/>
              <w:ind w:left="125"/>
              <w:rPr>
                <w:sz w:val="18"/>
              </w:rPr>
            </w:pPr>
            <w:r>
              <w:rPr>
                <w:sz w:val="18"/>
              </w:rPr>
              <w:t>3</w:t>
            </w:r>
          </w:p>
        </w:tc>
        <w:tc>
          <w:tcPr>
            <w:tcW w:w="4298" w:type="dxa"/>
          </w:tcPr>
          <w:p w14:paraId="14E5068D" w14:textId="77777777" w:rsidR="00B55570" w:rsidRDefault="002D42E2">
            <w:pPr>
              <w:pStyle w:val="TableParagraph"/>
              <w:rPr>
                <w:sz w:val="18"/>
              </w:rPr>
            </w:pPr>
            <w:r>
              <w:rPr>
                <w:sz w:val="18"/>
              </w:rPr>
              <w:t>ENGL 205, Literature &amp; Moral Imagination</w:t>
            </w:r>
          </w:p>
        </w:tc>
        <w:tc>
          <w:tcPr>
            <w:tcW w:w="528" w:type="dxa"/>
          </w:tcPr>
          <w:p w14:paraId="3138FC68" w14:textId="77777777" w:rsidR="00B55570" w:rsidRDefault="002D42E2">
            <w:pPr>
              <w:pStyle w:val="TableParagraph"/>
              <w:ind w:left="145"/>
              <w:rPr>
                <w:sz w:val="18"/>
              </w:rPr>
            </w:pPr>
            <w:r>
              <w:rPr>
                <w:sz w:val="18"/>
              </w:rPr>
              <w:t>3</w:t>
            </w:r>
          </w:p>
        </w:tc>
      </w:tr>
      <w:tr w:rsidR="00B55570" w14:paraId="7811FEF4" w14:textId="77777777">
        <w:trPr>
          <w:trHeight w:hRule="exact" w:val="204"/>
        </w:trPr>
        <w:tc>
          <w:tcPr>
            <w:tcW w:w="3996" w:type="dxa"/>
          </w:tcPr>
          <w:p w14:paraId="66081399" w14:textId="77777777" w:rsidR="00B55570" w:rsidRDefault="002D42E2">
            <w:pPr>
              <w:pStyle w:val="TableParagraph"/>
              <w:ind w:left="200"/>
              <w:rPr>
                <w:sz w:val="18"/>
              </w:rPr>
            </w:pPr>
            <w:r>
              <w:rPr>
                <w:sz w:val="18"/>
              </w:rPr>
              <w:t>Theological Perspectives Elective (THEO 200+)</w:t>
            </w:r>
          </w:p>
        </w:tc>
        <w:tc>
          <w:tcPr>
            <w:tcW w:w="830" w:type="dxa"/>
          </w:tcPr>
          <w:p w14:paraId="5EE4D023" w14:textId="77777777" w:rsidR="00B55570" w:rsidRDefault="002D42E2">
            <w:pPr>
              <w:pStyle w:val="TableParagraph"/>
              <w:ind w:left="125"/>
              <w:rPr>
                <w:sz w:val="18"/>
              </w:rPr>
            </w:pPr>
            <w:r>
              <w:rPr>
                <w:sz w:val="18"/>
              </w:rPr>
              <w:t>3</w:t>
            </w:r>
          </w:p>
        </w:tc>
        <w:tc>
          <w:tcPr>
            <w:tcW w:w="4298" w:type="dxa"/>
          </w:tcPr>
          <w:p w14:paraId="0B11BCB7" w14:textId="77777777" w:rsidR="00B55570" w:rsidRDefault="002D42E2">
            <w:pPr>
              <w:pStyle w:val="TableParagraph"/>
              <w:rPr>
                <w:sz w:val="18"/>
              </w:rPr>
            </w:pPr>
            <w:r>
              <w:rPr>
                <w:sz w:val="18"/>
              </w:rPr>
              <w:t>MATH 214, Math Prob. Solving – MCED`</w:t>
            </w:r>
          </w:p>
        </w:tc>
        <w:tc>
          <w:tcPr>
            <w:tcW w:w="528" w:type="dxa"/>
          </w:tcPr>
          <w:p w14:paraId="42815E78" w14:textId="77777777" w:rsidR="00B55570" w:rsidRDefault="002D42E2">
            <w:pPr>
              <w:pStyle w:val="TableParagraph"/>
              <w:ind w:left="145"/>
              <w:rPr>
                <w:sz w:val="18"/>
              </w:rPr>
            </w:pPr>
            <w:r>
              <w:rPr>
                <w:sz w:val="18"/>
              </w:rPr>
              <w:t>3</w:t>
            </w:r>
          </w:p>
        </w:tc>
      </w:tr>
      <w:tr w:rsidR="00B55570" w14:paraId="1D2BD793" w14:textId="77777777">
        <w:trPr>
          <w:trHeight w:hRule="exact" w:val="204"/>
        </w:trPr>
        <w:tc>
          <w:tcPr>
            <w:tcW w:w="3996" w:type="dxa"/>
          </w:tcPr>
          <w:p w14:paraId="656EBCEA" w14:textId="77777777" w:rsidR="00B55570" w:rsidRDefault="002D42E2">
            <w:pPr>
              <w:pStyle w:val="TableParagraph"/>
              <w:ind w:left="200"/>
              <w:rPr>
                <w:sz w:val="18"/>
              </w:rPr>
            </w:pPr>
            <w:r>
              <w:rPr>
                <w:sz w:val="18"/>
              </w:rPr>
              <w:lastRenderedPageBreak/>
              <w:t>MATH 116, Elementary Statistics</w:t>
            </w:r>
          </w:p>
        </w:tc>
        <w:tc>
          <w:tcPr>
            <w:tcW w:w="830" w:type="dxa"/>
          </w:tcPr>
          <w:p w14:paraId="64525AF6" w14:textId="77777777" w:rsidR="00B55570" w:rsidRDefault="002D42E2">
            <w:pPr>
              <w:pStyle w:val="TableParagraph"/>
              <w:ind w:left="125"/>
              <w:rPr>
                <w:sz w:val="18"/>
              </w:rPr>
            </w:pPr>
            <w:r>
              <w:rPr>
                <w:sz w:val="18"/>
              </w:rPr>
              <w:t>3</w:t>
            </w:r>
          </w:p>
        </w:tc>
        <w:tc>
          <w:tcPr>
            <w:tcW w:w="4298" w:type="dxa"/>
          </w:tcPr>
          <w:p w14:paraId="4678762B" w14:textId="77777777" w:rsidR="00B55570" w:rsidRDefault="002D42E2">
            <w:pPr>
              <w:pStyle w:val="TableParagraph"/>
              <w:rPr>
                <w:sz w:val="18"/>
              </w:rPr>
            </w:pPr>
            <w:r>
              <w:rPr>
                <w:sz w:val="18"/>
              </w:rPr>
              <w:t>EDMC 325, Arts in Middle Childhood Education</w:t>
            </w:r>
          </w:p>
        </w:tc>
        <w:tc>
          <w:tcPr>
            <w:tcW w:w="528" w:type="dxa"/>
          </w:tcPr>
          <w:p w14:paraId="165A318E" w14:textId="77777777" w:rsidR="00B55570" w:rsidRDefault="002D42E2">
            <w:pPr>
              <w:pStyle w:val="TableParagraph"/>
              <w:ind w:left="145"/>
              <w:rPr>
                <w:sz w:val="18"/>
              </w:rPr>
            </w:pPr>
            <w:r>
              <w:rPr>
                <w:sz w:val="18"/>
              </w:rPr>
              <w:t>3</w:t>
            </w:r>
          </w:p>
        </w:tc>
      </w:tr>
      <w:tr w:rsidR="00B55570" w14:paraId="1B60059A" w14:textId="77777777">
        <w:trPr>
          <w:trHeight w:hRule="exact" w:val="204"/>
        </w:trPr>
        <w:tc>
          <w:tcPr>
            <w:tcW w:w="3996" w:type="dxa"/>
          </w:tcPr>
          <w:p w14:paraId="35F9E4B7" w14:textId="77777777" w:rsidR="00B55570" w:rsidRDefault="002D42E2">
            <w:pPr>
              <w:pStyle w:val="TableParagraph"/>
              <w:ind w:left="200"/>
              <w:rPr>
                <w:sz w:val="18"/>
              </w:rPr>
            </w:pPr>
            <w:r>
              <w:rPr>
                <w:sz w:val="18"/>
              </w:rPr>
              <w:t>EDRE 314, Reading Methods for Middle Grades</w:t>
            </w:r>
          </w:p>
        </w:tc>
        <w:tc>
          <w:tcPr>
            <w:tcW w:w="830" w:type="dxa"/>
          </w:tcPr>
          <w:p w14:paraId="4EC810CE" w14:textId="77777777" w:rsidR="00B55570" w:rsidRDefault="002D42E2">
            <w:pPr>
              <w:pStyle w:val="TableParagraph"/>
              <w:ind w:left="125"/>
              <w:rPr>
                <w:sz w:val="18"/>
              </w:rPr>
            </w:pPr>
            <w:r>
              <w:rPr>
                <w:sz w:val="18"/>
              </w:rPr>
              <w:t>3</w:t>
            </w:r>
          </w:p>
        </w:tc>
        <w:tc>
          <w:tcPr>
            <w:tcW w:w="4298" w:type="dxa"/>
          </w:tcPr>
          <w:p w14:paraId="6C397DE2" w14:textId="77777777" w:rsidR="00B55570" w:rsidRDefault="002D42E2">
            <w:pPr>
              <w:pStyle w:val="TableParagraph"/>
              <w:rPr>
                <w:sz w:val="18"/>
              </w:rPr>
            </w:pPr>
            <w:r>
              <w:rPr>
                <w:sz w:val="18"/>
              </w:rPr>
              <w:t>EDMC 351-354 Mid. School Methods (1 of 2)***</w:t>
            </w:r>
          </w:p>
        </w:tc>
        <w:tc>
          <w:tcPr>
            <w:tcW w:w="528" w:type="dxa"/>
          </w:tcPr>
          <w:p w14:paraId="749F3924" w14:textId="77777777" w:rsidR="00B55570" w:rsidRDefault="002D42E2">
            <w:pPr>
              <w:pStyle w:val="TableParagraph"/>
              <w:ind w:left="145"/>
              <w:rPr>
                <w:sz w:val="18"/>
              </w:rPr>
            </w:pPr>
            <w:r>
              <w:rPr>
                <w:sz w:val="18"/>
              </w:rPr>
              <w:t>3</w:t>
            </w:r>
          </w:p>
        </w:tc>
      </w:tr>
      <w:tr w:rsidR="00B55570" w14:paraId="65F1DEDA" w14:textId="77777777">
        <w:trPr>
          <w:trHeight w:hRule="exact" w:val="204"/>
        </w:trPr>
        <w:tc>
          <w:tcPr>
            <w:tcW w:w="3996" w:type="dxa"/>
          </w:tcPr>
          <w:p w14:paraId="4DC3B199" w14:textId="77777777" w:rsidR="00B55570" w:rsidRDefault="002D42E2">
            <w:pPr>
              <w:pStyle w:val="TableParagraph"/>
              <w:ind w:left="200"/>
              <w:rPr>
                <w:sz w:val="18"/>
              </w:rPr>
            </w:pPr>
            <w:r>
              <w:rPr>
                <w:sz w:val="18"/>
              </w:rPr>
              <w:t>EDMC 345, Intro to EDMC Classroom Mgmt</w:t>
            </w:r>
          </w:p>
        </w:tc>
        <w:tc>
          <w:tcPr>
            <w:tcW w:w="830" w:type="dxa"/>
          </w:tcPr>
          <w:p w14:paraId="67810D73" w14:textId="77777777" w:rsidR="00B55570" w:rsidRDefault="002D42E2">
            <w:pPr>
              <w:pStyle w:val="TableParagraph"/>
              <w:ind w:left="125"/>
              <w:rPr>
                <w:sz w:val="18"/>
              </w:rPr>
            </w:pPr>
            <w:r>
              <w:rPr>
                <w:sz w:val="18"/>
              </w:rPr>
              <w:t>3</w:t>
            </w:r>
          </w:p>
        </w:tc>
        <w:tc>
          <w:tcPr>
            <w:tcW w:w="4298" w:type="dxa"/>
          </w:tcPr>
          <w:p w14:paraId="5CEDF0EF" w14:textId="77777777" w:rsidR="00B55570" w:rsidRDefault="002D42E2">
            <w:pPr>
              <w:pStyle w:val="TableParagraph"/>
              <w:rPr>
                <w:sz w:val="18"/>
              </w:rPr>
            </w:pPr>
            <w:r>
              <w:rPr>
                <w:sz w:val="18"/>
              </w:rPr>
              <w:t>EDMC 351-354 Mid. School Methods (2 of 2)***</w:t>
            </w:r>
          </w:p>
        </w:tc>
        <w:tc>
          <w:tcPr>
            <w:tcW w:w="528" w:type="dxa"/>
          </w:tcPr>
          <w:p w14:paraId="2F40D9D7" w14:textId="77777777" w:rsidR="00B55570" w:rsidRDefault="002D42E2">
            <w:pPr>
              <w:pStyle w:val="TableParagraph"/>
              <w:ind w:left="145"/>
              <w:rPr>
                <w:sz w:val="18"/>
              </w:rPr>
            </w:pPr>
            <w:r>
              <w:rPr>
                <w:sz w:val="18"/>
              </w:rPr>
              <w:t>3</w:t>
            </w:r>
          </w:p>
        </w:tc>
      </w:tr>
      <w:tr w:rsidR="00B55570" w14:paraId="43404126" w14:textId="77777777">
        <w:trPr>
          <w:trHeight w:hRule="exact" w:val="209"/>
        </w:trPr>
        <w:tc>
          <w:tcPr>
            <w:tcW w:w="3996" w:type="dxa"/>
          </w:tcPr>
          <w:p w14:paraId="0AFF318F" w14:textId="77777777" w:rsidR="00B55570" w:rsidRDefault="002D42E2">
            <w:pPr>
              <w:pStyle w:val="TableParagraph"/>
              <w:ind w:left="200"/>
              <w:rPr>
                <w:sz w:val="18"/>
              </w:rPr>
            </w:pPr>
            <w:r>
              <w:rPr>
                <w:sz w:val="18"/>
              </w:rPr>
              <w:t>MATH 213, Algebra Concepts – MCED</w:t>
            </w:r>
          </w:p>
        </w:tc>
        <w:tc>
          <w:tcPr>
            <w:tcW w:w="830" w:type="dxa"/>
          </w:tcPr>
          <w:p w14:paraId="7B1CDEB0" w14:textId="77777777" w:rsidR="00B55570" w:rsidRDefault="002D42E2">
            <w:pPr>
              <w:pStyle w:val="TableParagraph"/>
              <w:tabs>
                <w:tab w:val="left" w:pos="816"/>
              </w:tabs>
              <w:ind w:left="17"/>
              <w:rPr>
                <w:sz w:val="18"/>
              </w:rPr>
            </w:pPr>
            <w:r>
              <w:rPr>
                <w:sz w:val="18"/>
                <w:u w:val="single"/>
              </w:rPr>
              <w:t xml:space="preserve"> </w:t>
            </w:r>
            <w:r>
              <w:rPr>
                <w:spacing w:val="18"/>
                <w:sz w:val="18"/>
                <w:u w:val="single"/>
              </w:rPr>
              <w:t xml:space="preserve"> </w:t>
            </w:r>
            <w:r>
              <w:rPr>
                <w:sz w:val="18"/>
                <w:u w:val="single"/>
              </w:rPr>
              <w:t>3</w:t>
            </w:r>
            <w:r>
              <w:rPr>
                <w:sz w:val="18"/>
                <w:u w:val="single"/>
              </w:rPr>
              <w:tab/>
            </w:r>
          </w:p>
        </w:tc>
        <w:tc>
          <w:tcPr>
            <w:tcW w:w="4298" w:type="dxa"/>
          </w:tcPr>
          <w:p w14:paraId="1D97F86E" w14:textId="77777777" w:rsidR="00B55570" w:rsidRDefault="002D42E2">
            <w:pPr>
              <w:pStyle w:val="TableParagraph"/>
              <w:rPr>
                <w:sz w:val="18"/>
              </w:rPr>
            </w:pPr>
            <w:r>
              <w:rPr>
                <w:sz w:val="18"/>
              </w:rPr>
              <w:t>BIOL 120, 127</w:t>
            </w:r>
          </w:p>
        </w:tc>
        <w:tc>
          <w:tcPr>
            <w:tcW w:w="528" w:type="dxa"/>
          </w:tcPr>
          <w:p w14:paraId="6A225C6A"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5F1C0D60" w14:textId="77777777">
        <w:trPr>
          <w:trHeight w:hRule="exact" w:val="311"/>
        </w:trPr>
        <w:tc>
          <w:tcPr>
            <w:tcW w:w="3996" w:type="dxa"/>
          </w:tcPr>
          <w:p w14:paraId="13102533" w14:textId="77777777" w:rsidR="00B55570" w:rsidRDefault="002D42E2">
            <w:pPr>
              <w:pStyle w:val="TableParagraph"/>
              <w:spacing w:line="206" w:lineRule="exact"/>
              <w:ind w:left="200"/>
              <w:rPr>
                <w:b/>
                <w:sz w:val="18"/>
              </w:rPr>
            </w:pPr>
            <w:r>
              <w:rPr>
                <w:b/>
                <w:sz w:val="18"/>
              </w:rPr>
              <w:t>TOTAL</w:t>
            </w:r>
          </w:p>
        </w:tc>
        <w:tc>
          <w:tcPr>
            <w:tcW w:w="830" w:type="dxa"/>
          </w:tcPr>
          <w:p w14:paraId="6D6FD98F" w14:textId="77777777" w:rsidR="00B55570" w:rsidRDefault="002D42E2">
            <w:pPr>
              <w:pStyle w:val="TableParagraph"/>
              <w:spacing w:line="206" w:lineRule="exact"/>
              <w:ind w:left="125"/>
              <w:rPr>
                <w:b/>
                <w:sz w:val="18"/>
              </w:rPr>
            </w:pPr>
            <w:r>
              <w:rPr>
                <w:b/>
                <w:sz w:val="18"/>
              </w:rPr>
              <w:t>18</w:t>
            </w:r>
          </w:p>
        </w:tc>
        <w:tc>
          <w:tcPr>
            <w:tcW w:w="4298" w:type="dxa"/>
          </w:tcPr>
          <w:p w14:paraId="76FA4073" w14:textId="77777777" w:rsidR="00B55570" w:rsidRDefault="002D42E2">
            <w:pPr>
              <w:pStyle w:val="TableParagraph"/>
              <w:spacing w:line="206" w:lineRule="exact"/>
              <w:rPr>
                <w:b/>
                <w:sz w:val="18"/>
              </w:rPr>
            </w:pPr>
            <w:r>
              <w:rPr>
                <w:b/>
                <w:sz w:val="18"/>
              </w:rPr>
              <w:t>TOTAL</w:t>
            </w:r>
          </w:p>
        </w:tc>
        <w:tc>
          <w:tcPr>
            <w:tcW w:w="528" w:type="dxa"/>
          </w:tcPr>
          <w:p w14:paraId="79878591" w14:textId="77777777" w:rsidR="00B55570" w:rsidRDefault="002D42E2">
            <w:pPr>
              <w:pStyle w:val="TableParagraph"/>
              <w:spacing w:line="206" w:lineRule="exact"/>
              <w:ind w:left="145"/>
              <w:rPr>
                <w:b/>
                <w:sz w:val="18"/>
              </w:rPr>
            </w:pPr>
            <w:r>
              <w:rPr>
                <w:b/>
                <w:sz w:val="18"/>
              </w:rPr>
              <w:t>18</w:t>
            </w:r>
          </w:p>
        </w:tc>
      </w:tr>
      <w:tr w:rsidR="00B55570" w14:paraId="659841CD" w14:textId="77777777">
        <w:trPr>
          <w:trHeight w:hRule="exact" w:val="306"/>
        </w:trPr>
        <w:tc>
          <w:tcPr>
            <w:tcW w:w="3996" w:type="dxa"/>
          </w:tcPr>
          <w:p w14:paraId="523A05E6" w14:textId="77777777" w:rsidR="00B55570" w:rsidRDefault="002D42E2">
            <w:pPr>
              <w:pStyle w:val="TableParagraph"/>
              <w:spacing w:before="96" w:line="240" w:lineRule="auto"/>
              <w:ind w:left="200"/>
              <w:rPr>
                <w:b/>
                <w:sz w:val="18"/>
              </w:rPr>
            </w:pPr>
            <w:r>
              <w:rPr>
                <w:b/>
                <w:sz w:val="18"/>
              </w:rPr>
              <w:t>Senior Year</w:t>
            </w:r>
          </w:p>
        </w:tc>
        <w:tc>
          <w:tcPr>
            <w:tcW w:w="830" w:type="dxa"/>
          </w:tcPr>
          <w:p w14:paraId="17012339" w14:textId="77777777" w:rsidR="00B55570" w:rsidRDefault="00B55570"/>
        </w:tc>
        <w:tc>
          <w:tcPr>
            <w:tcW w:w="4298" w:type="dxa"/>
          </w:tcPr>
          <w:p w14:paraId="21B0ECF1" w14:textId="77777777" w:rsidR="00B55570" w:rsidRDefault="002D42E2">
            <w:pPr>
              <w:pStyle w:val="TableParagraph"/>
              <w:spacing w:before="96" w:line="240" w:lineRule="auto"/>
              <w:rPr>
                <w:b/>
                <w:sz w:val="18"/>
              </w:rPr>
            </w:pPr>
            <w:r>
              <w:rPr>
                <w:b/>
                <w:sz w:val="18"/>
              </w:rPr>
              <w:t>Senior Year</w:t>
            </w:r>
          </w:p>
        </w:tc>
        <w:tc>
          <w:tcPr>
            <w:tcW w:w="528" w:type="dxa"/>
          </w:tcPr>
          <w:p w14:paraId="1B7EABF9" w14:textId="77777777" w:rsidR="00B55570" w:rsidRDefault="00B55570"/>
        </w:tc>
      </w:tr>
      <w:tr w:rsidR="00B55570" w14:paraId="16E17DCC" w14:textId="77777777">
        <w:trPr>
          <w:trHeight w:hRule="exact" w:val="204"/>
        </w:trPr>
        <w:tc>
          <w:tcPr>
            <w:tcW w:w="3996" w:type="dxa"/>
          </w:tcPr>
          <w:p w14:paraId="1D214737" w14:textId="77777777" w:rsidR="00B55570" w:rsidRDefault="002D42E2">
            <w:pPr>
              <w:pStyle w:val="TableParagraph"/>
              <w:ind w:left="200"/>
              <w:rPr>
                <w:sz w:val="18"/>
              </w:rPr>
            </w:pPr>
            <w:r>
              <w:rPr>
                <w:sz w:val="18"/>
              </w:rPr>
              <w:t>EDMC 455, Student Teaching Middle Childhood</w:t>
            </w:r>
          </w:p>
        </w:tc>
        <w:tc>
          <w:tcPr>
            <w:tcW w:w="830" w:type="dxa"/>
          </w:tcPr>
          <w:p w14:paraId="20B5D87B" w14:textId="77777777" w:rsidR="00B55570" w:rsidRDefault="002D42E2">
            <w:pPr>
              <w:pStyle w:val="TableParagraph"/>
              <w:ind w:left="125"/>
              <w:rPr>
                <w:sz w:val="18"/>
              </w:rPr>
            </w:pPr>
            <w:r>
              <w:rPr>
                <w:sz w:val="18"/>
              </w:rPr>
              <w:t>11</w:t>
            </w:r>
          </w:p>
        </w:tc>
        <w:tc>
          <w:tcPr>
            <w:tcW w:w="4298" w:type="dxa"/>
          </w:tcPr>
          <w:p w14:paraId="7B3EB5CE" w14:textId="77777777" w:rsidR="00B55570" w:rsidRDefault="002D42E2">
            <w:pPr>
              <w:pStyle w:val="TableParagraph"/>
              <w:rPr>
                <w:sz w:val="18"/>
              </w:rPr>
            </w:pPr>
            <w:r>
              <w:rPr>
                <w:sz w:val="18"/>
              </w:rPr>
              <w:t>Creative Perspectives Elective</w:t>
            </w:r>
          </w:p>
        </w:tc>
        <w:tc>
          <w:tcPr>
            <w:tcW w:w="528" w:type="dxa"/>
          </w:tcPr>
          <w:p w14:paraId="2FD198D9" w14:textId="77777777" w:rsidR="00B55570" w:rsidRDefault="002D42E2">
            <w:pPr>
              <w:pStyle w:val="TableParagraph"/>
              <w:ind w:left="145"/>
              <w:rPr>
                <w:sz w:val="18"/>
              </w:rPr>
            </w:pPr>
            <w:r>
              <w:rPr>
                <w:sz w:val="18"/>
              </w:rPr>
              <w:t>3</w:t>
            </w:r>
          </w:p>
        </w:tc>
      </w:tr>
      <w:tr w:rsidR="00B55570" w14:paraId="6723FD60" w14:textId="77777777">
        <w:trPr>
          <w:trHeight w:hRule="exact" w:val="204"/>
        </w:trPr>
        <w:tc>
          <w:tcPr>
            <w:tcW w:w="3996" w:type="dxa"/>
          </w:tcPr>
          <w:p w14:paraId="63A3C117" w14:textId="77777777" w:rsidR="00B55570" w:rsidRDefault="002D42E2">
            <w:pPr>
              <w:pStyle w:val="TableParagraph"/>
              <w:ind w:left="200"/>
              <w:rPr>
                <w:sz w:val="18"/>
              </w:rPr>
            </w:pPr>
            <w:r>
              <w:rPr>
                <w:sz w:val="18"/>
              </w:rPr>
              <w:t>EDMC 456, Seminar: Current Issues in EDMC</w:t>
            </w:r>
          </w:p>
        </w:tc>
        <w:tc>
          <w:tcPr>
            <w:tcW w:w="830" w:type="dxa"/>
          </w:tcPr>
          <w:p w14:paraId="1C338239" w14:textId="77777777" w:rsidR="00B55570" w:rsidRDefault="002D42E2">
            <w:pPr>
              <w:pStyle w:val="TableParagraph"/>
              <w:ind w:left="125"/>
              <w:rPr>
                <w:sz w:val="18"/>
              </w:rPr>
            </w:pPr>
            <w:r>
              <w:rPr>
                <w:sz w:val="18"/>
              </w:rPr>
              <w:t>1</w:t>
            </w:r>
          </w:p>
        </w:tc>
        <w:tc>
          <w:tcPr>
            <w:tcW w:w="4298" w:type="dxa"/>
          </w:tcPr>
          <w:p w14:paraId="7F1789A3" w14:textId="77777777" w:rsidR="00B55570" w:rsidRDefault="002D42E2">
            <w:pPr>
              <w:pStyle w:val="TableParagraph"/>
              <w:rPr>
                <w:sz w:val="18"/>
              </w:rPr>
            </w:pPr>
            <w:r>
              <w:rPr>
                <w:sz w:val="18"/>
              </w:rPr>
              <w:t>EDRE 478, Diagnosis/Reading Disabilities</w:t>
            </w:r>
          </w:p>
        </w:tc>
        <w:tc>
          <w:tcPr>
            <w:tcW w:w="528" w:type="dxa"/>
          </w:tcPr>
          <w:p w14:paraId="4508369D" w14:textId="77777777" w:rsidR="00B55570" w:rsidRDefault="002D42E2">
            <w:pPr>
              <w:pStyle w:val="TableParagraph"/>
              <w:ind w:left="145"/>
              <w:rPr>
                <w:sz w:val="18"/>
              </w:rPr>
            </w:pPr>
            <w:r>
              <w:rPr>
                <w:sz w:val="18"/>
              </w:rPr>
              <w:t>3</w:t>
            </w:r>
          </w:p>
        </w:tc>
      </w:tr>
      <w:tr w:rsidR="00B55570" w14:paraId="3D1E3040" w14:textId="77777777">
        <w:trPr>
          <w:trHeight w:hRule="exact" w:val="209"/>
        </w:trPr>
        <w:tc>
          <w:tcPr>
            <w:tcW w:w="3996" w:type="dxa"/>
          </w:tcPr>
          <w:p w14:paraId="6ABC2BA2" w14:textId="77777777" w:rsidR="00B55570" w:rsidRDefault="002D42E2">
            <w:pPr>
              <w:pStyle w:val="TableParagraph"/>
              <w:ind w:left="200"/>
              <w:rPr>
                <w:sz w:val="18"/>
              </w:rPr>
            </w:pPr>
            <w:r>
              <w:rPr>
                <w:sz w:val="18"/>
              </w:rPr>
              <w:t>EDRE 471, Content Area Literacy</w:t>
            </w:r>
          </w:p>
        </w:tc>
        <w:tc>
          <w:tcPr>
            <w:tcW w:w="830" w:type="dxa"/>
          </w:tcPr>
          <w:p w14:paraId="4FE2C4EF" w14:textId="77777777" w:rsidR="00B55570" w:rsidRDefault="002D42E2">
            <w:pPr>
              <w:pStyle w:val="TableParagraph"/>
              <w:tabs>
                <w:tab w:val="left" w:pos="816"/>
              </w:tabs>
              <w:ind w:left="17"/>
              <w:rPr>
                <w:sz w:val="18"/>
              </w:rPr>
            </w:pPr>
            <w:r>
              <w:rPr>
                <w:sz w:val="18"/>
                <w:u w:val="single"/>
              </w:rPr>
              <w:t xml:space="preserve"> </w:t>
            </w:r>
            <w:r>
              <w:rPr>
                <w:spacing w:val="18"/>
                <w:sz w:val="18"/>
                <w:u w:val="single"/>
              </w:rPr>
              <w:t xml:space="preserve"> </w:t>
            </w:r>
            <w:r>
              <w:rPr>
                <w:sz w:val="18"/>
                <w:u w:val="single"/>
              </w:rPr>
              <w:t>3</w:t>
            </w:r>
            <w:r>
              <w:rPr>
                <w:sz w:val="18"/>
                <w:u w:val="single"/>
              </w:rPr>
              <w:tab/>
            </w:r>
          </w:p>
        </w:tc>
        <w:tc>
          <w:tcPr>
            <w:tcW w:w="4298" w:type="dxa"/>
          </w:tcPr>
          <w:p w14:paraId="49A9F1EB" w14:textId="77777777" w:rsidR="00B55570" w:rsidRDefault="002D42E2">
            <w:pPr>
              <w:pStyle w:val="TableParagraph"/>
              <w:rPr>
                <w:sz w:val="18"/>
              </w:rPr>
            </w:pPr>
            <w:r>
              <w:rPr>
                <w:sz w:val="18"/>
              </w:rPr>
              <w:t>EDEL 351, Instructional Strategies for ELL</w:t>
            </w:r>
          </w:p>
        </w:tc>
        <w:tc>
          <w:tcPr>
            <w:tcW w:w="528" w:type="dxa"/>
          </w:tcPr>
          <w:p w14:paraId="17B2B032" w14:textId="77777777" w:rsidR="00B55570" w:rsidRDefault="002D42E2">
            <w:pPr>
              <w:pStyle w:val="TableParagraph"/>
              <w:ind w:left="145"/>
              <w:rPr>
                <w:sz w:val="18"/>
              </w:rPr>
            </w:pPr>
            <w:r>
              <w:rPr>
                <w:sz w:val="18"/>
              </w:rPr>
              <w:t>3</w:t>
            </w:r>
          </w:p>
        </w:tc>
      </w:tr>
      <w:tr w:rsidR="00B55570" w14:paraId="3A5280BD" w14:textId="77777777">
        <w:trPr>
          <w:trHeight w:hRule="exact" w:val="209"/>
        </w:trPr>
        <w:tc>
          <w:tcPr>
            <w:tcW w:w="3996" w:type="dxa"/>
          </w:tcPr>
          <w:p w14:paraId="4A2DE908" w14:textId="77777777" w:rsidR="00B55570" w:rsidRDefault="002D42E2">
            <w:pPr>
              <w:pStyle w:val="TableParagraph"/>
              <w:spacing w:line="206" w:lineRule="exact"/>
              <w:ind w:left="200"/>
              <w:rPr>
                <w:b/>
                <w:sz w:val="18"/>
              </w:rPr>
            </w:pPr>
            <w:r>
              <w:rPr>
                <w:b/>
                <w:sz w:val="18"/>
              </w:rPr>
              <w:t>TOTAL</w:t>
            </w:r>
          </w:p>
        </w:tc>
        <w:tc>
          <w:tcPr>
            <w:tcW w:w="830" w:type="dxa"/>
          </w:tcPr>
          <w:p w14:paraId="5E51B351" w14:textId="77777777" w:rsidR="00B55570" w:rsidRDefault="002D42E2">
            <w:pPr>
              <w:pStyle w:val="TableParagraph"/>
              <w:spacing w:line="206" w:lineRule="exact"/>
              <w:ind w:left="125"/>
              <w:rPr>
                <w:b/>
                <w:sz w:val="18"/>
              </w:rPr>
            </w:pPr>
            <w:r>
              <w:rPr>
                <w:b/>
                <w:sz w:val="18"/>
              </w:rPr>
              <w:t>15</w:t>
            </w:r>
          </w:p>
        </w:tc>
        <w:tc>
          <w:tcPr>
            <w:tcW w:w="4298" w:type="dxa"/>
          </w:tcPr>
          <w:p w14:paraId="7F591B57" w14:textId="77777777" w:rsidR="00B55570" w:rsidRDefault="002D42E2">
            <w:pPr>
              <w:pStyle w:val="TableParagraph"/>
              <w:spacing w:line="206" w:lineRule="exact"/>
              <w:rPr>
                <w:sz w:val="18"/>
              </w:rPr>
            </w:pPr>
            <w:r>
              <w:rPr>
                <w:sz w:val="18"/>
              </w:rPr>
              <w:t>PHYS 116, 117</w:t>
            </w:r>
          </w:p>
        </w:tc>
        <w:tc>
          <w:tcPr>
            <w:tcW w:w="528" w:type="dxa"/>
          </w:tcPr>
          <w:p w14:paraId="187ACE8C" w14:textId="77777777" w:rsidR="00B55570" w:rsidRDefault="002D42E2">
            <w:pPr>
              <w:pStyle w:val="TableParagraph"/>
              <w:spacing w:line="206" w:lineRule="exact"/>
              <w:ind w:left="145"/>
              <w:rPr>
                <w:sz w:val="18"/>
              </w:rPr>
            </w:pPr>
            <w:r>
              <w:rPr>
                <w:sz w:val="18"/>
              </w:rPr>
              <w:t>3</w:t>
            </w:r>
          </w:p>
        </w:tc>
      </w:tr>
      <w:tr w:rsidR="00B55570" w14:paraId="2A371530" w14:textId="77777777">
        <w:trPr>
          <w:trHeight w:hRule="exact" w:val="204"/>
        </w:trPr>
        <w:tc>
          <w:tcPr>
            <w:tcW w:w="3996" w:type="dxa"/>
          </w:tcPr>
          <w:p w14:paraId="0A21AF20" w14:textId="77777777" w:rsidR="00B55570" w:rsidRDefault="00B55570"/>
        </w:tc>
        <w:tc>
          <w:tcPr>
            <w:tcW w:w="830" w:type="dxa"/>
          </w:tcPr>
          <w:p w14:paraId="494817A5" w14:textId="77777777" w:rsidR="00B55570" w:rsidRDefault="00B55570"/>
        </w:tc>
        <w:tc>
          <w:tcPr>
            <w:tcW w:w="4298" w:type="dxa"/>
          </w:tcPr>
          <w:p w14:paraId="6DBFF78B" w14:textId="77777777" w:rsidR="00B55570" w:rsidRDefault="002D42E2">
            <w:pPr>
              <w:pStyle w:val="TableParagraph"/>
              <w:rPr>
                <w:sz w:val="18"/>
              </w:rPr>
            </w:pPr>
            <w:r>
              <w:rPr>
                <w:sz w:val="18"/>
              </w:rPr>
              <w:t>Science Elective</w:t>
            </w:r>
          </w:p>
        </w:tc>
        <w:tc>
          <w:tcPr>
            <w:tcW w:w="528" w:type="dxa"/>
          </w:tcPr>
          <w:p w14:paraId="78889132" w14:textId="77777777" w:rsidR="00B55570" w:rsidRDefault="002D42E2">
            <w:pPr>
              <w:pStyle w:val="TableParagraph"/>
              <w:ind w:left="145"/>
              <w:rPr>
                <w:sz w:val="18"/>
              </w:rPr>
            </w:pPr>
            <w:r>
              <w:rPr>
                <w:sz w:val="18"/>
              </w:rPr>
              <w:t>3</w:t>
            </w:r>
          </w:p>
        </w:tc>
      </w:tr>
      <w:tr w:rsidR="00B55570" w14:paraId="1E8F9E18" w14:textId="77777777">
        <w:trPr>
          <w:trHeight w:hRule="exact" w:val="209"/>
        </w:trPr>
        <w:tc>
          <w:tcPr>
            <w:tcW w:w="3996" w:type="dxa"/>
          </w:tcPr>
          <w:p w14:paraId="1E34AD2E" w14:textId="77777777" w:rsidR="00B55570" w:rsidRDefault="00B55570"/>
        </w:tc>
        <w:tc>
          <w:tcPr>
            <w:tcW w:w="830" w:type="dxa"/>
          </w:tcPr>
          <w:p w14:paraId="65E46FE9" w14:textId="77777777" w:rsidR="00B55570" w:rsidRDefault="00B55570"/>
        </w:tc>
        <w:tc>
          <w:tcPr>
            <w:tcW w:w="4298" w:type="dxa"/>
          </w:tcPr>
          <w:p w14:paraId="07A63250" w14:textId="77777777" w:rsidR="00B55570" w:rsidRDefault="002D42E2">
            <w:pPr>
              <w:pStyle w:val="TableParagraph"/>
              <w:rPr>
                <w:sz w:val="18"/>
              </w:rPr>
            </w:pPr>
            <w:r>
              <w:rPr>
                <w:sz w:val="18"/>
              </w:rPr>
              <w:t>ER/S Elective (cross count – see advisor)</w:t>
            </w:r>
          </w:p>
        </w:tc>
        <w:tc>
          <w:tcPr>
            <w:tcW w:w="528" w:type="dxa"/>
          </w:tcPr>
          <w:p w14:paraId="0DE4D36C"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4DBB310C" w14:textId="77777777">
        <w:trPr>
          <w:trHeight w:hRule="exact" w:val="206"/>
        </w:trPr>
        <w:tc>
          <w:tcPr>
            <w:tcW w:w="3996" w:type="dxa"/>
          </w:tcPr>
          <w:p w14:paraId="06B0B99E" w14:textId="77777777" w:rsidR="00B55570" w:rsidRDefault="00B55570"/>
        </w:tc>
        <w:tc>
          <w:tcPr>
            <w:tcW w:w="830" w:type="dxa"/>
          </w:tcPr>
          <w:p w14:paraId="44CD8D08" w14:textId="77777777" w:rsidR="00B55570" w:rsidRDefault="00B55570"/>
        </w:tc>
        <w:tc>
          <w:tcPr>
            <w:tcW w:w="4298" w:type="dxa"/>
          </w:tcPr>
          <w:p w14:paraId="1CA8534F" w14:textId="77777777" w:rsidR="00B55570" w:rsidRDefault="002D42E2">
            <w:pPr>
              <w:pStyle w:val="TableParagraph"/>
              <w:spacing w:line="206" w:lineRule="exact"/>
              <w:rPr>
                <w:b/>
                <w:sz w:val="18"/>
              </w:rPr>
            </w:pPr>
            <w:r>
              <w:rPr>
                <w:b/>
                <w:sz w:val="18"/>
              </w:rPr>
              <w:t>TOTAL</w:t>
            </w:r>
          </w:p>
        </w:tc>
        <w:tc>
          <w:tcPr>
            <w:tcW w:w="528" w:type="dxa"/>
          </w:tcPr>
          <w:p w14:paraId="0090CAA8" w14:textId="77777777" w:rsidR="00B55570" w:rsidRDefault="002D42E2">
            <w:pPr>
              <w:pStyle w:val="TableParagraph"/>
              <w:spacing w:line="206" w:lineRule="exact"/>
              <w:ind w:left="145"/>
              <w:rPr>
                <w:b/>
                <w:sz w:val="18"/>
              </w:rPr>
            </w:pPr>
            <w:r>
              <w:rPr>
                <w:b/>
                <w:sz w:val="18"/>
              </w:rPr>
              <w:t>18</w:t>
            </w:r>
          </w:p>
        </w:tc>
      </w:tr>
    </w:tbl>
    <w:p w14:paraId="21558509" w14:textId="77777777" w:rsidR="00B55570" w:rsidRDefault="00B55570">
      <w:pPr>
        <w:pStyle w:val="BodyText"/>
        <w:spacing w:before="3"/>
        <w:rPr>
          <w:b/>
          <w:sz w:val="18"/>
        </w:rPr>
      </w:pPr>
    </w:p>
    <w:p w14:paraId="68DD69E2" w14:textId="77777777" w:rsidR="00B55570" w:rsidRDefault="002D42E2">
      <w:pPr>
        <w:spacing w:line="204" w:lineRule="exact"/>
        <w:ind w:left="120"/>
        <w:jc w:val="both"/>
        <w:rPr>
          <w:b/>
          <w:sz w:val="18"/>
        </w:rPr>
      </w:pPr>
      <w:r>
        <w:rPr>
          <w:b/>
          <w:sz w:val="18"/>
        </w:rPr>
        <w:t>Scheduling Notes:</w:t>
      </w:r>
    </w:p>
    <w:p w14:paraId="1133E51C" w14:textId="77777777" w:rsidR="00B55570" w:rsidRDefault="002D42E2">
      <w:pPr>
        <w:pStyle w:val="ListParagraph"/>
        <w:numPr>
          <w:ilvl w:val="1"/>
          <w:numId w:val="2"/>
        </w:numPr>
        <w:tabs>
          <w:tab w:val="left" w:pos="839"/>
          <w:tab w:val="left" w:pos="840"/>
        </w:tabs>
        <w:spacing w:line="216" w:lineRule="exact"/>
        <w:ind w:left="839"/>
        <w:rPr>
          <w:rFonts w:ascii="Symbol"/>
          <w:sz w:val="18"/>
        </w:rPr>
      </w:pPr>
      <w:r>
        <w:rPr>
          <w:sz w:val="18"/>
        </w:rPr>
        <w:t>Course</w:t>
      </w:r>
      <w:r>
        <w:rPr>
          <w:spacing w:val="-3"/>
          <w:sz w:val="18"/>
        </w:rPr>
        <w:t xml:space="preserve"> </w:t>
      </w:r>
      <w:r>
        <w:rPr>
          <w:sz w:val="18"/>
        </w:rPr>
        <w:t>sequence</w:t>
      </w:r>
      <w:r>
        <w:rPr>
          <w:spacing w:val="-3"/>
          <w:sz w:val="18"/>
        </w:rPr>
        <w:t xml:space="preserve"> </w:t>
      </w:r>
      <w:r>
        <w:rPr>
          <w:sz w:val="18"/>
        </w:rPr>
        <w:t>is</w:t>
      </w:r>
      <w:r>
        <w:rPr>
          <w:spacing w:val="-2"/>
          <w:sz w:val="18"/>
        </w:rPr>
        <w:t xml:space="preserve"> </w:t>
      </w:r>
      <w:r>
        <w:rPr>
          <w:sz w:val="18"/>
        </w:rPr>
        <w:t>realistic</w:t>
      </w:r>
      <w:r>
        <w:rPr>
          <w:spacing w:val="-3"/>
          <w:sz w:val="18"/>
        </w:rPr>
        <w:t xml:space="preserve"> </w:t>
      </w:r>
      <w:r>
        <w:rPr>
          <w:sz w:val="18"/>
        </w:rPr>
        <w:t>only</w:t>
      </w:r>
      <w:r>
        <w:rPr>
          <w:spacing w:val="-6"/>
          <w:sz w:val="18"/>
        </w:rPr>
        <w:t xml:space="preserve"> </w:t>
      </w:r>
      <w:r>
        <w:rPr>
          <w:sz w:val="18"/>
        </w:rPr>
        <w:t>for</w:t>
      </w:r>
      <w:r>
        <w:rPr>
          <w:spacing w:val="-2"/>
          <w:sz w:val="18"/>
        </w:rPr>
        <w:t xml:space="preserve"> </w:t>
      </w:r>
      <w:r>
        <w:rPr>
          <w:sz w:val="18"/>
        </w:rPr>
        <w:t>the</w:t>
      </w:r>
      <w:r>
        <w:rPr>
          <w:spacing w:val="-3"/>
          <w:sz w:val="18"/>
        </w:rPr>
        <w:t xml:space="preserve"> </w:t>
      </w:r>
      <w:r>
        <w:rPr>
          <w:sz w:val="18"/>
        </w:rPr>
        <w:t>student</w:t>
      </w:r>
      <w:r>
        <w:rPr>
          <w:spacing w:val="-2"/>
          <w:sz w:val="18"/>
        </w:rPr>
        <w:t xml:space="preserve"> </w:t>
      </w:r>
      <w:r>
        <w:rPr>
          <w:sz w:val="18"/>
        </w:rPr>
        <w:t>who</w:t>
      </w:r>
      <w:r>
        <w:rPr>
          <w:spacing w:val="-1"/>
          <w:sz w:val="18"/>
        </w:rPr>
        <w:t xml:space="preserve"> </w:t>
      </w:r>
      <w:r>
        <w:rPr>
          <w:sz w:val="18"/>
        </w:rPr>
        <w:t>declares</w:t>
      </w:r>
      <w:r>
        <w:rPr>
          <w:spacing w:val="-2"/>
          <w:sz w:val="18"/>
        </w:rPr>
        <w:t xml:space="preserve"> </w:t>
      </w:r>
      <w:r>
        <w:rPr>
          <w:sz w:val="18"/>
        </w:rPr>
        <w:t>the</w:t>
      </w:r>
      <w:r>
        <w:rPr>
          <w:spacing w:val="-5"/>
          <w:sz w:val="18"/>
        </w:rPr>
        <w:t xml:space="preserve"> </w:t>
      </w:r>
      <w:r>
        <w:rPr>
          <w:sz w:val="18"/>
        </w:rPr>
        <w:t>Middle</w:t>
      </w:r>
      <w:r>
        <w:rPr>
          <w:spacing w:val="-3"/>
          <w:sz w:val="18"/>
        </w:rPr>
        <w:t xml:space="preserve"> </w:t>
      </w:r>
      <w:r>
        <w:rPr>
          <w:sz w:val="18"/>
        </w:rPr>
        <w:t>Childhood</w:t>
      </w:r>
      <w:r>
        <w:rPr>
          <w:spacing w:val="-1"/>
          <w:sz w:val="18"/>
        </w:rPr>
        <w:t xml:space="preserve"> </w:t>
      </w:r>
      <w:r>
        <w:rPr>
          <w:sz w:val="18"/>
        </w:rPr>
        <w:t>major</w:t>
      </w:r>
      <w:r>
        <w:rPr>
          <w:spacing w:val="-2"/>
          <w:sz w:val="18"/>
        </w:rPr>
        <w:t xml:space="preserve"> </w:t>
      </w:r>
      <w:r>
        <w:rPr>
          <w:sz w:val="18"/>
        </w:rPr>
        <w:t>as</w:t>
      </w:r>
      <w:r>
        <w:rPr>
          <w:spacing w:val="-2"/>
          <w:sz w:val="18"/>
        </w:rPr>
        <w:t xml:space="preserve"> </w:t>
      </w:r>
      <w:r>
        <w:rPr>
          <w:sz w:val="18"/>
        </w:rPr>
        <w:t>a</w:t>
      </w:r>
      <w:r>
        <w:rPr>
          <w:spacing w:val="-3"/>
          <w:sz w:val="18"/>
        </w:rPr>
        <w:t xml:space="preserve"> </w:t>
      </w:r>
      <w:r>
        <w:rPr>
          <w:sz w:val="18"/>
        </w:rPr>
        <w:t>freshman.</w:t>
      </w:r>
    </w:p>
    <w:p w14:paraId="0EE92D21" w14:textId="77777777" w:rsidR="00B55570" w:rsidRDefault="002D42E2">
      <w:pPr>
        <w:pStyle w:val="ListParagraph"/>
        <w:numPr>
          <w:ilvl w:val="1"/>
          <w:numId w:val="2"/>
        </w:numPr>
        <w:tabs>
          <w:tab w:val="left" w:pos="839"/>
          <w:tab w:val="left" w:pos="840"/>
        </w:tabs>
        <w:spacing w:line="219" w:lineRule="exact"/>
        <w:ind w:left="839"/>
        <w:rPr>
          <w:rFonts w:ascii="Symbol"/>
          <w:sz w:val="18"/>
        </w:rPr>
      </w:pPr>
      <w:r>
        <w:rPr>
          <w:sz w:val="18"/>
        </w:rPr>
        <w:t>Consult the "Undergraduate Core Curriculum" requirements of the</w:t>
      </w:r>
      <w:r>
        <w:rPr>
          <w:spacing w:val="-23"/>
          <w:sz w:val="18"/>
        </w:rPr>
        <w:t xml:space="preserve"> </w:t>
      </w:r>
      <w:r>
        <w:rPr>
          <w:sz w:val="18"/>
        </w:rPr>
        <w:t>Catalog.</w:t>
      </w:r>
    </w:p>
    <w:p w14:paraId="2275092E" w14:textId="77777777" w:rsidR="00B55570" w:rsidRDefault="00B55570">
      <w:pPr>
        <w:spacing w:line="219" w:lineRule="exact"/>
        <w:rPr>
          <w:rFonts w:ascii="Symbol"/>
          <w:sz w:val="18"/>
        </w:rPr>
        <w:sectPr w:rsidR="00B55570">
          <w:pgSz w:w="12240" w:h="15840"/>
          <w:pgMar w:top="640" w:right="660" w:bottom="280" w:left="600" w:header="720" w:footer="720" w:gutter="0"/>
          <w:cols w:space="720"/>
        </w:sectPr>
      </w:pPr>
    </w:p>
    <w:p w14:paraId="7EEDFA68" w14:textId="77777777" w:rsidR="00B55570" w:rsidRDefault="002D42E2">
      <w:pPr>
        <w:pStyle w:val="ListParagraph"/>
        <w:numPr>
          <w:ilvl w:val="0"/>
          <w:numId w:val="2"/>
        </w:numPr>
        <w:tabs>
          <w:tab w:val="left" w:pos="479"/>
          <w:tab w:val="left" w:pos="480"/>
        </w:tabs>
        <w:spacing w:before="74"/>
        <w:ind w:hanging="360"/>
        <w:rPr>
          <w:sz w:val="18"/>
        </w:rPr>
      </w:pPr>
      <w:r>
        <w:rPr>
          <w:sz w:val="18"/>
        </w:rPr>
        <w:lastRenderedPageBreak/>
        <w:t>A minimum of 120 credit hours is required for the</w:t>
      </w:r>
      <w:r>
        <w:rPr>
          <w:spacing w:val="-15"/>
          <w:sz w:val="18"/>
        </w:rPr>
        <w:t xml:space="preserve"> </w:t>
      </w:r>
      <w:r>
        <w:rPr>
          <w:sz w:val="18"/>
        </w:rPr>
        <w:t>degree.</w:t>
      </w:r>
    </w:p>
    <w:p w14:paraId="0AAC59AD" w14:textId="77777777" w:rsidR="00B55570" w:rsidRDefault="002D42E2">
      <w:pPr>
        <w:pStyle w:val="ListParagraph"/>
        <w:numPr>
          <w:ilvl w:val="0"/>
          <w:numId w:val="2"/>
        </w:numPr>
        <w:tabs>
          <w:tab w:val="left" w:pos="479"/>
          <w:tab w:val="left" w:pos="480"/>
        </w:tabs>
        <w:spacing w:line="219" w:lineRule="exact"/>
        <w:ind w:left="479" w:hanging="360"/>
        <w:rPr>
          <w:sz w:val="18"/>
        </w:rPr>
      </w:pPr>
      <w:r>
        <w:rPr>
          <w:sz w:val="18"/>
        </w:rPr>
        <w:t>The sequence of courses in the program is subject to</w:t>
      </w:r>
      <w:r>
        <w:rPr>
          <w:spacing w:val="-23"/>
          <w:sz w:val="18"/>
        </w:rPr>
        <w:t xml:space="preserve"> </w:t>
      </w:r>
      <w:r>
        <w:rPr>
          <w:sz w:val="18"/>
        </w:rPr>
        <w:t>change.</w:t>
      </w:r>
    </w:p>
    <w:p w14:paraId="10F8F8EC" w14:textId="77777777" w:rsidR="00B55570" w:rsidRDefault="002D42E2">
      <w:pPr>
        <w:pStyle w:val="ListParagraph"/>
        <w:numPr>
          <w:ilvl w:val="0"/>
          <w:numId w:val="2"/>
        </w:numPr>
        <w:tabs>
          <w:tab w:val="left" w:pos="479"/>
          <w:tab w:val="left" w:pos="480"/>
        </w:tabs>
        <w:spacing w:line="219" w:lineRule="exact"/>
        <w:ind w:left="479" w:hanging="360"/>
        <w:rPr>
          <w:sz w:val="18"/>
        </w:rPr>
      </w:pPr>
      <w:r>
        <w:rPr>
          <w:sz w:val="18"/>
        </w:rPr>
        <w:t>Advanced</w:t>
      </w:r>
      <w:r>
        <w:rPr>
          <w:spacing w:val="-3"/>
          <w:sz w:val="18"/>
        </w:rPr>
        <w:t xml:space="preserve"> </w:t>
      </w:r>
      <w:r>
        <w:rPr>
          <w:sz w:val="18"/>
        </w:rPr>
        <w:t>placement</w:t>
      </w:r>
      <w:r>
        <w:rPr>
          <w:spacing w:val="-4"/>
          <w:sz w:val="18"/>
        </w:rPr>
        <w:t xml:space="preserve"> </w:t>
      </w:r>
      <w:r>
        <w:rPr>
          <w:sz w:val="18"/>
        </w:rPr>
        <w:t>credit</w:t>
      </w:r>
      <w:r>
        <w:rPr>
          <w:spacing w:val="-4"/>
          <w:sz w:val="18"/>
        </w:rPr>
        <w:t xml:space="preserve"> </w:t>
      </w:r>
      <w:r>
        <w:rPr>
          <w:sz w:val="18"/>
        </w:rPr>
        <w:t>and</w:t>
      </w:r>
      <w:r>
        <w:rPr>
          <w:spacing w:val="-5"/>
          <w:sz w:val="18"/>
        </w:rPr>
        <w:t xml:space="preserve"> </w:t>
      </w:r>
      <w:r>
        <w:rPr>
          <w:sz w:val="18"/>
        </w:rPr>
        <w:t>summer</w:t>
      </w:r>
      <w:r>
        <w:rPr>
          <w:spacing w:val="-4"/>
          <w:sz w:val="18"/>
        </w:rPr>
        <w:t xml:space="preserve"> </w:t>
      </w:r>
      <w:r>
        <w:rPr>
          <w:sz w:val="18"/>
        </w:rPr>
        <w:t>course</w:t>
      </w:r>
      <w:r>
        <w:rPr>
          <w:spacing w:val="-2"/>
          <w:sz w:val="18"/>
        </w:rPr>
        <w:t xml:space="preserve"> </w:t>
      </w:r>
      <w:r>
        <w:rPr>
          <w:sz w:val="18"/>
        </w:rPr>
        <w:t>work</w:t>
      </w:r>
      <w:r>
        <w:rPr>
          <w:spacing w:val="-3"/>
          <w:sz w:val="18"/>
        </w:rPr>
        <w:t xml:space="preserve"> </w:t>
      </w:r>
      <w:r>
        <w:rPr>
          <w:sz w:val="18"/>
        </w:rPr>
        <w:t>may</w:t>
      </w:r>
      <w:r>
        <w:rPr>
          <w:spacing w:val="-3"/>
          <w:sz w:val="18"/>
        </w:rPr>
        <w:t xml:space="preserve"> </w:t>
      </w:r>
      <w:r>
        <w:rPr>
          <w:sz w:val="18"/>
        </w:rPr>
        <w:t>be</w:t>
      </w:r>
      <w:r>
        <w:rPr>
          <w:spacing w:val="-5"/>
          <w:sz w:val="18"/>
        </w:rPr>
        <w:t xml:space="preserve"> </w:t>
      </w:r>
      <w:r>
        <w:rPr>
          <w:sz w:val="18"/>
        </w:rPr>
        <w:t>applied</w:t>
      </w:r>
      <w:r>
        <w:rPr>
          <w:spacing w:val="-3"/>
          <w:sz w:val="18"/>
        </w:rPr>
        <w:t xml:space="preserve"> </w:t>
      </w:r>
      <w:r>
        <w:rPr>
          <w:sz w:val="18"/>
        </w:rPr>
        <w:t>to</w:t>
      </w:r>
      <w:r>
        <w:rPr>
          <w:spacing w:val="-3"/>
          <w:sz w:val="18"/>
        </w:rPr>
        <w:t xml:space="preserve"> </w:t>
      </w:r>
      <w:r>
        <w:rPr>
          <w:sz w:val="18"/>
        </w:rPr>
        <w:t>core</w:t>
      </w:r>
      <w:r>
        <w:rPr>
          <w:spacing w:val="-5"/>
          <w:sz w:val="18"/>
        </w:rPr>
        <w:t xml:space="preserve"> </w:t>
      </w:r>
      <w:r>
        <w:rPr>
          <w:sz w:val="18"/>
        </w:rPr>
        <w:t>or</w:t>
      </w:r>
      <w:r>
        <w:rPr>
          <w:spacing w:val="-5"/>
          <w:sz w:val="18"/>
        </w:rPr>
        <w:t xml:space="preserve"> </w:t>
      </w:r>
      <w:r>
        <w:rPr>
          <w:sz w:val="18"/>
        </w:rPr>
        <w:t>concentration</w:t>
      </w:r>
      <w:r>
        <w:rPr>
          <w:spacing w:val="-5"/>
          <w:sz w:val="18"/>
        </w:rPr>
        <w:t xml:space="preserve"> </w:t>
      </w:r>
      <w:r>
        <w:rPr>
          <w:sz w:val="18"/>
        </w:rPr>
        <w:t>requirements.</w:t>
      </w:r>
    </w:p>
    <w:p w14:paraId="3A723C9E" w14:textId="77777777" w:rsidR="00B55570" w:rsidRDefault="002D42E2">
      <w:pPr>
        <w:pStyle w:val="ListParagraph"/>
        <w:numPr>
          <w:ilvl w:val="0"/>
          <w:numId w:val="2"/>
        </w:numPr>
        <w:tabs>
          <w:tab w:val="left" w:pos="479"/>
          <w:tab w:val="left" w:pos="480"/>
        </w:tabs>
        <w:ind w:left="479" w:hanging="360"/>
        <w:rPr>
          <w:sz w:val="18"/>
        </w:rPr>
      </w:pPr>
      <w:r>
        <w:rPr>
          <w:sz w:val="18"/>
        </w:rPr>
        <w:t>Off-Campus courses are approved by college dean. See advisor for</w:t>
      </w:r>
      <w:r>
        <w:rPr>
          <w:spacing w:val="-18"/>
          <w:sz w:val="18"/>
        </w:rPr>
        <w:t xml:space="preserve"> </w:t>
      </w:r>
      <w:r>
        <w:rPr>
          <w:sz w:val="18"/>
        </w:rPr>
        <w:t>procedure.</w:t>
      </w:r>
    </w:p>
    <w:p w14:paraId="4B8C4CCB" w14:textId="77777777" w:rsidR="00B55570" w:rsidRDefault="002D42E2">
      <w:pPr>
        <w:pStyle w:val="ListParagraph"/>
        <w:numPr>
          <w:ilvl w:val="0"/>
          <w:numId w:val="2"/>
        </w:numPr>
        <w:tabs>
          <w:tab w:val="left" w:pos="479"/>
          <w:tab w:val="left" w:pos="480"/>
        </w:tabs>
        <w:spacing w:line="252" w:lineRule="auto"/>
        <w:ind w:right="98" w:hanging="360"/>
        <w:rPr>
          <w:sz w:val="18"/>
        </w:rPr>
      </w:pPr>
      <w:r>
        <w:rPr>
          <w:sz w:val="18"/>
        </w:rPr>
        <w:t>All</w:t>
      </w:r>
      <w:r>
        <w:rPr>
          <w:spacing w:val="-3"/>
          <w:sz w:val="18"/>
        </w:rPr>
        <w:t xml:space="preserve"> </w:t>
      </w:r>
      <w:r>
        <w:rPr>
          <w:sz w:val="18"/>
        </w:rPr>
        <w:t>students</w:t>
      </w:r>
      <w:r>
        <w:rPr>
          <w:spacing w:val="-3"/>
          <w:sz w:val="18"/>
        </w:rPr>
        <w:t xml:space="preserve"> </w:t>
      </w:r>
      <w:r>
        <w:rPr>
          <w:sz w:val="18"/>
        </w:rPr>
        <w:t>must</w:t>
      </w:r>
      <w:r>
        <w:rPr>
          <w:spacing w:val="-3"/>
          <w:sz w:val="18"/>
        </w:rPr>
        <w:t xml:space="preserve"> </w:t>
      </w:r>
      <w:r>
        <w:rPr>
          <w:sz w:val="18"/>
        </w:rPr>
        <w:t>elect</w:t>
      </w:r>
      <w:r>
        <w:rPr>
          <w:spacing w:val="-3"/>
          <w:sz w:val="18"/>
        </w:rPr>
        <w:t xml:space="preserve"> </w:t>
      </w:r>
      <w:r>
        <w:rPr>
          <w:sz w:val="18"/>
        </w:rPr>
        <w:t>one</w:t>
      </w:r>
      <w:r>
        <w:rPr>
          <w:spacing w:val="-3"/>
          <w:sz w:val="18"/>
        </w:rPr>
        <w:t xml:space="preserve"> </w:t>
      </w:r>
      <w:r>
        <w:rPr>
          <w:sz w:val="18"/>
        </w:rPr>
        <w:t>each</w:t>
      </w:r>
      <w:r>
        <w:rPr>
          <w:spacing w:val="-3"/>
          <w:sz w:val="18"/>
        </w:rPr>
        <w:t xml:space="preserve"> </w:t>
      </w:r>
      <w:r>
        <w:rPr>
          <w:sz w:val="18"/>
        </w:rPr>
        <w:t>of</w:t>
      </w:r>
      <w:r>
        <w:rPr>
          <w:spacing w:val="-4"/>
          <w:sz w:val="18"/>
        </w:rPr>
        <w:t xml:space="preserve"> </w:t>
      </w:r>
      <w:r>
        <w:rPr>
          <w:sz w:val="18"/>
        </w:rPr>
        <w:t>oral</w:t>
      </w:r>
      <w:r>
        <w:rPr>
          <w:spacing w:val="-3"/>
          <w:sz w:val="18"/>
        </w:rPr>
        <w:t xml:space="preserve"> </w:t>
      </w:r>
      <w:r>
        <w:rPr>
          <w:sz w:val="18"/>
        </w:rPr>
        <w:t>communications,</w:t>
      </w:r>
      <w:r>
        <w:rPr>
          <w:spacing w:val="-4"/>
          <w:sz w:val="18"/>
        </w:rPr>
        <w:t xml:space="preserve"> </w:t>
      </w:r>
      <w:r>
        <w:rPr>
          <w:sz w:val="18"/>
        </w:rPr>
        <w:t>quantitative</w:t>
      </w:r>
      <w:r>
        <w:rPr>
          <w:spacing w:val="-3"/>
          <w:sz w:val="18"/>
        </w:rPr>
        <w:t xml:space="preserve"> </w:t>
      </w:r>
      <w:r>
        <w:rPr>
          <w:sz w:val="18"/>
        </w:rPr>
        <w:t>reasoning</w:t>
      </w:r>
      <w:r>
        <w:rPr>
          <w:spacing w:val="-3"/>
          <w:sz w:val="18"/>
        </w:rPr>
        <w:t xml:space="preserve"> </w:t>
      </w:r>
      <w:r>
        <w:rPr>
          <w:sz w:val="18"/>
        </w:rPr>
        <w:t>and</w:t>
      </w:r>
      <w:r>
        <w:rPr>
          <w:spacing w:val="-2"/>
          <w:sz w:val="18"/>
        </w:rPr>
        <w:t xml:space="preserve"> </w:t>
      </w:r>
      <w:r>
        <w:rPr>
          <w:sz w:val="18"/>
        </w:rPr>
        <w:t>writing-intensive</w:t>
      </w:r>
      <w:r>
        <w:rPr>
          <w:spacing w:val="-1"/>
          <w:sz w:val="18"/>
        </w:rPr>
        <w:t xml:space="preserve"> </w:t>
      </w:r>
      <w:r>
        <w:rPr>
          <w:sz w:val="18"/>
        </w:rPr>
        <w:t>flagged</w:t>
      </w:r>
      <w:r>
        <w:rPr>
          <w:spacing w:val="-2"/>
          <w:sz w:val="18"/>
        </w:rPr>
        <w:t xml:space="preserve"> </w:t>
      </w:r>
      <w:r>
        <w:rPr>
          <w:sz w:val="18"/>
        </w:rPr>
        <w:t>courses;</w:t>
      </w:r>
      <w:r>
        <w:rPr>
          <w:spacing w:val="-3"/>
          <w:sz w:val="18"/>
        </w:rPr>
        <w:t xml:space="preserve"> </w:t>
      </w:r>
      <w:r>
        <w:rPr>
          <w:sz w:val="18"/>
        </w:rPr>
        <w:t>many</w:t>
      </w:r>
      <w:r>
        <w:rPr>
          <w:spacing w:val="-6"/>
          <w:sz w:val="18"/>
        </w:rPr>
        <w:t xml:space="preserve"> </w:t>
      </w:r>
      <w:r>
        <w:rPr>
          <w:sz w:val="18"/>
        </w:rPr>
        <w:t>of</w:t>
      </w:r>
      <w:r>
        <w:rPr>
          <w:spacing w:val="-4"/>
          <w:sz w:val="18"/>
        </w:rPr>
        <w:t xml:space="preserve"> </w:t>
      </w:r>
      <w:r>
        <w:rPr>
          <w:sz w:val="18"/>
        </w:rPr>
        <w:t>these</w:t>
      </w:r>
      <w:r>
        <w:rPr>
          <w:spacing w:val="-3"/>
          <w:sz w:val="18"/>
        </w:rPr>
        <w:t xml:space="preserve"> </w:t>
      </w:r>
      <w:r>
        <w:rPr>
          <w:sz w:val="18"/>
        </w:rPr>
        <w:t>are available within the core or</w:t>
      </w:r>
      <w:r>
        <w:rPr>
          <w:spacing w:val="-11"/>
          <w:sz w:val="18"/>
        </w:rPr>
        <w:t xml:space="preserve"> </w:t>
      </w:r>
      <w:r>
        <w:rPr>
          <w:sz w:val="18"/>
        </w:rPr>
        <w:t>major.</w:t>
      </w:r>
    </w:p>
    <w:p w14:paraId="606AE7F4" w14:textId="77777777" w:rsidR="00B55570" w:rsidRDefault="002D42E2">
      <w:pPr>
        <w:pStyle w:val="ListParagraph"/>
        <w:numPr>
          <w:ilvl w:val="0"/>
          <w:numId w:val="2"/>
        </w:numPr>
        <w:tabs>
          <w:tab w:val="left" w:pos="479"/>
          <w:tab w:val="left" w:pos="480"/>
        </w:tabs>
        <w:spacing w:line="212" w:lineRule="exact"/>
        <w:ind w:hanging="360"/>
        <w:rPr>
          <w:sz w:val="18"/>
        </w:rPr>
      </w:pPr>
      <w:r>
        <w:rPr>
          <w:sz w:val="18"/>
        </w:rPr>
        <w:t>Five required flags are as</w:t>
      </w:r>
      <w:r>
        <w:rPr>
          <w:spacing w:val="-15"/>
          <w:sz w:val="18"/>
        </w:rPr>
        <w:t xml:space="preserve"> </w:t>
      </w:r>
      <w:r>
        <w:rPr>
          <w:sz w:val="18"/>
        </w:rPr>
        <w:t>follows:</w:t>
      </w:r>
    </w:p>
    <w:p w14:paraId="00515E2D" w14:textId="77777777" w:rsidR="00B55570" w:rsidRDefault="002D42E2">
      <w:pPr>
        <w:spacing w:before="1"/>
        <w:ind w:left="479"/>
        <w:rPr>
          <w:sz w:val="18"/>
        </w:rPr>
      </w:pPr>
      <w:r>
        <w:rPr>
          <w:sz w:val="18"/>
        </w:rPr>
        <w:t>*Writing; ** Diversity (DCR); ***Oral Communication; ****Ethics/Religion &amp; Society (E/R S); *****Quantitative Reasoning</w:t>
      </w:r>
    </w:p>
    <w:p w14:paraId="4C96925A" w14:textId="77777777" w:rsidR="00B55570" w:rsidRDefault="00B55570">
      <w:pPr>
        <w:rPr>
          <w:sz w:val="18"/>
        </w:rPr>
        <w:sectPr w:rsidR="00B55570">
          <w:pgSz w:w="12240" w:h="15840"/>
          <w:pgMar w:top="640" w:right="820" w:bottom="280" w:left="960" w:header="720" w:footer="720" w:gutter="0"/>
          <w:cols w:space="720"/>
        </w:sectPr>
      </w:pPr>
    </w:p>
    <w:p w14:paraId="477974C4" w14:textId="77777777" w:rsidR="00B55570" w:rsidRDefault="002D42E2">
      <w:pPr>
        <w:pStyle w:val="Heading3"/>
        <w:tabs>
          <w:tab w:val="left" w:pos="8519"/>
        </w:tabs>
        <w:spacing w:before="76"/>
        <w:jc w:val="both"/>
      </w:pPr>
      <w:r>
        <w:lastRenderedPageBreak/>
        <w:t>DEGREE IN MIDDLE CHILDHOOD EDUCATION (GRADES 4</w:t>
      </w:r>
      <w:r>
        <w:rPr>
          <w:spacing w:val="-22"/>
        </w:rPr>
        <w:t xml:space="preserve"> </w:t>
      </w:r>
      <w:r>
        <w:t>-</w:t>
      </w:r>
      <w:r>
        <w:rPr>
          <w:spacing w:val="-7"/>
        </w:rPr>
        <w:t xml:space="preserve"> </w:t>
      </w:r>
      <w:r>
        <w:t>9)</w:t>
      </w:r>
      <w:r>
        <w:tab/>
      </w:r>
      <w:r>
        <w:rPr>
          <w:u w:val="thick"/>
        </w:rPr>
        <w:t>New Core Fall</w:t>
      </w:r>
      <w:r>
        <w:rPr>
          <w:spacing w:val="-4"/>
          <w:u w:val="thick"/>
        </w:rPr>
        <w:t xml:space="preserve"> </w:t>
      </w:r>
      <w:r>
        <w:rPr>
          <w:u w:val="thick"/>
        </w:rPr>
        <w:t>2015</w:t>
      </w:r>
    </w:p>
    <w:p w14:paraId="198164EA" w14:textId="77777777" w:rsidR="00B55570" w:rsidRDefault="002D42E2">
      <w:pPr>
        <w:spacing w:line="275" w:lineRule="exact"/>
        <w:ind w:left="120"/>
        <w:jc w:val="both"/>
        <w:rPr>
          <w:b/>
          <w:sz w:val="24"/>
        </w:rPr>
      </w:pPr>
      <w:r>
        <w:rPr>
          <w:b/>
          <w:sz w:val="24"/>
        </w:rPr>
        <w:t>Sample Language Arts and Social Studies Concentrations</w:t>
      </w:r>
    </w:p>
    <w:p w14:paraId="14091317" w14:textId="77777777" w:rsidR="00B55570" w:rsidRDefault="002D42E2">
      <w:pPr>
        <w:ind w:left="119" w:right="113"/>
        <w:jc w:val="both"/>
        <w:rPr>
          <w:sz w:val="18"/>
        </w:rPr>
      </w:pPr>
      <w:r>
        <w:rPr>
          <w:sz w:val="18"/>
        </w:rPr>
        <w:t>Middle Childhood Education will prepare a candidate for an Ohio teaching license to work with children ages 9 through 14, or grades 4 through 9, for teaching in two fields of concentration. The teacher candidate will choose two fields from the areas of Social Studies, Mathematics, Science, and Reading/Language Arts.</w:t>
      </w:r>
    </w:p>
    <w:p w14:paraId="3B2E2808" w14:textId="2DC046A1" w:rsidR="00B55570" w:rsidRDefault="002D42E2">
      <w:pPr>
        <w:spacing w:before="6"/>
        <w:ind w:left="120" w:right="113"/>
        <w:jc w:val="both"/>
        <w:rPr>
          <w:sz w:val="18"/>
        </w:rPr>
      </w:pPr>
      <w:r>
        <w:rPr>
          <w:sz w:val="18"/>
        </w:rPr>
        <w:t xml:space="preserve">Students choosing Middle Childhood will be required to take 21-24 hours in each of the two content areas that they choose for licensure. </w:t>
      </w:r>
      <w:r w:rsidR="00DF09BB">
        <w:rPr>
          <w:sz w:val="18"/>
        </w:rPr>
        <w:t>All students</w:t>
      </w:r>
      <w:r>
        <w:rPr>
          <w:sz w:val="18"/>
        </w:rPr>
        <w:t xml:space="preserve"> will have at least 12 hours in reading instruction. Students will experience interdisciplinary learning, a hallmark of middle childhood education, as part of their learning experience at Xavier. The middle school teaching concept is unique, and our students will be prepared for curriculum, pedagogy, philosophy and organization of the middle school. Field </w:t>
      </w:r>
      <w:r w:rsidR="00DF09BB">
        <w:rPr>
          <w:sz w:val="18"/>
        </w:rPr>
        <w:t>experience and internship</w:t>
      </w:r>
      <w:r>
        <w:rPr>
          <w:sz w:val="18"/>
        </w:rPr>
        <w:t>/student teaching will occur in both subject areas and at two age</w:t>
      </w:r>
      <w:r>
        <w:rPr>
          <w:spacing w:val="-17"/>
          <w:sz w:val="18"/>
        </w:rPr>
        <w:t xml:space="preserve"> </w:t>
      </w:r>
      <w:r>
        <w:rPr>
          <w:sz w:val="18"/>
        </w:rPr>
        <w:t>levels.</w:t>
      </w:r>
    </w:p>
    <w:p w14:paraId="74C28A1A" w14:textId="77777777" w:rsidR="00B55570" w:rsidRDefault="002D42E2">
      <w:pPr>
        <w:spacing w:before="1" w:line="205" w:lineRule="exact"/>
        <w:ind w:left="121"/>
        <w:jc w:val="both"/>
        <w:rPr>
          <w:b/>
          <w:sz w:val="18"/>
        </w:rPr>
      </w:pPr>
      <w:r>
        <w:rPr>
          <w:b/>
          <w:sz w:val="18"/>
        </w:rPr>
        <w:t>Core Curriculum Requirements: 39 - 48 hours, including:</w:t>
      </w:r>
    </w:p>
    <w:p w14:paraId="6639076C" w14:textId="77777777" w:rsidR="00B55570" w:rsidRDefault="002D42E2">
      <w:pPr>
        <w:pStyle w:val="ListParagraph"/>
        <w:numPr>
          <w:ilvl w:val="0"/>
          <w:numId w:val="2"/>
        </w:numPr>
        <w:tabs>
          <w:tab w:val="left" w:pos="942"/>
          <w:tab w:val="left" w:pos="943"/>
        </w:tabs>
        <w:spacing w:line="217" w:lineRule="exact"/>
        <w:ind w:left="942" w:hanging="820"/>
        <w:jc w:val="both"/>
        <w:rPr>
          <w:sz w:val="18"/>
        </w:rPr>
      </w:pPr>
      <w:r>
        <w:rPr>
          <w:sz w:val="18"/>
        </w:rPr>
        <w:t>Social Sciences requirement is included in the major</w:t>
      </w:r>
      <w:r>
        <w:rPr>
          <w:spacing w:val="-32"/>
          <w:sz w:val="18"/>
        </w:rPr>
        <w:t xml:space="preserve"> </w:t>
      </w:r>
      <w:r>
        <w:rPr>
          <w:sz w:val="18"/>
        </w:rPr>
        <w:t>requirements.</w:t>
      </w:r>
    </w:p>
    <w:p w14:paraId="34DE9D5E" w14:textId="77777777" w:rsidR="00B55570" w:rsidRDefault="002D42E2">
      <w:pPr>
        <w:pStyle w:val="ListParagraph"/>
        <w:numPr>
          <w:ilvl w:val="0"/>
          <w:numId w:val="2"/>
        </w:numPr>
        <w:tabs>
          <w:tab w:val="left" w:pos="940"/>
          <w:tab w:val="left" w:pos="941"/>
        </w:tabs>
        <w:spacing w:line="219" w:lineRule="exact"/>
        <w:ind w:left="940" w:hanging="820"/>
        <w:jc w:val="both"/>
        <w:rPr>
          <w:sz w:val="18"/>
        </w:rPr>
      </w:pPr>
      <w:r>
        <w:rPr>
          <w:sz w:val="18"/>
        </w:rPr>
        <w:t>Humanities Elective fulfilled in major with EDCH</w:t>
      </w:r>
      <w:r>
        <w:rPr>
          <w:spacing w:val="-17"/>
          <w:sz w:val="18"/>
        </w:rPr>
        <w:t xml:space="preserve"> </w:t>
      </w:r>
      <w:r>
        <w:rPr>
          <w:sz w:val="18"/>
        </w:rPr>
        <w:t>326.</w:t>
      </w:r>
    </w:p>
    <w:p w14:paraId="5B47DE89" w14:textId="77777777" w:rsidR="00B55570" w:rsidRDefault="002D42E2">
      <w:pPr>
        <w:pStyle w:val="ListParagraph"/>
        <w:numPr>
          <w:ilvl w:val="0"/>
          <w:numId w:val="2"/>
        </w:numPr>
        <w:tabs>
          <w:tab w:val="left" w:pos="940"/>
          <w:tab w:val="left" w:pos="941"/>
        </w:tabs>
        <w:ind w:left="940" w:hanging="820"/>
        <w:jc w:val="both"/>
        <w:rPr>
          <w:sz w:val="18"/>
        </w:rPr>
      </w:pPr>
      <w:r>
        <w:rPr>
          <w:sz w:val="18"/>
        </w:rPr>
        <w:t>E/RS</w:t>
      </w:r>
      <w:r>
        <w:rPr>
          <w:spacing w:val="-5"/>
          <w:sz w:val="18"/>
        </w:rPr>
        <w:t xml:space="preserve"> </w:t>
      </w:r>
      <w:r>
        <w:rPr>
          <w:sz w:val="18"/>
        </w:rPr>
        <w:t>Focus</w:t>
      </w:r>
      <w:r>
        <w:rPr>
          <w:spacing w:val="-6"/>
          <w:sz w:val="18"/>
        </w:rPr>
        <w:t xml:space="preserve"> </w:t>
      </w:r>
      <w:r>
        <w:rPr>
          <w:sz w:val="18"/>
        </w:rPr>
        <w:t>Elective</w:t>
      </w:r>
      <w:r>
        <w:rPr>
          <w:spacing w:val="-4"/>
          <w:sz w:val="18"/>
        </w:rPr>
        <w:t xml:space="preserve"> </w:t>
      </w:r>
      <w:r>
        <w:rPr>
          <w:sz w:val="18"/>
        </w:rPr>
        <w:t>that</w:t>
      </w:r>
      <w:r>
        <w:rPr>
          <w:spacing w:val="-3"/>
          <w:sz w:val="18"/>
        </w:rPr>
        <w:t xml:space="preserve"> </w:t>
      </w:r>
      <w:r>
        <w:rPr>
          <w:sz w:val="18"/>
        </w:rPr>
        <w:t>meets</w:t>
      </w:r>
      <w:r>
        <w:rPr>
          <w:spacing w:val="-3"/>
          <w:sz w:val="18"/>
        </w:rPr>
        <w:t xml:space="preserve"> </w:t>
      </w:r>
      <w:r>
        <w:rPr>
          <w:sz w:val="18"/>
        </w:rPr>
        <w:t>another</w:t>
      </w:r>
      <w:r>
        <w:rPr>
          <w:spacing w:val="-3"/>
          <w:sz w:val="18"/>
        </w:rPr>
        <w:t xml:space="preserve"> </w:t>
      </w:r>
      <w:r>
        <w:rPr>
          <w:sz w:val="18"/>
        </w:rPr>
        <w:t>core</w:t>
      </w:r>
      <w:r>
        <w:rPr>
          <w:spacing w:val="-4"/>
          <w:sz w:val="18"/>
        </w:rPr>
        <w:t xml:space="preserve"> </w:t>
      </w:r>
      <w:r>
        <w:rPr>
          <w:sz w:val="18"/>
        </w:rPr>
        <w:t>requirement</w:t>
      </w:r>
      <w:r>
        <w:rPr>
          <w:spacing w:val="-3"/>
          <w:sz w:val="18"/>
        </w:rPr>
        <w:t xml:space="preserve"> </w:t>
      </w:r>
      <w:r>
        <w:rPr>
          <w:sz w:val="18"/>
        </w:rPr>
        <w:t>should</w:t>
      </w:r>
      <w:r>
        <w:rPr>
          <w:spacing w:val="-4"/>
          <w:sz w:val="18"/>
        </w:rPr>
        <w:t xml:space="preserve"> </w:t>
      </w:r>
      <w:r>
        <w:rPr>
          <w:sz w:val="18"/>
        </w:rPr>
        <w:t>be</w:t>
      </w:r>
      <w:r>
        <w:rPr>
          <w:spacing w:val="-4"/>
          <w:sz w:val="18"/>
        </w:rPr>
        <w:t xml:space="preserve"> </w:t>
      </w:r>
      <w:r>
        <w:rPr>
          <w:sz w:val="18"/>
        </w:rPr>
        <w:t>chosen.</w:t>
      </w:r>
    </w:p>
    <w:p w14:paraId="6F31213B" w14:textId="77777777" w:rsidR="00B55570" w:rsidRDefault="002D42E2">
      <w:pPr>
        <w:pStyle w:val="ListParagraph"/>
        <w:numPr>
          <w:ilvl w:val="0"/>
          <w:numId w:val="2"/>
        </w:numPr>
        <w:tabs>
          <w:tab w:val="left" w:pos="940"/>
          <w:tab w:val="left" w:pos="941"/>
        </w:tabs>
        <w:spacing w:before="4" w:line="254" w:lineRule="auto"/>
        <w:ind w:left="939" w:right="1837" w:hanging="820"/>
        <w:rPr>
          <w:sz w:val="18"/>
        </w:rPr>
      </w:pPr>
      <w:r>
        <w:rPr>
          <w:sz w:val="18"/>
        </w:rPr>
        <w:t>A 2.5 cumulative overall GPA is required for admission to program and must be maintained for the Bachelor      of Science degree. A 3.0 GPA must be maintained in the major.</w:t>
      </w:r>
    </w:p>
    <w:p w14:paraId="4AD4D11D" w14:textId="77777777" w:rsidR="00B55570" w:rsidRDefault="002D42E2">
      <w:pPr>
        <w:spacing w:line="195" w:lineRule="exact"/>
        <w:ind w:left="119"/>
        <w:jc w:val="both"/>
        <w:rPr>
          <w:b/>
          <w:sz w:val="18"/>
        </w:rPr>
      </w:pPr>
      <w:r>
        <w:rPr>
          <w:b/>
          <w:sz w:val="18"/>
        </w:rPr>
        <w:t>Major Requirements:</w:t>
      </w:r>
    </w:p>
    <w:p w14:paraId="616728F7" w14:textId="77777777" w:rsidR="00B55570" w:rsidRDefault="002D42E2">
      <w:pPr>
        <w:ind w:left="118" w:right="319"/>
        <w:rPr>
          <w:sz w:val="18"/>
        </w:rPr>
      </w:pPr>
      <w:r>
        <w:rPr>
          <w:sz w:val="18"/>
        </w:rPr>
        <w:t>See "Steps for Admission and Continual Progress for Licensure in Middle Childhood." Also see "Student Handbook for Early &amp; Middle Child." 60 hours of education courses: EDFD 110, EDEL 100, 251, 260; EDSP 200; EDMC 212, 325, 340, 345; EDRE 269, 314, 471, 478; EDCH</w:t>
      </w:r>
    </w:p>
    <w:p w14:paraId="4D9B66FE" w14:textId="77777777" w:rsidR="00B55570" w:rsidRDefault="002D42E2">
      <w:pPr>
        <w:spacing w:before="2"/>
        <w:ind w:left="117" w:right="319"/>
        <w:rPr>
          <w:sz w:val="18"/>
        </w:rPr>
      </w:pPr>
      <w:r>
        <w:rPr>
          <w:sz w:val="18"/>
        </w:rPr>
        <w:t>326; two courses from EDMC 351-354, and EDMC 455, 456. A 3.0 GPA must be maintained in the major. Students must have “B” or higher in courses prefixed with EDEC, EDRE, or EDMC or retake in subsequent semesters. Students may elect two concentration areas: Math, Science, Social Studies, and/or Language Arts/Reading.</w:t>
      </w:r>
    </w:p>
    <w:p w14:paraId="5DCB0141" w14:textId="3CB4947F" w:rsidR="00B55570" w:rsidRDefault="002D42E2">
      <w:pPr>
        <w:spacing w:before="77"/>
        <w:ind w:left="120" w:right="116" w:hanging="1"/>
        <w:jc w:val="both"/>
        <w:rPr>
          <w:b/>
          <w:sz w:val="18"/>
        </w:rPr>
      </w:pPr>
      <w:r>
        <w:rPr>
          <w:b/>
          <w:sz w:val="18"/>
        </w:rPr>
        <w:t xml:space="preserve">**This block serves as a guideline only, not a required sequence. Specific core and concentration courses are indicated below as a </w:t>
      </w:r>
      <w:r w:rsidR="00DF09BB">
        <w:rPr>
          <w:b/>
          <w:sz w:val="18"/>
        </w:rPr>
        <w:t>sample for</w:t>
      </w:r>
      <w:r>
        <w:rPr>
          <w:b/>
          <w:sz w:val="18"/>
        </w:rPr>
        <w:t xml:space="preserve"> </w:t>
      </w:r>
      <w:r>
        <w:rPr>
          <w:b/>
          <w:i/>
          <w:sz w:val="18"/>
        </w:rPr>
        <w:t xml:space="preserve">language arts and social studies concentrations </w:t>
      </w:r>
      <w:r>
        <w:rPr>
          <w:b/>
          <w:sz w:val="18"/>
        </w:rPr>
        <w:t xml:space="preserve">due to the nature of the middle childhood program. Concentration sets (i.e., math and science, etc.) will differ among students and therefore courses will vary. Students </w:t>
      </w:r>
      <w:r>
        <w:rPr>
          <w:b/>
          <w:spacing w:val="-2"/>
          <w:sz w:val="18"/>
        </w:rPr>
        <w:t xml:space="preserve">may </w:t>
      </w:r>
      <w:r>
        <w:rPr>
          <w:b/>
          <w:sz w:val="18"/>
        </w:rPr>
        <w:t>elect their own two areas of concentration. See your academic advisor. Subject to</w:t>
      </w:r>
      <w:r>
        <w:rPr>
          <w:b/>
          <w:spacing w:val="-16"/>
          <w:sz w:val="18"/>
        </w:rPr>
        <w:t xml:space="preserve"> </w:t>
      </w:r>
      <w:r>
        <w:rPr>
          <w:b/>
          <w:sz w:val="18"/>
        </w:rPr>
        <w:t>Change.**</w:t>
      </w:r>
    </w:p>
    <w:tbl>
      <w:tblPr>
        <w:tblW w:w="0" w:type="auto"/>
        <w:tblInd w:w="4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96"/>
        <w:gridCol w:w="830"/>
        <w:gridCol w:w="4298"/>
        <w:gridCol w:w="528"/>
      </w:tblGrid>
      <w:tr w:rsidR="00B55570" w14:paraId="41EAD670" w14:textId="77777777">
        <w:trPr>
          <w:trHeight w:hRule="exact" w:val="202"/>
        </w:trPr>
        <w:tc>
          <w:tcPr>
            <w:tcW w:w="3996" w:type="dxa"/>
          </w:tcPr>
          <w:p w14:paraId="4FFBF26E" w14:textId="77777777" w:rsidR="00B55570" w:rsidRDefault="002D42E2">
            <w:pPr>
              <w:pStyle w:val="TableParagraph"/>
              <w:spacing w:line="199" w:lineRule="exact"/>
              <w:ind w:left="200"/>
              <w:rPr>
                <w:b/>
                <w:sz w:val="18"/>
              </w:rPr>
            </w:pPr>
            <w:r>
              <w:rPr>
                <w:b/>
                <w:sz w:val="18"/>
              </w:rPr>
              <w:t>Freshman Year</w:t>
            </w:r>
          </w:p>
        </w:tc>
        <w:tc>
          <w:tcPr>
            <w:tcW w:w="830" w:type="dxa"/>
          </w:tcPr>
          <w:p w14:paraId="0F903B4F" w14:textId="77777777" w:rsidR="00B55570" w:rsidRDefault="00B55570"/>
        </w:tc>
        <w:tc>
          <w:tcPr>
            <w:tcW w:w="4298" w:type="dxa"/>
          </w:tcPr>
          <w:p w14:paraId="2B3FF4E8" w14:textId="77777777" w:rsidR="00B55570" w:rsidRDefault="002D42E2">
            <w:pPr>
              <w:pStyle w:val="TableParagraph"/>
              <w:spacing w:line="199" w:lineRule="exact"/>
              <w:rPr>
                <w:b/>
                <w:sz w:val="18"/>
              </w:rPr>
            </w:pPr>
            <w:r>
              <w:rPr>
                <w:b/>
                <w:sz w:val="18"/>
              </w:rPr>
              <w:t>Freshman Year</w:t>
            </w:r>
          </w:p>
        </w:tc>
        <w:tc>
          <w:tcPr>
            <w:tcW w:w="528" w:type="dxa"/>
          </w:tcPr>
          <w:p w14:paraId="4FA32C64" w14:textId="77777777" w:rsidR="00B55570" w:rsidRDefault="00B55570"/>
        </w:tc>
      </w:tr>
      <w:tr w:rsidR="00B55570" w14:paraId="3917007B" w14:textId="77777777">
        <w:trPr>
          <w:trHeight w:hRule="exact" w:val="204"/>
        </w:trPr>
        <w:tc>
          <w:tcPr>
            <w:tcW w:w="3996" w:type="dxa"/>
          </w:tcPr>
          <w:p w14:paraId="693165EB" w14:textId="77777777" w:rsidR="00B55570" w:rsidRDefault="002D42E2">
            <w:pPr>
              <w:pStyle w:val="TableParagraph"/>
              <w:ind w:left="200"/>
              <w:rPr>
                <w:sz w:val="18"/>
              </w:rPr>
            </w:pPr>
            <w:r>
              <w:rPr>
                <w:sz w:val="18"/>
              </w:rPr>
              <w:t>CORE 101 GOA</w:t>
            </w:r>
          </w:p>
        </w:tc>
        <w:tc>
          <w:tcPr>
            <w:tcW w:w="830" w:type="dxa"/>
          </w:tcPr>
          <w:p w14:paraId="271FE368" w14:textId="77777777" w:rsidR="00B55570" w:rsidRDefault="002D42E2">
            <w:pPr>
              <w:pStyle w:val="TableParagraph"/>
              <w:ind w:left="125"/>
              <w:rPr>
                <w:sz w:val="18"/>
              </w:rPr>
            </w:pPr>
            <w:r>
              <w:rPr>
                <w:sz w:val="18"/>
              </w:rPr>
              <w:t>0</w:t>
            </w:r>
          </w:p>
        </w:tc>
        <w:tc>
          <w:tcPr>
            <w:tcW w:w="4298" w:type="dxa"/>
          </w:tcPr>
          <w:p w14:paraId="0D63CA00" w14:textId="77777777" w:rsidR="00B55570" w:rsidRDefault="002D42E2">
            <w:pPr>
              <w:pStyle w:val="TableParagraph"/>
              <w:rPr>
                <w:sz w:val="18"/>
              </w:rPr>
            </w:pPr>
            <w:r>
              <w:rPr>
                <w:sz w:val="18"/>
              </w:rPr>
              <w:t>Core 102 GOA</w:t>
            </w:r>
          </w:p>
        </w:tc>
        <w:tc>
          <w:tcPr>
            <w:tcW w:w="528" w:type="dxa"/>
          </w:tcPr>
          <w:p w14:paraId="484924D6" w14:textId="77777777" w:rsidR="00B55570" w:rsidRDefault="002D42E2">
            <w:pPr>
              <w:pStyle w:val="TableParagraph"/>
              <w:ind w:left="145"/>
              <w:rPr>
                <w:sz w:val="18"/>
              </w:rPr>
            </w:pPr>
            <w:r>
              <w:rPr>
                <w:sz w:val="18"/>
              </w:rPr>
              <w:t>0</w:t>
            </w:r>
          </w:p>
        </w:tc>
      </w:tr>
      <w:tr w:rsidR="00B55570" w14:paraId="0C6920D4" w14:textId="77777777">
        <w:trPr>
          <w:trHeight w:hRule="exact" w:val="204"/>
        </w:trPr>
        <w:tc>
          <w:tcPr>
            <w:tcW w:w="3996" w:type="dxa"/>
          </w:tcPr>
          <w:p w14:paraId="427A4740" w14:textId="77777777" w:rsidR="00B55570" w:rsidRDefault="002D42E2">
            <w:pPr>
              <w:pStyle w:val="TableParagraph"/>
              <w:ind w:left="200"/>
              <w:rPr>
                <w:sz w:val="18"/>
              </w:rPr>
            </w:pPr>
            <w:r>
              <w:rPr>
                <w:sz w:val="18"/>
              </w:rPr>
              <w:t>English 101 or 115, English Composition/Rhetoric</w:t>
            </w:r>
          </w:p>
        </w:tc>
        <w:tc>
          <w:tcPr>
            <w:tcW w:w="830" w:type="dxa"/>
          </w:tcPr>
          <w:p w14:paraId="680C308C" w14:textId="77777777" w:rsidR="00B55570" w:rsidRDefault="002D42E2">
            <w:pPr>
              <w:pStyle w:val="TableParagraph"/>
              <w:ind w:left="125"/>
              <w:rPr>
                <w:sz w:val="18"/>
              </w:rPr>
            </w:pPr>
            <w:r>
              <w:rPr>
                <w:sz w:val="18"/>
              </w:rPr>
              <w:t>3</w:t>
            </w:r>
          </w:p>
        </w:tc>
        <w:tc>
          <w:tcPr>
            <w:tcW w:w="4298" w:type="dxa"/>
          </w:tcPr>
          <w:p w14:paraId="36AF63F2" w14:textId="77777777" w:rsidR="00B55570" w:rsidRDefault="002D42E2">
            <w:pPr>
              <w:pStyle w:val="TableParagraph"/>
              <w:rPr>
                <w:sz w:val="18"/>
              </w:rPr>
            </w:pPr>
            <w:r>
              <w:rPr>
                <w:sz w:val="18"/>
              </w:rPr>
              <w:t>EDEL 100, Introduction to Education</w:t>
            </w:r>
          </w:p>
        </w:tc>
        <w:tc>
          <w:tcPr>
            <w:tcW w:w="528" w:type="dxa"/>
          </w:tcPr>
          <w:p w14:paraId="019A02C6" w14:textId="77777777" w:rsidR="00B55570" w:rsidRDefault="002D42E2">
            <w:pPr>
              <w:pStyle w:val="TableParagraph"/>
              <w:ind w:left="145"/>
              <w:rPr>
                <w:sz w:val="18"/>
              </w:rPr>
            </w:pPr>
            <w:r>
              <w:rPr>
                <w:sz w:val="18"/>
              </w:rPr>
              <w:t>3</w:t>
            </w:r>
          </w:p>
        </w:tc>
      </w:tr>
      <w:tr w:rsidR="00B55570" w14:paraId="38AB9C34" w14:textId="77777777">
        <w:trPr>
          <w:trHeight w:hRule="exact" w:val="408"/>
        </w:trPr>
        <w:tc>
          <w:tcPr>
            <w:tcW w:w="3996" w:type="dxa"/>
          </w:tcPr>
          <w:p w14:paraId="381D0FA7" w14:textId="77777777" w:rsidR="00B55570" w:rsidRDefault="002D42E2">
            <w:pPr>
              <w:pStyle w:val="TableParagraph"/>
              <w:spacing w:line="237" w:lineRule="auto"/>
              <w:ind w:left="200" w:right="356"/>
              <w:rPr>
                <w:sz w:val="18"/>
              </w:rPr>
            </w:pPr>
            <w:r>
              <w:rPr>
                <w:sz w:val="18"/>
              </w:rPr>
              <w:t>EDFD 110, Human Development and Learning (social studies elective)</w:t>
            </w:r>
          </w:p>
        </w:tc>
        <w:tc>
          <w:tcPr>
            <w:tcW w:w="830" w:type="dxa"/>
          </w:tcPr>
          <w:p w14:paraId="4DEE4635" w14:textId="77777777" w:rsidR="00B55570" w:rsidRDefault="002D42E2">
            <w:pPr>
              <w:pStyle w:val="TableParagraph"/>
              <w:ind w:left="125"/>
              <w:rPr>
                <w:sz w:val="18"/>
              </w:rPr>
            </w:pPr>
            <w:r>
              <w:rPr>
                <w:sz w:val="18"/>
              </w:rPr>
              <w:t>3</w:t>
            </w:r>
          </w:p>
        </w:tc>
        <w:tc>
          <w:tcPr>
            <w:tcW w:w="4298" w:type="dxa"/>
          </w:tcPr>
          <w:p w14:paraId="49083AD1" w14:textId="77777777" w:rsidR="00B55570" w:rsidRDefault="002D42E2">
            <w:pPr>
              <w:pStyle w:val="TableParagraph"/>
              <w:spacing w:line="237" w:lineRule="auto"/>
              <w:ind w:right="627"/>
              <w:rPr>
                <w:sz w:val="18"/>
              </w:rPr>
            </w:pPr>
            <w:r>
              <w:rPr>
                <w:sz w:val="18"/>
              </w:rPr>
              <w:t>EDEL 260, Cultural Diversity in Education (Diversity Requirement – DCR Elective)**</w:t>
            </w:r>
          </w:p>
        </w:tc>
        <w:tc>
          <w:tcPr>
            <w:tcW w:w="528" w:type="dxa"/>
          </w:tcPr>
          <w:p w14:paraId="5BC53C6A" w14:textId="77777777" w:rsidR="00B55570" w:rsidRDefault="002D42E2">
            <w:pPr>
              <w:pStyle w:val="TableParagraph"/>
              <w:ind w:left="145"/>
              <w:rPr>
                <w:sz w:val="18"/>
              </w:rPr>
            </w:pPr>
            <w:r>
              <w:rPr>
                <w:sz w:val="18"/>
              </w:rPr>
              <w:t>3</w:t>
            </w:r>
          </w:p>
        </w:tc>
      </w:tr>
      <w:tr w:rsidR="00B55570" w14:paraId="03A3CD9C" w14:textId="77777777">
        <w:trPr>
          <w:trHeight w:hRule="exact" w:val="204"/>
        </w:trPr>
        <w:tc>
          <w:tcPr>
            <w:tcW w:w="3996" w:type="dxa"/>
          </w:tcPr>
          <w:p w14:paraId="2A944DBC" w14:textId="77777777" w:rsidR="00B55570" w:rsidRDefault="002D42E2">
            <w:pPr>
              <w:pStyle w:val="TableParagraph"/>
              <w:ind w:left="200"/>
              <w:rPr>
                <w:sz w:val="18"/>
              </w:rPr>
            </w:pPr>
            <w:r>
              <w:rPr>
                <w:sz w:val="18"/>
              </w:rPr>
              <w:t>Biology 130/131 (natural science)</w:t>
            </w:r>
          </w:p>
        </w:tc>
        <w:tc>
          <w:tcPr>
            <w:tcW w:w="830" w:type="dxa"/>
          </w:tcPr>
          <w:p w14:paraId="1676ECC8" w14:textId="77777777" w:rsidR="00B55570" w:rsidRDefault="002D42E2">
            <w:pPr>
              <w:pStyle w:val="TableParagraph"/>
              <w:ind w:left="125"/>
              <w:rPr>
                <w:sz w:val="18"/>
              </w:rPr>
            </w:pPr>
            <w:r>
              <w:rPr>
                <w:sz w:val="18"/>
              </w:rPr>
              <w:t>3</w:t>
            </w:r>
          </w:p>
        </w:tc>
        <w:tc>
          <w:tcPr>
            <w:tcW w:w="4298" w:type="dxa"/>
          </w:tcPr>
          <w:p w14:paraId="6B667312" w14:textId="77777777" w:rsidR="00B55570" w:rsidRDefault="002D42E2">
            <w:pPr>
              <w:pStyle w:val="TableParagraph"/>
              <w:rPr>
                <w:sz w:val="18"/>
              </w:rPr>
            </w:pPr>
            <w:r>
              <w:rPr>
                <w:sz w:val="18"/>
              </w:rPr>
              <w:t>COMM 207, Interpersonal Communication</w:t>
            </w:r>
          </w:p>
        </w:tc>
        <w:tc>
          <w:tcPr>
            <w:tcW w:w="528" w:type="dxa"/>
          </w:tcPr>
          <w:p w14:paraId="54595F24" w14:textId="77777777" w:rsidR="00B55570" w:rsidRDefault="002D42E2">
            <w:pPr>
              <w:pStyle w:val="TableParagraph"/>
              <w:ind w:left="145"/>
              <w:rPr>
                <w:sz w:val="18"/>
              </w:rPr>
            </w:pPr>
            <w:r>
              <w:rPr>
                <w:sz w:val="18"/>
              </w:rPr>
              <w:t>3</w:t>
            </w:r>
          </w:p>
        </w:tc>
      </w:tr>
      <w:tr w:rsidR="00B55570" w14:paraId="1569D4F9" w14:textId="77777777">
        <w:trPr>
          <w:trHeight w:hRule="exact" w:val="204"/>
        </w:trPr>
        <w:tc>
          <w:tcPr>
            <w:tcW w:w="3996" w:type="dxa"/>
          </w:tcPr>
          <w:p w14:paraId="3E1391DE" w14:textId="77777777" w:rsidR="00B55570" w:rsidRDefault="002D42E2">
            <w:pPr>
              <w:pStyle w:val="TableParagraph"/>
              <w:ind w:left="200"/>
              <w:rPr>
                <w:sz w:val="18"/>
              </w:rPr>
            </w:pPr>
            <w:r>
              <w:rPr>
                <w:sz w:val="18"/>
              </w:rPr>
              <w:t>PHIL 100, Ethics as Intro Philosophy</w:t>
            </w:r>
          </w:p>
        </w:tc>
        <w:tc>
          <w:tcPr>
            <w:tcW w:w="830" w:type="dxa"/>
          </w:tcPr>
          <w:p w14:paraId="0FCFD455" w14:textId="77777777" w:rsidR="00B55570" w:rsidRDefault="002D42E2">
            <w:pPr>
              <w:pStyle w:val="TableParagraph"/>
              <w:ind w:left="125"/>
              <w:rPr>
                <w:sz w:val="18"/>
              </w:rPr>
            </w:pPr>
            <w:r>
              <w:rPr>
                <w:sz w:val="18"/>
              </w:rPr>
              <w:t>3</w:t>
            </w:r>
          </w:p>
        </w:tc>
        <w:tc>
          <w:tcPr>
            <w:tcW w:w="4298" w:type="dxa"/>
          </w:tcPr>
          <w:p w14:paraId="33117CD3" w14:textId="77777777" w:rsidR="00B55570" w:rsidRDefault="002D42E2">
            <w:pPr>
              <w:pStyle w:val="TableParagraph"/>
              <w:rPr>
                <w:sz w:val="18"/>
              </w:rPr>
            </w:pPr>
            <w:r>
              <w:rPr>
                <w:sz w:val="18"/>
              </w:rPr>
              <w:t>Theology 111 or CORE 100, First Year Seminar</w:t>
            </w:r>
          </w:p>
        </w:tc>
        <w:tc>
          <w:tcPr>
            <w:tcW w:w="528" w:type="dxa"/>
          </w:tcPr>
          <w:p w14:paraId="40EE6A1E" w14:textId="77777777" w:rsidR="00B55570" w:rsidRDefault="002D42E2">
            <w:pPr>
              <w:pStyle w:val="TableParagraph"/>
              <w:ind w:left="145"/>
              <w:rPr>
                <w:sz w:val="18"/>
              </w:rPr>
            </w:pPr>
            <w:r>
              <w:rPr>
                <w:sz w:val="18"/>
              </w:rPr>
              <w:t>3</w:t>
            </w:r>
          </w:p>
        </w:tc>
      </w:tr>
      <w:tr w:rsidR="00B55570" w14:paraId="4FB2222E" w14:textId="77777777">
        <w:trPr>
          <w:trHeight w:hRule="exact" w:val="204"/>
        </w:trPr>
        <w:tc>
          <w:tcPr>
            <w:tcW w:w="3996" w:type="dxa"/>
          </w:tcPr>
          <w:p w14:paraId="181C004B" w14:textId="77777777" w:rsidR="00B55570" w:rsidRDefault="002D42E2">
            <w:pPr>
              <w:pStyle w:val="TableParagraph"/>
              <w:ind w:left="200"/>
              <w:rPr>
                <w:sz w:val="18"/>
              </w:rPr>
            </w:pPr>
            <w:r>
              <w:rPr>
                <w:sz w:val="18"/>
              </w:rPr>
              <w:t>Second Language I</w:t>
            </w:r>
          </w:p>
        </w:tc>
        <w:tc>
          <w:tcPr>
            <w:tcW w:w="830" w:type="dxa"/>
          </w:tcPr>
          <w:p w14:paraId="0543FAB1" w14:textId="77777777" w:rsidR="00B55570" w:rsidRDefault="002D42E2">
            <w:pPr>
              <w:pStyle w:val="TableParagraph"/>
              <w:ind w:left="125"/>
              <w:rPr>
                <w:sz w:val="18"/>
              </w:rPr>
            </w:pPr>
            <w:r>
              <w:rPr>
                <w:sz w:val="18"/>
              </w:rPr>
              <w:t>3</w:t>
            </w:r>
          </w:p>
        </w:tc>
        <w:tc>
          <w:tcPr>
            <w:tcW w:w="4298" w:type="dxa"/>
          </w:tcPr>
          <w:p w14:paraId="1BF509AE" w14:textId="77777777" w:rsidR="00B55570" w:rsidRDefault="002D42E2">
            <w:pPr>
              <w:pStyle w:val="TableParagraph"/>
              <w:rPr>
                <w:sz w:val="18"/>
              </w:rPr>
            </w:pPr>
            <w:r>
              <w:rPr>
                <w:sz w:val="18"/>
              </w:rPr>
              <w:t>Second Language II</w:t>
            </w:r>
          </w:p>
        </w:tc>
        <w:tc>
          <w:tcPr>
            <w:tcW w:w="528" w:type="dxa"/>
          </w:tcPr>
          <w:p w14:paraId="22812697" w14:textId="77777777" w:rsidR="00B55570" w:rsidRDefault="002D42E2">
            <w:pPr>
              <w:pStyle w:val="TableParagraph"/>
              <w:ind w:left="145"/>
              <w:rPr>
                <w:sz w:val="18"/>
              </w:rPr>
            </w:pPr>
            <w:r>
              <w:rPr>
                <w:sz w:val="18"/>
              </w:rPr>
              <w:t>3</w:t>
            </w:r>
          </w:p>
        </w:tc>
      </w:tr>
      <w:tr w:rsidR="00B55570" w14:paraId="3EBC0DC6" w14:textId="77777777">
        <w:trPr>
          <w:trHeight w:hRule="exact" w:val="209"/>
        </w:trPr>
        <w:tc>
          <w:tcPr>
            <w:tcW w:w="3996" w:type="dxa"/>
          </w:tcPr>
          <w:p w14:paraId="7FD628CE" w14:textId="77777777" w:rsidR="00B55570" w:rsidRDefault="002D42E2">
            <w:pPr>
              <w:pStyle w:val="TableParagraph"/>
              <w:ind w:left="200"/>
              <w:rPr>
                <w:sz w:val="18"/>
              </w:rPr>
            </w:pPr>
            <w:r>
              <w:rPr>
                <w:sz w:val="18"/>
              </w:rPr>
              <w:t>CORE 100, First Year Seminar or Theology 111</w:t>
            </w:r>
          </w:p>
        </w:tc>
        <w:tc>
          <w:tcPr>
            <w:tcW w:w="830" w:type="dxa"/>
          </w:tcPr>
          <w:p w14:paraId="55E86ED4" w14:textId="77777777" w:rsidR="00B55570" w:rsidRDefault="002D42E2">
            <w:pPr>
              <w:pStyle w:val="TableParagraph"/>
              <w:tabs>
                <w:tab w:val="left" w:pos="816"/>
              </w:tabs>
              <w:ind w:left="17"/>
              <w:rPr>
                <w:sz w:val="18"/>
              </w:rPr>
            </w:pPr>
            <w:r>
              <w:rPr>
                <w:sz w:val="18"/>
                <w:u w:val="single"/>
              </w:rPr>
              <w:t xml:space="preserve"> </w:t>
            </w:r>
            <w:r>
              <w:rPr>
                <w:sz w:val="18"/>
                <w:u w:val="single"/>
              </w:rPr>
              <w:tab/>
            </w:r>
          </w:p>
        </w:tc>
        <w:tc>
          <w:tcPr>
            <w:tcW w:w="4298" w:type="dxa"/>
          </w:tcPr>
          <w:p w14:paraId="50F0AEEE" w14:textId="77777777" w:rsidR="00B55570" w:rsidRDefault="002D42E2">
            <w:pPr>
              <w:pStyle w:val="TableParagraph"/>
              <w:rPr>
                <w:sz w:val="18"/>
              </w:rPr>
            </w:pPr>
            <w:r>
              <w:rPr>
                <w:sz w:val="18"/>
              </w:rPr>
              <w:t>Physics 114/115 (scientific perspectives)</w:t>
            </w:r>
          </w:p>
        </w:tc>
        <w:tc>
          <w:tcPr>
            <w:tcW w:w="528" w:type="dxa"/>
          </w:tcPr>
          <w:p w14:paraId="3C73BA3A"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456B099C" w14:textId="77777777">
        <w:trPr>
          <w:trHeight w:hRule="exact" w:val="311"/>
        </w:trPr>
        <w:tc>
          <w:tcPr>
            <w:tcW w:w="3996" w:type="dxa"/>
          </w:tcPr>
          <w:p w14:paraId="4F694271" w14:textId="77777777" w:rsidR="00B55570" w:rsidRDefault="002D42E2">
            <w:pPr>
              <w:pStyle w:val="TableParagraph"/>
              <w:spacing w:line="206" w:lineRule="exact"/>
              <w:ind w:left="200"/>
              <w:rPr>
                <w:b/>
                <w:sz w:val="18"/>
              </w:rPr>
            </w:pPr>
            <w:r>
              <w:rPr>
                <w:b/>
                <w:sz w:val="18"/>
              </w:rPr>
              <w:t>TOTAL</w:t>
            </w:r>
          </w:p>
        </w:tc>
        <w:tc>
          <w:tcPr>
            <w:tcW w:w="830" w:type="dxa"/>
          </w:tcPr>
          <w:p w14:paraId="1426B6E7" w14:textId="77777777" w:rsidR="00B55570" w:rsidRDefault="002D42E2">
            <w:pPr>
              <w:pStyle w:val="TableParagraph"/>
              <w:spacing w:line="206" w:lineRule="exact"/>
              <w:ind w:left="125"/>
              <w:rPr>
                <w:b/>
                <w:sz w:val="18"/>
              </w:rPr>
            </w:pPr>
            <w:r>
              <w:rPr>
                <w:b/>
                <w:sz w:val="18"/>
              </w:rPr>
              <w:t>18</w:t>
            </w:r>
          </w:p>
        </w:tc>
        <w:tc>
          <w:tcPr>
            <w:tcW w:w="4298" w:type="dxa"/>
          </w:tcPr>
          <w:p w14:paraId="2C438B32" w14:textId="77777777" w:rsidR="00B55570" w:rsidRDefault="002D42E2">
            <w:pPr>
              <w:pStyle w:val="TableParagraph"/>
              <w:spacing w:line="206" w:lineRule="exact"/>
              <w:rPr>
                <w:b/>
                <w:sz w:val="18"/>
              </w:rPr>
            </w:pPr>
            <w:r>
              <w:rPr>
                <w:b/>
                <w:sz w:val="18"/>
              </w:rPr>
              <w:t>TOTAL</w:t>
            </w:r>
          </w:p>
        </w:tc>
        <w:tc>
          <w:tcPr>
            <w:tcW w:w="528" w:type="dxa"/>
          </w:tcPr>
          <w:p w14:paraId="363FB762" w14:textId="77777777" w:rsidR="00B55570" w:rsidRDefault="002D42E2">
            <w:pPr>
              <w:pStyle w:val="TableParagraph"/>
              <w:spacing w:line="206" w:lineRule="exact"/>
              <w:ind w:left="145"/>
              <w:rPr>
                <w:b/>
                <w:sz w:val="18"/>
              </w:rPr>
            </w:pPr>
            <w:r>
              <w:rPr>
                <w:b/>
                <w:sz w:val="18"/>
              </w:rPr>
              <w:t>18</w:t>
            </w:r>
          </w:p>
        </w:tc>
      </w:tr>
      <w:tr w:rsidR="00B55570" w14:paraId="72101629" w14:textId="77777777">
        <w:trPr>
          <w:trHeight w:hRule="exact" w:val="306"/>
        </w:trPr>
        <w:tc>
          <w:tcPr>
            <w:tcW w:w="3996" w:type="dxa"/>
          </w:tcPr>
          <w:p w14:paraId="365C8BCD" w14:textId="77777777" w:rsidR="00B55570" w:rsidRDefault="002D42E2">
            <w:pPr>
              <w:pStyle w:val="TableParagraph"/>
              <w:spacing w:before="96" w:line="240" w:lineRule="auto"/>
              <w:ind w:left="200"/>
              <w:rPr>
                <w:b/>
                <w:sz w:val="18"/>
              </w:rPr>
            </w:pPr>
            <w:r>
              <w:rPr>
                <w:b/>
                <w:sz w:val="18"/>
              </w:rPr>
              <w:t>Sophomore Year</w:t>
            </w:r>
          </w:p>
        </w:tc>
        <w:tc>
          <w:tcPr>
            <w:tcW w:w="830" w:type="dxa"/>
          </w:tcPr>
          <w:p w14:paraId="176C010E" w14:textId="77777777" w:rsidR="00B55570" w:rsidRDefault="00B55570"/>
        </w:tc>
        <w:tc>
          <w:tcPr>
            <w:tcW w:w="4298" w:type="dxa"/>
          </w:tcPr>
          <w:p w14:paraId="257137CD" w14:textId="77777777" w:rsidR="00B55570" w:rsidRDefault="002D42E2">
            <w:pPr>
              <w:pStyle w:val="TableParagraph"/>
              <w:spacing w:before="96" w:line="240" w:lineRule="auto"/>
              <w:rPr>
                <w:b/>
                <w:sz w:val="18"/>
              </w:rPr>
            </w:pPr>
            <w:r>
              <w:rPr>
                <w:b/>
                <w:sz w:val="18"/>
              </w:rPr>
              <w:t>Sophomore Year</w:t>
            </w:r>
          </w:p>
        </w:tc>
        <w:tc>
          <w:tcPr>
            <w:tcW w:w="528" w:type="dxa"/>
          </w:tcPr>
          <w:p w14:paraId="0376726B" w14:textId="77777777" w:rsidR="00B55570" w:rsidRDefault="00B55570"/>
        </w:tc>
      </w:tr>
      <w:tr w:rsidR="00B55570" w14:paraId="5A8D67E7" w14:textId="77777777">
        <w:trPr>
          <w:trHeight w:hRule="exact" w:val="204"/>
        </w:trPr>
        <w:tc>
          <w:tcPr>
            <w:tcW w:w="3996" w:type="dxa"/>
          </w:tcPr>
          <w:p w14:paraId="6E2F11F0" w14:textId="77777777" w:rsidR="00B55570" w:rsidRDefault="002D42E2">
            <w:pPr>
              <w:pStyle w:val="TableParagraph"/>
              <w:ind w:left="200"/>
              <w:rPr>
                <w:sz w:val="18"/>
              </w:rPr>
            </w:pPr>
            <w:r>
              <w:rPr>
                <w:sz w:val="18"/>
              </w:rPr>
              <w:t>EDMC 212, Nature &amp; Needs of Adolescence*</w:t>
            </w:r>
          </w:p>
        </w:tc>
        <w:tc>
          <w:tcPr>
            <w:tcW w:w="830" w:type="dxa"/>
          </w:tcPr>
          <w:p w14:paraId="1ED00586" w14:textId="77777777" w:rsidR="00B55570" w:rsidRDefault="002D42E2">
            <w:pPr>
              <w:pStyle w:val="TableParagraph"/>
              <w:ind w:left="125"/>
              <w:rPr>
                <w:sz w:val="18"/>
              </w:rPr>
            </w:pPr>
            <w:r>
              <w:rPr>
                <w:sz w:val="18"/>
              </w:rPr>
              <w:t>3</w:t>
            </w:r>
          </w:p>
        </w:tc>
        <w:tc>
          <w:tcPr>
            <w:tcW w:w="4298" w:type="dxa"/>
          </w:tcPr>
          <w:p w14:paraId="2D70975C" w14:textId="77777777" w:rsidR="00B55570" w:rsidRDefault="002D42E2">
            <w:pPr>
              <w:pStyle w:val="TableParagraph"/>
              <w:rPr>
                <w:sz w:val="18"/>
              </w:rPr>
            </w:pPr>
            <w:r>
              <w:rPr>
                <w:sz w:val="18"/>
              </w:rPr>
              <w:t>Writing Elective</w:t>
            </w:r>
          </w:p>
        </w:tc>
        <w:tc>
          <w:tcPr>
            <w:tcW w:w="528" w:type="dxa"/>
          </w:tcPr>
          <w:p w14:paraId="536B684E" w14:textId="77777777" w:rsidR="00B55570" w:rsidRDefault="002D42E2">
            <w:pPr>
              <w:pStyle w:val="TableParagraph"/>
              <w:ind w:left="145"/>
              <w:rPr>
                <w:sz w:val="18"/>
              </w:rPr>
            </w:pPr>
            <w:r>
              <w:rPr>
                <w:sz w:val="18"/>
              </w:rPr>
              <w:t>3</w:t>
            </w:r>
          </w:p>
        </w:tc>
      </w:tr>
      <w:tr w:rsidR="00B55570" w14:paraId="343E496D" w14:textId="77777777">
        <w:trPr>
          <w:trHeight w:hRule="exact" w:val="204"/>
        </w:trPr>
        <w:tc>
          <w:tcPr>
            <w:tcW w:w="3996" w:type="dxa"/>
          </w:tcPr>
          <w:p w14:paraId="7DD7F483" w14:textId="77777777" w:rsidR="00B55570" w:rsidRDefault="002D42E2">
            <w:pPr>
              <w:pStyle w:val="TableParagraph"/>
              <w:ind w:left="200"/>
              <w:rPr>
                <w:sz w:val="18"/>
              </w:rPr>
            </w:pPr>
            <w:r>
              <w:rPr>
                <w:sz w:val="18"/>
              </w:rPr>
              <w:t>MATH I</w:t>
            </w:r>
          </w:p>
        </w:tc>
        <w:tc>
          <w:tcPr>
            <w:tcW w:w="830" w:type="dxa"/>
          </w:tcPr>
          <w:p w14:paraId="60CC3F7F" w14:textId="77777777" w:rsidR="00B55570" w:rsidRDefault="002D42E2">
            <w:pPr>
              <w:pStyle w:val="TableParagraph"/>
              <w:ind w:left="125"/>
              <w:rPr>
                <w:sz w:val="18"/>
              </w:rPr>
            </w:pPr>
            <w:r>
              <w:rPr>
                <w:sz w:val="18"/>
              </w:rPr>
              <w:t>3</w:t>
            </w:r>
          </w:p>
        </w:tc>
        <w:tc>
          <w:tcPr>
            <w:tcW w:w="4298" w:type="dxa"/>
          </w:tcPr>
          <w:p w14:paraId="16ACD95C" w14:textId="77777777" w:rsidR="00B55570" w:rsidRDefault="002D42E2">
            <w:pPr>
              <w:pStyle w:val="TableParagraph"/>
              <w:rPr>
                <w:sz w:val="18"/>
              </w:rPr>
            </w:pPr>
            <w:r>
              <w:rPr>
                <w:sz w:val="18"/>
              </w:rPr>
              <w:t>MATH II</w:t>
            </w:r>
          </w:p>
        </w:tc>
        <w:tc>
          <w:tcPr>
            <w:tcW w:w="528" w:type="dxa"/>
          </w:tcPr>
          <w:p w14:paraId="001B5952" w14:textId="77777777" w:rsidR="00B55570" w:rsidRDefault="002D42E2">
            <w:pPr>
              <w:pStyle w:val="TableParagraph"/>
              <w:ind w:left="145"/>
              <w:rPr>
                <w:sz w:val="18"/>
              </w:rPr>
            </w:pPr>
            <w:r>
              <w:rPr>
                <w:sz w:val="18"/>
              </w:rPr>
              <w:t>3</w:t>
            </w:r>
          </w:p>
        </w:tc>
      </w:tr>
      <w:tr w:rsidR="00B55570" w14:paraId="47C95DEE" w14:textId="77777777">
        <w:trPr>
          <w:trHeight w:hRule="exact" w:val="204"/>
        </w:trPr>
        <w:tc>
          <w:tcPr>
            <w:tcW w:w="3996" w:type="dxa"/>
          </w:tcPr>
          <w:p w14:paraId="54939BA3" w14:textId="77777777" w:rsidR="00B55570" w:rsidRDefault="002D42E2">
            <w:pPr>
              <w:pStyle w:val="TableParagraph"/>
              <w:ind w:left="200"/>
              <w:rPr>
                <w:sz w:val="18"/>
              </w:rPr>
            </w:pPr>
            <w:r>
              <w:rPr>
                <w:sz w:val="18"/>
              </w:rPr>
              <w:t>EDEL 251, Instructional Technology</w:t>
            </w:r>
          </w:p>
        </w:tc>
        <w:tc>
          <w:tcPr>
            <w:tcW w:w="830" w:type="dxa"/>
          </w:tcPr>
          <w:p w14:paraId="3DC6978E" w14:textId="77777777" w:rsidR="00B55570" w:rsidRDefault="002D42E2">
            <w:pPr>
              <w:pStyle w:val="TableParagraph"/>
              <w:ind w:left="125"/>
              <w:rPr>
                <w:sz w:val="18"/>
              </w:rPr>
            </w:pPr>
            <w:r>
              <w:rPr>
                <w:sz w:val="18"/>
              </w:rPr>
              <w:t>3</w:t>
            </w:r>
          </w:p>
        </w:tc>
        <w:tc>
          <w:tcPr>
            <w:tcW w:w="4298" w:type="dxa"/>
          </w:tcPr>
          <w:p w14:paraId="06B0E62D" w14:textId="77777777" w:rsidR="00B55570" w:rsidRDefault="002D42E2">
            <w:pPr>
              <w:pStyle w:val="TableParagraph"/>
              <w:rPr>
                <w:sz w:val="18"/>
              </w:rPr>
            </w:pPr>
            <w:r>
              <w:rPr>
                <w:sz w:val="18"/>
              </w:rPr>
              <w:t>HIST 106, World Civilizations ii</w:t>
            </w:r>
          </w:p>
        </w:tc>
        <w:tc>
          <w:tcPr>
            <w:tcW w:w="528" w:type="dxa"/>
          </w:tcPr>
          <w:p w14:paraId="4B7AF9AE" w14:textId="77777777" w:rsidR="00B55570" w:rsidRDefault="002D42E2">
            <w:pPr>
              <w:pStyle w:val="TableParagraph"/>
              <w:ind w:left="145"/>
              <w:rPr>
                <w:sz w:val="18"/>
              </w:rPr>
            </w:pPr>
            <w:r>
              <w:rPr>
                <w:sz w:val="18"/>
              </w:rPr>
              <w:t>3</w:t>
            </w:r>
          </w:p>
        </w:tc>
      </w:tr>
      <w:tr w:rsidR="00B55570" w14:paraId="1AAAE730" w14:textId="77777777">
        <w:trPr>
          <w:trHeight w:hRule="exact" w:val="408"/>
        </w:trPr>
        <w:tc>
          <w:tcPr>
            <w:tcW w:w="3996" w:type="dxa"/>
          </w:tcPr>
          <w:p w14:paraId="13254583" w14:textId="77777777" w:rsidR="00B55570" w:rsidRDefault="002D42E2">
            <w:pPr>
              <w:pStyle w:val="TableParagraph"/>
              <w:spacing w:line="237" w:lineRule="auto"/>
              <w:ind w:left="200" w:right="546"/>
              <w:rPr>
                <w:sz w:val="18"/>
              </w:rPr>
            </w:pPr>
            <w:r>
              <w:rPr>
                <w:sz w:val="18"/>
              </w:rPr>
              <w:t>EDCH 326, Children’s Literature for MCED (humanities elective)</w:t>
            </w:r>
          </w:p>
        </w:tc>
        <w:tc>
          <w:tcPr>
            <w:tcW w:w="830" w:type="dxa"/>
          </w:tcPr>
          <w:p w14:paraId="17E86219" w14:textId="77777777" w:rsidR="00B55570" w:rsidRDefault="002D42E2">
            <w:pPr>
              <w:pStyle w:val="TableParagraph"/>
              <w:ind w:left="125"/>
              <w:rPr>
                <w:sz w:val="18"/>
              </w:rPr>
            </w:pPr>
            <w:r>
              <w:rPr>
                <w:sz w:val="18"/>
              </w:rPr>
              <w:t>3</w:t>
            </w:r>
          </w:p>
        </w:tc>
        <w:tc>
          <w:tcPr>
            <w:tcW w:w="4298" w:type="dxa"/>
          </w:tcPr>
          <w:p w14:paraId="490812B4" w14:textId="77777777" w:rsidR="00B55570" w:rsidRDefault="002D42E2">
            <w:pPr>
              <w:pStyle w:val="TableParagraph"/>
              <w:rPr>
                <w:sz w:val="18"/>
              </w:rPr>
            </w:pPr>
            <w:r>
              <w:rPr>
                <w:sz w:val="18"/>
              </w:rPr>
              <w:t>EDRE 269, Phonics &amp; Foundation of Literacy</w:t>
            </w:r>
          </w:p>
        </w:tc>
        <w:tc>
          <w:tcPr>
            <w:tcW w:w="528" w:type="dxa"/>
          </w:tcPr>
          <w:p w14:paraId="55C25104" w14:textId="77777777" w:rsidR="00B55570" w:rsidRDefault="002D42E2">
            <w:pPr>
              <w:pStyle w:val="TableParagraph"/>
              <w:ind w:left="145"/>
              <w:rPr>
                <w:sz w:val="18"/>
              </w:rPr>
            </w:pPr>
            <w:r>
              <w:rPr>
                <w:sz w:val="18"/>
              </w:rPr>
              <w:t>3</w:t>
            </w:r>
          </w:p>
        </w:tc>
      </w:tr>
      <w:tr w:rsidR="00B55570" w14:paraId="0CFEB9E9" w14:textId="77777777">
        <w:trPr>
          <w:trHeight w:hRule="exact" w:val="204"/>
        </w:trPr>
        <w:tc>
          <w:tcPr>
            <w:tcW w:w="3996" w:type="dxa"/>
          </w:tcPr>
          <w:p w14:paraId="2973E306" w14:textId="77777777" w:rsidR="00B55570" w:rsidRDefault="002D42E2">
            <w:pPr>
              <w:pStyle w:val="TableParagraph"/>
              <w:ind w:left="200"/>
              <w:rPr>
                <w:sz w:val="18"/>
              </w:rPr>
            </w:pPr>
            <w:r>
              <w:rPr>
                <w:sz w:val="18"/>
              </w:rPr>
              <w:t>HIST 105, World Civilizations I</w:t>
            </w:r>
          </w:p>
        </w:tc>
        <w:tc>
          <w:tcPr>
            <w:tcW w:w="830" w:type="dxa"/>
          </w:tcPr>
          <w:p w14:paraId="5DD914B3" w14:textId="77777777" w:rsidR="00B55570" w:rsidRDefault="002D42E2">
            <w:pPr>
              <w:pStyle w:val="TableParagraph"/>
              <w:ind w:left="125"/>
              <w:rPr>
                <w:sz w:val="18"/>
              </w:rPr>
            </w:pPr>
            <w:r>
              <w:rPr>
                <w:sz w:val="18"/>
              </w:rPr>
              <w:t>3</w:t>
            </w:r>
          </w:p>
        </w:tc>
        <w:tc>
          <w:tcPr>
            <w:tcW w:w="4298" w:type="dxa"/>
          </w:tcPr>
          <w:p w14:paraId="6BFC07B8" w14:textId="77777777" w:rsidR="00B55570" w:rsidRDefault="002D42E2">
            <w:pPr>
              <w:pStyle w:val="TableParagraph"/>
              <w:rPr>
                <w:sz w:val="18"/>
              </w:rPr>
            </w:pPr>
            <w:r>
              <w:rPr>
                <w:sz w:val="18"/>
              </w:rPr>
              <w:t>Philosophical Perspectives: PHIL 200</w:t>
            </w:r>
          </w:p>
        </w:tc>
        <w:tc>
          <w:tcPr>
            <w:tcW w:w="528" w:type="dxa"/>
          </w:tcPr>
          <w:p w14:paraId="3EC0FEE0" w14:textId="77777777" w:rsidR="00B55570" w:rsidRDefault="002D42E2">
            <w:pPr>
              <w:pStyle w:val="TableParagraph"/>
              <w:ind w:left="145"/>
              <w:rPr>
                <w:sz w:val="18"/>
              </w:rPr>
            </w:pPr>
            <w:r>
              <w:rPr>
                <w:sz w:val="18"/>
              </w:rPr>
              <w:t>3</w:t>
            </w:r>
          </w:p>
        </w:tc>
      </w:tr>
      <w:tr w:rsidR="00B55570" w14:paraId="2802BA12" w14:textId="77777777">
        <w:trPr>
          <w:trHeight w:hRule="exact" w:val="210"/>
        </w:trPr>
        <w:tc>
          <w:tcPr>
            <w:tcW w:w="3996" w:type="dxa"/>
          </w:tcPr>
          <w:p w14:paraId="232ECDA7" w14:textId="77777777" w:rsidR="00B55570" w:rsidRDefault="002D42E2">
            <w:pPr>
              <w:pStyle w:val="TableParagraph"/>
              <w:ind w:left="200"/>
              <w:rPr>
                <w:sz w:val="18"/>
              </w:rPr>
            </w:pPr>
            <w:r>
              <w:rPr>
                <w:sz w:val="18"/>
              </w:rPr>
              <w:t>EDSP 200, Special Ed: Identification &amp; Issues</w:t>
            </w:r>
          </w:p>
        </w:tc>
        <w:tc>
          <w:tcPr>
            <w:tcW w:w="830" w:type="dxa"/>
          </w:tcPr>
          <w:p w14:paraId="55944760" w14:textId="77777777" w:rsidR="00B55570" w:rsidRDefault="002D42E2">
            <w:pPr>
              <w:pStyle w:val="TableParagraph"/>
              <w:tabs>
                <w:tab w:val="left" w:pos="816"/>
              </w:tabs>
              <w:ind w:left="17"/>
              <w:rPr>
                <w:sz w:val="18"/>
              </w:rPr>
            </w:pPr>
            <w:r>
              <w:rPr>
                <w:sz w:val="18"/>
                <w:u w:val="single"/>
              </w:rPr>
              <w:t xml:space="preserve"> </w:t>
            </w:r>
            <w:r>
              <w:rPr>
                <w:spacing w:val="18"/>
                <w:sz w:val="18"/>
                <w:u w:val="single"/>
              </w:rPr>
              <w:t xml:space="preserve"> </w:t>
            </w:r>
            <w:r>
              <w:rPr>
                <w:sz w:val="18"/>
                <w:u w:val="single"/>
              </w:rPr>
              <w:t>3</w:t>
            </w:r>
            <w:r>
              <w:rPr>
                <w:sz w:val="18"/>
                <w:u w:val="single"/>
              </w:rPr>
              <w:tab/>
            </w:r>
          </w:p>
        </w:tc>
        <w:tc>
          <w:tcPr>
            <w:tcW w:w="4298" w:type="dxa"/>
          </w:tcPr>
          <w:p w14:paraId="34830132" w14:textId="77777777" w:rsidR="00B55570" w:rsidRDefault="002D42E2">
            <w:pPr>
              <w:pStyle w:val="TableParagraph"/>
              <w:rPr>
                <w:sz w:val="18"/>
              </w:rPr>
            </w:pPr>
            <w:r>
              <w:rPr>
                <w:sz w:val="18"/>
              </w:rPr>
              <w:t>ECON 200, Microeconomic Principles</w:t>
            </w:r>
          </w:p>
        </w:tc>
        <w:tc>
          <w:tcPr>
            <w:tcW w:w="528" w:type="dxa"/>
          </w:tcPr>
          <w:p w14:paraId="20D1B468"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404063FB" w14:textId="77777777">
        <w:trPr>
          <w:trHeight w:hRule="exact" w:val="312"/>
        </w:trPr>
        <w:tc>
          <w:tcPr>
            <w:tcW w:w="3996" w:type="dxa"/>
          </w:tcPr>
          <w:p w14:paraId="0BA9188A" w14:textId="77777777" w:rsidR="00B55570" w:rsidRDefault="002D42E2">
            <w:pPr>
              <w:pStyle w:val="TableParagraph"/>
              <w:spacing w:line="240" w:lineRule="auto"/>
              <w:ind w:left="200"/>
              <w:rPr>
                <w:b/>
                <w:sz w:val="18"/>
              </w:rPr>
            </w:pPr>
            <w:r>
              <w:rPr>
                <w:b/>
                <w:sz w:val="18"/>
              </w:rPr>
              <w:t>TOTAL</w:t>
            </w:r>
          </w:p>
        </w:tc>
        <w:tc>
          <w:tcPr>
            <w:tcW w:w="830" w:type="dxa"/>
          </w:tcPr>
          <w:p w14:paraId="711F0AFF" w14:textId="77777777" w:rsidR="00B55570" w:rsidRDefault="002D42E2">
            <w:pPr>
              <w:pStyle w:val="TableParagraph"/>
              <w:spacing w:line="240" w:lineRule="auto"/>
              <w:ind w:left="125"/>
              <w:rPr>
                <w:b/>
                <w:sz w:val="18"/>
              </w:rPr>
            </w:pPr>
            <w:r>
              <w:rPr>
                <w:b/>
                <w:sz w:val="18"/>
              </w:rPr>
              <w:t>18</w:t>
            </w:r>
          </w:p>
        </w:tc>
        <w:tc>
          <w:tcPr>
            <w:tcW w:w="4298" w:type="dxa"/>
          </w:tcPr>
          <w:p w14:paraId="4EF5C090" w14:textId="77777777" w:rsidR="00B55570" w:rsidRDefault="002D42E2">
            <w:pPr>
              <w:pStyle w:val="TableParagraph"/>
              <w:spacing w:line="240" w:lineRule="auto"/>
              <w:rPr>
                <w:b/>
                <w:sz w:val="18"/>
              </w:rPr>
            </w:pPr>
            <w:r>
              <w:rPr>
                <w:b/>
                <w:sz w:val="18"/>
              </w:rPr>
              <w:t>TOTAL</w:t>
            </w:r>
          </w:p>
        </w:tc>
        <w:tc>
          <w:tcPr>
            <w:tcW w:w="528" w:type="dxa"/>
          </w:tcPr>
          <w:p w14:paraId="44E92BC1" w14:textId="77777777" w:rsidR="00B55570" w:rsidRDefault="002D42E2">
            <w:pPr>
              <w:pStyle w:val="TableParagraph"/>
              <w:spacing w:line="240" w:lineRule="auto"/>
              <w:ind w:left="145"/>
              <w:rPr>
                <w:b/>
                <w:sz w:val="18"/>
              </w:rPr>
            </w:pPr>
            <w:r>
              <w:rPr>
                <w:b/>
                <w:sz w:val="18"/>
              </w:rPr>
              <w:t>18</w:t>
            </w:r>
          </w:p>
        </w:tc>
      </w:tr>
      <w:tr w:rsidR="00B55570" w14:paraId="097B0154" w14:textId="77777777">
        <w:trPr>
          <w:trHeight w:hRule="exact" w:val="306"/>
        </w:trPr>
        <w:tc>
          <w:tcPr>
            <w:tcW w:w="3996" w:type="dxa"/>
          </w:tcPr>
          <w:p w14:paraId="014857FF" w14:textId="77777777" w:rsidR="00B55570" w:rsidRDefault="002D42E2">
            <w:pPr>
              <w:pStyle w:val="TableParagraph"/>
              <w:spacing w:before="96" w:line="240" w:lineRule="auto"/>
              <w:ind w:left="200"/>
              <w:rPr>
                <w:b/>
                <w:sz w:val="18"/>
              </w:rPr>
            </w:pPr>
            <w:r>
              <w:rPr>
                <w:b/>
                <w:sz w:val="18"/>
              </w:rPr>
              <w:t>Junior Year</w:t>
            </w:r>
          </w:p>
        </w:tc>
        <w:tc>
          <w:tcPr>
            <w:tcW w:w="830" w:type="dxa"/>
          </w:tcPr>
          <w:p w14:paraId="4F6493DF" w14:textId="77777777" w:rsidR="00B55570" w:rsidRDefault="00B55570"/>
        </w:tc>
        <w:tc>
          <w:tcPr>
            <w:tcW w:w="4298" w:type="dxa"/>
          </w:tcPr>
          <w:p w14:paraId="6089C1BB" w14:textId="77777777" w:rsidR="00B55570" w:rsidRDefault="002D42E2">
            <w:pPr>
              <w:pStyle w:val="TableParagraph"/>
              <w:spacing w:before="96" w:line="240" w:lineRule="auto"/>
              <w:rPr>
                <w:b/>
                <w:sz w:val="18"/>
              </w:rPr>
            </w:pPr>
            <w:r>
              <w:rPr>
                <w:b/>
                <w:sz w:val="18"/>
              </w:rPr>
              <w:t>Junior Year</w:t>
            </w:r>
          </w:p>
        </w:tc>
        <w:tc>
          <w:tcPr>
            <w:tcW w:w="528" w:type="dxa"/>
          </w:tcPr>
          <w:p w14:paraId="1FDA0192" w14:textId="77777777" w:rsidR="00B55570" w:rsidRDefault="00B55570"/>
        </w:tc>
      </w:tr>
      <w:tr w:rsidR="00B55570" w14:paraId="458BA177" w14:textId="77777777">
        <w:trPr>
          <w:trHeight w:hRule="exact" w:val="204"/>
        </w:trPr>
        <w:tc>
          <w:tcPr>
            <w:tcW w:w="3996" w:type="dxa"/>
          </w:tcPr>
          <w:p w14:paraId="4EEEAB56" w14:textId="77777777" w:rsidR="00B55570" w:rsidRDefault="002D42E2">
            <w:pPr>
              <w:pStyle w:val="TableParagraph"/>
              <w:ind w:left="200"/>
              <w:rPr>
                <w:sz w:val="18"/>
              </w:rPr>
            </w:pPr>
            <w:r>
              <w:rPr>
                <w:sz w:val="18"/>
              </w:rPr>
              <w:t>EDMC 340, Middle School Philosophy &amp; Sch Org</w:t>
            </w:r>
          </w:p>
        </w:tc>
        <w:tc>
          <w:tcPr>
            <w:tcW w:w="830" w:type="dxa"/>
          </w:tcPr>
          <w:p w14:paraId="352FE872" w14:textId="77777777" w:rsidR="00B55570" w:rsidRDefault="002D42E2">
            <w:pPr>
              <w:pStyle w:val="TableParagraph"/>
              <w:ind w:left="125"/>
              <w:rPr>
                <w:sz w:val="18"/>
              </w:rPr>
            </w:pPr>
            <w:r>
              <w:rPr>
                <w:sz w:val="18"/>
              </w:rPr>
              <w:t>3</w:t>
            </w:r>
          </w:p>
        </w:tc>
        <w:tc>
          <w:tcPr>
            <w:tcW w:w="4298" w:type="dxa"/>
          </w:tcPr>
          <w:p w14:paraId="09F52DF7" w14:textId="77777777" w:rsidR="00B55570" w:rsidRDefault="002D42E2">
            <w:pPr>
              <w:pStyle w:val="TableParagraph"/>
              <w:rPr>
                <w:sz w:val="18"/>
              </w:rPr>
            </w:pPr>
            <w:r>
              <w:rPr>
                <w:sz w:val="18"/>
              </w:rPr>
              <w:t>ENGL 205</w:t>
            </w:r>
          </w:p>
        </w:tc>
        <w:tc>
          <w:tcPr>
            <w:tcW w:w="528" w:type="dxa"/>
          </w:tcPr>
          <w:p w14:paraId="1DF11A53" w14:textId="77777777" w:rsidR="00B55570" w:rsidRDefault="002D42E2">
            <w:pPr>
              <w:pStyle w:val="TableParagraph"/>
              <w:ind w:left="145"/>
              <w:rPr>
                <w:sz w:val="18"/>
              </w:rPr>
            </w:pPr>
            <w:r>
              <w:rPr>
                <w:sz w:val="18"/>
              </w:rPr>
              <w:t>3</w:t>
            </w:r>
          </w:p>
        </w:tc>
      </w:tr>
      <w:tr w:rsidR="00B55570" w14:paraId="05030247" w14:textId="77777777">
        <w:trPr>
          <w:trHeight w:hRule="exact" w:val="204"/>
        </w:trPr>
        <w:tc>
          <w:tcPr>
            <w:tcW w:w="3996" w:type="dxa"/>
          </w:tcPr>
          <w:p w14:paraId="18BE3EBB" w14:textId="77777777" w:rsidR="00B55570" w:rsidRDefault="002D42E2">
            <w:pPr>
              <w:pStyle w:val="TableParagraph"/>
              <w:ind w:left="200"/>
              <w:rPr>
                <w:sz w:val="18"/>
              </w:rPr>
            </w:pPr>
            <w:r>
              <w:rPr>
                <w:sz w:val="18"/>
              </w:rPr>
              <w:t>Theological Perspectives Elective (THEO 200+)</w:t>
            </w:r>
          </w:p>
        </w:tc>
        <w:tc>
          <w:tcPr>
            <w:tcW w:w="830" w:type="dxa"/>
          </w:tcPr>
          <w:p w14:paraId="55794002" w14:textId="77777777" w:rsidR="00B55570" w:rsidRDefault="002D42E2">
            <w:pPr>
              <w:pStyle w:val="TableParagraph"/>
              <w:ind w:left="125"/>
              <w:rPr>
                <w:sz w:val="18"/>
              </w:rPr>
            </w:pPr>
            <w:r>
              <w:rPr>
                <w:sz w:val="18"/>
              </w:rPr>
              <w:t>3</w:t>
            </w:r>
          </w:p>
        </w:tc>
        <w:tc>
          <w:tcPr>
            <w:tcW w:w="4298" w:type="dxa"/>
          </w:tcPr>
          <w:p w14:paraId="27996FC9" w14:textId="77777777" w:rsidR="00B55570" w:rsidRDefault="002D42E2">
            <w:pPr>
              <w:pStyle w:val="TableParagraph"/>
              <w:rPr>
                <w:sz w:val="18"/>
              </w:rPr>
            </w:pPr>
            <w:r>
              <w:rPr>
                <w:sz w:val="18"/>
              </w:rPr>
              <w:t>HIST 144, U.S. History II</w:t>
            </w:r>
          </w:p>
        </w:tc>
        <w:tc>
          <w:tcPr>
            <w:tcW w:w="528" w:type="dxa"/>
          </w:tcPr>
          <w:p w14:paraId="44622A71" w14:textId="77777777" w:rsidR="00B55570" w:rsidRDefault="002D42E2">
            <w:pPr>
              <w:pStyle w:val="TableParagraph"/>
              <w:ind w:left="145"/>
              <w:rPr>
                <w:sz w:val="18"/>
              </w:rPr>
            </w:pPr>
            <w:r>
              <w:rPr>
                <w:sz w:val="18"/>
              </w:rPr>
              <w:t>3</w:t>
            </w:r>
          </w:p>
        </w:tc>
      </w:tr>
      <w:tr w:rsidR="00B55570" w14:paraId="02346BD9" w14:textId="77777777">
        <w:trPr>
          <w:trHeight w:hRule="exact" w:val="204"/>
        </w:trPr>
        <w:tc>
          <w:tcPr>
            <w:tcW w:w="3996" w:type="dxa"/>
          </w:tcPr>
          <w:p w14:paraId="5F7B0D5F" w14:textId="77777777" w:rsidR="00B55570" w:rsidRDefault="002D42E2">
            <w:pPr>
              <w:pStyle w:val="TableParagraph"/>
              <w:ind w:left="200"/>
              <w:rPr>
                <w:sz w:val="18"/>
              </w:rPr>
            </w:pPr>
            <w:r>
              <w:rPr>
                <w:sz w:val="18"/>
              </w:rPr>
              <w:lastRenderedPageBreak/>
              <w:t>HIST 143, U.S. History I</w:t>
            </w:r>
          </w:p>
        </w:tc>
        <w:tc>
          <w:tcPr>
            <w:tcW w:w="830" w:type="dxa"/>
          </w:tcPr>
          <w:p w14:paraId="0EBCDC77" w14:textId="77777777" w:rsidR="00B55570" w:rsidRDefault="002D42E2">
            <w:pPr>
              <w:pStyle w:val="TableParagraph"/>
              <w:ind w:left="125"/>
              <w:rPr>
                <w:sz w:val="18"/>
              </w:rPr>
            </w:pPr>
            <w:r>
              <w:rPr>
                <w:sz w:val="18"/>
              </w:rPr>
              <w:t>3</w:t>
            </w:r>
          </w:p>
        </w:tc>
        <w:tc>
          <w:tcPr>
            <w:tcW w:w="4298" w:type="dxa"/>
          </w:tcPr>
          <w:p w14:paraId="7E628ABB" w14:textId="77777777" w:rsidR="00B55570" w:rsidRDefault="002D42E2">
            <w:pPr>
              <w:pStyle w:val="TableParagraph"/>
              <w:rPr>
                <w:sz w:val="18"/>
              </w:rPr>
            </w:pPr>
            <w:r>
              <w:rPr>
                <w:sz w:val="18"/>
              </w:rPr>
              <w:t>EDMC 325, Arts in Middle Childhood Education</w:t>
            </w:r>
          </w:p>
        </w:tc>
        <w:tc>
          <w:tcPr>
            <w:tcW w:w="528" w:type="dxa"/>
          </w:tcPr>
          <w:p w14:paraId="25712F68" w14:textId="77777777" w:rsidR="00B55570" w:rsidRDefault="002D42E2">
            <w:pPr>
              <w:pStyle w:val="TableParagraph"/>
              <w:ind w:left="145"/>
              <w:rPr>
                <w:sz w:val="18"/>
              </w:rPr>
            </w:pPr>
            <w:r>
              <w:rPr>
                <w:sz w:val="18"/>
              </w:rPr>
              <w:t>3</w:t>
            </w:r>
          </w:p>
        </w:tc>
      </w:tr>
      <w:tr w:rsidR="00B55570" w14:paraId="63FC0EF3" w14:textId="77777777">
        <w:trPr>
          <w:trHeight w:hRule="exact" w:val="204"/>
        </w:trPr>
        <w:tc>
          <w:tcPr>
            <w:tcW w:w="3996" w:type="dxa"/>
          </w:tcPr>
          <w:p w14:paraId="301A06C0" w14:textId="77777777" w:rsidR="00B55570" w:rsidRDefault="002D42E2">
            <w:pPr>
              <w:pStyle w:val="TableParagraph"/>
              <w:ind w:left="200"/>
              <w:rPr>
                <w:sz w:val="18"/>
              </w:rPr>
            </w:pPr>
            <w:r>
              <w:rPr>
                <w:sz w:val="18"/>
              </w:rPr>
              <w:t>EDRE 314, Reading Methods for Middle Grades</w:t>
            </w:r>
          </w:p>
        </w:tc>
        <w:tc>
          <w:tcPr>
            <w:tcW w:w="830" w:type="dxa"/>
          </w:tcPr>
          <w:p w14:paraId="7181BFF4" w14:textId="77777777" w:rsidR="00B55570" w:rsidRDefault="002D42E2">
            <w:pPr>
              <w:pStyle w:val="TableParagraph"/>
              <w:ind w:left="125"/>
              <w:rPr>
                <w:sz w:val="18"/>
              </w:rPr>
            </w:pPr>
            <w:r>
              <w:rPr>
                <w:sz w:val="18"/>
              </w:rPr>
              <w:t>3</w:t>
            </w:r>
          </w:p>
        </w:tc>
        <w:tc>
          <w:tcPr>
            <w:tcW w:w="4298" w:type="dxa"/>
          </w:tcPr>
          <w:p w14:paraId="19ADDA12" w14:textId="77777777" w:rsidR="00B55570" w:rsidRDefault="002D42E2">
            <w:pPr>
              <w:pStyle w:val="TableParagraph"/>
              <w:rPr>
                <w:sz w:val="18"/>
              </w:rPr>
            </w:pPr>
            <w:r>
              <w:rPr>
                <w:sz w:val="18"/>
              </w:rPr>
              <w:t>EDMC 351-354 Mid. School Methods (1 of 2)***</w:t>
            </w:r>
          </w:p>
        </w:tc>
        <w:tc>
          <w:tcPr>
            <w:tcW w:w="528" w:type="dxa"/>
          </w:tcPr>
          <w:p w14:paraId="3D93A3B4" w14:textId="77777777" w:rsidR="00B55570" w:rsidRDefault="002D42E2">
            <w:pPr>
              <w:pStyle w:val="TableParagraph"/>
              <w:ind w:left="145"/>
              <w:rPr>
                <w:sz w:val="18"/>
              </w:rPr>
            </w:pPr>
            <w:r>
              <w:rPr>
                <w:sz w:val="18"/>
              </w:rPr>
              <w:t>3</w:t>
            </w:r>
          </w:p>
        </w:tc>
      </w:tr>
      <w:tr w:rsidR="00B55570" w14:paraId="457938BB" w14:textId="77777777">
        <w:trPr>
          <w:trHeight w:hRule="exact" w:val="204"/>
        </w:trPr>
        <w:tc>
          <w:tcPr>
            <w:tcW w:w="3996" w:type="dxa"/>
          </w:tcPr>
          <w:p w14:paraId="57D662F5" w14:textId="77777777" w:rsidR="00B55570" w:rsidRDefault="002D42E2">
            <w:pPr>
              <w:pStyle w:val="TableParagraph"/>
              <w:ind w:left="200"/>
              <w:rPr>
                <w:sz w:val="18"/>
              </w:rPr>
            </w:pPr>
            <w:r>
              <w:rPr>
                <w:sz w:val="18"/>
              </w:rPr>
              <w:t>EDMC 345, Intro to EDMC Classroom Mgmt</w:t>
            </w:r>
          </w:p>
        </w:tc>
        <w:tc>
          <w:tcPr>
            <w:tcW w:w="830" w:type="dxa"/>
          </w:tcPr>
          <w:p w14:paraId="569F334F" w14:textId="77777777" w:rsidR="00B55570" w:rsidRDefault="002D42E2">
            <w:pPr>
              <w:pStyle w:val="TableParagraph"/>
              <w:ind w:left="125"/>
              <w:rPr>
                <w:sz w:val="18"/>
              </w:rPr>
            </w:pPr>
            <w:r>
              <w:rPr>
                <w:sz w:val="18"/>
              </w:rPr>
              <w:t>3</w:t>
            </w:r>
          </w:p>
        </w:tc>
        <w:tc>
          <w:tcPr>
            <w:tcW w:w="4298" w:type="dxa"/>
          </w:tcPr>
          <w:p w14:paraId="34804387" w14:textId="77777777" w:rsidR="00B55570" w:rsidRDefault="002D42E2">
            <w:pPr>
              <w:pStyle w:val="TableParagraph"/>
              <w:rPr>
                <w:sz w:val="18"/>
              </w:rPr>
            </w:pPr>
            <w:r>
              <w:rPr>
                <w:sz w:val="18"/>
              </w:rPr>
              <w:t>EDMC 351-354 Mid. School Methods (2 of 2)***</w:t>
            </w:r>
          </w:p>
        </w:tc>
        <w:tc>
          <w:tcPr>
            <w:tcW w:w="528" w:type="dxa"/>
          </w:tcPr>
          <w:p w14:paraId="37AB661D" w14:textId="77777777" w:rsidR="00B55570" w:rsidRDefault="002D42E2">
            <w:pPr>
              <w:pStyle w:val="TableParagraph"/>
              <w:ind w:left="145"/>
              <w:rPr>
                <w:sz w:val="18"/>
              </w:rPr>
            </w:pPr>
            <w:r>
              <w:rPr>
                <w:sz w:val="18"/>
              </w:rPr>
              <w:t>3</w:t>
            </w:r>
          </w:p>
        </w:tc>
      </w:tr>
      <w:tr w:rsidR="00B55570" w14:paraId="0264656D" w14:textId="77777777">
        <w:trPr>
          <w:trHeight w:hRule="exact" w:val="209"/>
        </w:trPr>
        <w:tc>
          <w:tcPr>
            <w:tcW w:w="3996" w:type="dxa"/>
          </w:tcPr>
          <w:p w14:paraId="568241BD" w14:textId="77777777" w:rsidR="00B55570" w:rsidRDefault="002D42E2">
            <w:pPr>
              <w:pStyle w:val="TableParagraph"/>
              <w:ind w:left="200"/>
              <w:rPr>
                <w:sz w:val="18"/>
              </w:rPr>
            </w:pPr>
            <w:r>
              <w:rPr>
                <w:sz w:val="18"/>
              </w:rPr>
              <w:t>POLI 140</w:t>
            </w:r>
          </w:p>
        </w:tc>
        <w:tc>
          <w:tcPr>
            <w:tcW w:w="830" w:type="dxa"/>
          </w:tcPr>
          <w:p w14:paraId="5E20C766" w14:textId="77777777" w:rsidR="00B55570" w:rsidRDefault="002D42E2">
            <w:pPr>
              <w:pStyle w:val="TableParagraph"/>
              <w:tabs>
                <w:tab w:val="left" w:pos="816"/>
              </w:tabs>
              <w:ind w:left="17"/>
              <w:rPr>
                <w:sz w:val="18"/>
              </w:rPr>
            </w:pPr>
            <w:r>
              <w:rPr>
                <w:sz w:val="18"/>
                <w:u w:val="single"/>
              </w:rPr>
              <w:t xml:space="preserve"> </w:t>
            </w:r>
            <w:r>
              <w:rPr>
                <w:spacing w:val="18"/>
                <w:sz w:val="18"/>
                <w:u w:val="single"/>
              </w:rPr>
              <w:t xml:space="preserve"> </w:t>
            </w:r>
            <w:r>
              <w:rPr>
                <w:sz w:val="18"/>
                <w:u w:val="single"/>
              </w:rPr>
              <w:t>3</w:t>
            </w:r>
            <w:r>
              <w:rPr>
                <w:sz w:val="18"/>
                <w:u w:val="single"/>
              </w:rPr>
              <w:tab/>
            </w:r>
          </w:p>
        </w:tc>
        <w:tc>
          <w:tcPr>
            <w:tcW w:w="4298" w:type="dxa"/>
          </w:tcPr>
          <w:p w14:paraId="2A8E88CB" w14:textId="77777777" w:rsidR="00B55570" w:rsidRDefault="002D42E2">
            <w:pPr>
              <w:pStyle w:val="TableParagraph"/>
              <w:rPr>
                <w:sz w:val="18"/>
              </w:rPr>
            </w:pPr>
            <w:r>
              <w:rPr>
                <w:sz w:val="18"/>
              </w:rPr>
              <w:t>SOCI 180</w:t>
            </w:r>
          </w:p>
        </w:tc>
        <w:tc>
          <w:tcPr>
            <w:tcW w:w="528" w:type="dxa"/>
          </w:tcPr>
          <w:p w14:paraId="3922AD70"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6C755804" w14:textId="77777777">
        <w:trPr>
          <w:trHeight w:hRule="exact" w:val="311"/>
        </w:trPr>
        <w:tc>
          <w:tcPr>
            <w:tcW w:w="3996" w:type="dxa"/>
          </w:tcPr>
          <w:p w14:paraId="6093C1DD" w14:textId="77777777" w:rsidR="00B55570" w:rsidRDefault="002D42E2">
            <w:pPr>
              <w:pStyle w:val="TableParagraph"/>
              <w:spacing w:line="206" w:lineRule="exact"/>
              <w:ind w:left="200"/>
              <w:rPr>
                <w:b/>
                <w:sz w:val="18"/>
              </w:rPr>
            </w:pPr>
            <w:r>
              <w:rPr>
                <w:b/>
                <w:sz w:val="18"/>
              </w:rPr>
              <w:t>TOTAL</w:t>
            </w:r>
          </w:p>
        </w:tc>
        <w:tc>
          <w:tcPr>
            <w:tcW w:w="830" w:type="dxa"/>
          </w:tcPr>
          <w:p w14:paraId="1F812F21" w14:textId="77777777" w:rsidR="00B55570" w:rsidRDefault="002D42E2">
            <w:pPr>
              <w:pStyle w:val="TableParagraph"/>
              <w:spacing w:line="206" w:lineRule="exact"/>
              <w:ind w:left="125"/>
              <w:rPr>
                <w:b/>
                <w:sz w:val="18"/>
              </w:rPr>
            </w:pPr>
            <w:r>
              <w:rPr>
                <w:b/>
                <w:sz w:val="18"/>
              </w:rPr>
              <w:t>18</w:t>
            </w:r>
          </w:p>
        </w:tc>
        <w:tc>
          <w:tcPr>
            <w:tcW w:w="4298" w:type="dxa"/>
          </w:tcPr>
          <w:p w14:paraId="39F9C86D" w14:textId="77777777" w:rsidR="00B55570" w:rsidRDefault="002D42E2">
            <w:pPr>
              <w:pStyle w:val="TableParagraph"/>
              <w:spacing w:line="206" w:lineRule="exact"/>
              <w:rPr>
                <w:b/>
                <w:sz w:val="18"/>
              </w:rPr>
            </w:pPr>
            <w:r>
              <w:rPr>
                <w:b/>
                <w:sz w:val="18"/>
              </w:rPr>
              <w:t>TOTAL</w:t>
            </w:r>
          </w:p>
        </w:tc>
        <w:tc>
          <w:tcPr>
            <w:tcW w:w="528" w:type="dxa"/>
          </w:tcPr>
          <w:p w14:paraId="3E8AC35B" w14:textId="77777777" w:rsidR="00B55570" w:rsidRDefault="002D42E2">
            <w:pPr>
              <w:pStyle w:val="TableParagraph"/>
              <w:spacing w:line="206" w:lineRule="exact"/>
              <w:ind w:left="145"/>
              <w:rPr>
                <w:b/>
                <w:sz w:val="18"/>
              </w:rPr>
            </w:pPr>
            <w:r>
              <w:rPr>
                <w:b/>
                <w:sz w:val="18"/>
              </w:rPr>
              <w:t>18</w:t>
            </w:r>
          </w:p>
        </w:tc>
      </w:tr>
      <w:tr w:rsidR="00B55570" w14:paraId="5B76A2E1" w14:textId="77777777">
        <w:trPr>
          <w:trHeight w:hRule="exact" w:val="306"/>
        </w:trPr>
        <w:tc>
          <w:tcPr>
            <w:tcW w:w="3996" w:type="dxa"/>
          </w:tcPr>
          <w:p w14:paraId="6CBE891C" w14:textId="77777777" w:rsidR="00B55570" w:rsidRDefault="002D42E2">
            <w:pPr>
              <w:pStyle w:val="TableParagraph"/>
              <w:spacing w:before="96" w:line="240" w:lineRule="auto"/>
              <w:ind w:left="200"/>
              <w:rPr>
                <w:b/>
                <w:sz w:val="18"/>
              </w:rPr>
            </w:pPr>
            <w:r>
              <w:rPr>
                <w:b/>
                <w:sz w:val="18"/>
              </w:rPr>
              <w:t>Senior Year</w:t>
            </w:r>
          </w:p>
        </w:tc>
        <w:tc>
          <w:tcPr>
            <w:tcW w:w="830" w:type="dxa"/>
          </w:tcPr>
          <w:p w14:paraId="649EFA85" w14:textId="77777777" w:rsidR="00B55570" w:rsidRDefault="00B55570"/>
        </w:tc>
        <w:tc>
          <w:tcPr>
            <w:tcW w:w="4298" w:type="dxa"/>
          </w:tcPr>
          <w:p w14:paraId="41FDAA31" w14:textId="77777777" w:rsidR="00B55570" w:rsidRDefault="002D42E2">
            <w:pPr>
              <w:pStyle w:val="TableParagraph"/>
              <w:spacing w:before="96" w:line="240" w:lineRule="auto"/>
              <w:rPr>
                <w:b/>
                <w:sz w:val="18"/>
              </w:rPr>
            </w:pPr>
            <w:r>
              <w:rPr>
                <w:b/>
                <w:sz w:val="18"/>
              </w:rPr>
              <w:t>Senior Year</w:t>
            </w:r>
          </w:p>
        </w:tc>
        <w:tc>
          <w:tcPr>
            <w:tcW w:w="528" w:type="dxa"/>
          </w:tcPr>
          <w:p w14:paraId="3B76E687" w14:textId="77777777" w:rsidR="00B55570" w:rsidRDefault="00B55570"/>
        </w:tc>
      </w:tr>
      <w:tr w:rsidR="00B55570" w14:paraId="2FB12220" w14:textId="77777777">
        <w:trPr>
          <w:trHeight w:hRule="exact" w:val="204"/>
        </w:trPr>
        <w:tc>
          <w:tcPr>
            <w:tcW w:w="3996" w:type="dxa"/>
          </w:tcPr>
          <w:p w14:paraId="715389C5" w14:textId="77777777" w:rsidR="00B55570" w:rsidRDefault="002D42E2">
            <w:pPr>
              <w:pStyle w:val="TableParagraph"/>
              <w:ind w:left="200"/>
              <w:rPr>
                <w:sz w:val="18"/>
              </w:rPr>
            </w:pPr>
            <w:r>
              <w:rPr>
                <w:sz w:val="18"/>
              </w:rPr>
              <w:t>EDMC 455, Student Teaching Middle Childhood</w:t>
            </w:r>
          </w:p>
        </w:tc>
        <w:tc>
          <w:tcPr>
            <w:tcW w:w="830" w:type="dxa"/>
          </w:tcPr>
          <w:p w14:paraId="2CD94A52" w14:textId="77777777" w:rsidR="00B55570" w:rsidRDefault="002D42E2">
            <w:pPr>
              <w:pStyle w:val="TableParagraph"/>
              <w:ind w:left="125"/>
              <w:rPr>
                <w:sz w:val="18"/>
              </w:rPr>
            </w:pPr>
            <w:r>
              <w:rPr>
                <w:sz w:val="18"/>
              </w:rPr>
              <w:t>11</w:t>
            </w:r>
          </w:p>
        </w:tc>
        <w:tc>
          <w:tcPr>
            <w:tcW w:w="4298" w:type="dxa"/>
          </w:tcPr>
          <w:p w14:paraId="2704FA17" w14:textId="77777777" w:rsidR="00B55570" w:rsidRDefault="002D42E2">
            <w:pPr>
              <w:pStyle w:val="TableParagraph"/>
              <w:rPr>
                <w:sz w:val="18"/>
              </w:rPr>
            </w:pPr>
            <w:r>
              <w:rPr>
                <w:sz w:val="18"/>
              </w:rPr>
              <w:t>THTR 120 (creative perspectives elective)</w:t>
            </w:r>
          </w:p>
        </w:tc>
        <w:tc>
          <w:tcPr>
            <w:tcW w:w="528" w:type="dxa"/>
          </w:tcPr>
          <w:p w14:paraId="04FB1715" w14:textId="77777777" w:rsidR="00B55570" w:rsidRDefault="002D42E2">
            <w:pPr>
              <w:pStyle w:val="TableParagraph"/>
              <w:ind w:left="145"/>
              <w:rPr>
                <w:sz w:val="18"/>
              </w:rPr>
            </w:pPr>
            <w:r>
              <w:rPr>
                <w:sz w:val="18"/>
              </w:rPr>
              <w:t>3</w:t>
            </w:r>
          </w:p>
        </w:tc>
      </w:tr>
      <w:tr w:rsidR="00B55570" w14:paraId="0C284C75" w14:textId="77777777">
        <w:trPr>
          <w:trHeight w:hRule="exact" w:val="204"/>
        </w:trPr>
        <w:tc>
          <w:tcPr>
            <w:tcW w:w="3996" w:type="dxa"/>
          </w:tcPr>
          <w:p w14:paraId="3976E085" w14:textId="77777777" w:rsidR="00B55570" w:rsidRDefault="002D42E2">
            <w:pPr>
              <w:pStyle w:val="TableParagraph"/>
              <w:ind w:left="200"/>
              <w:rPr>
                <w:sz w:val="18"/>
              </w:rPr>
            </w:pPr>
            <w:r>
              <w:rPr>
                <w:sz w:val="18"/>
              </w:rPr>
              <w:t>EDMC 456, Seminar: Current Issues in EDMC</w:t>
            </w:r>
          </w:p>
        </w:tc>
        <w:tc>
          <w:tcPr>
            <w:tcW w:w="830" w:type="dxa"/>
          </w:tcPr>
          <w:p w14:paraId="20901F51" w14:textId="77777777" w:rsidR="00B55570" w:rsidRDefault="002D42E2">
            <w:pPr>
              <w:pStyle w:val="TableParagraph"/>
              <w:ind w:left="125"/>
              <w:rPr>
                <w:sz w:val="18"/>
              </w:rPr>
            </w:pPr>
            <w:r>
              <w:rPr>
                <w:sz w:val="18"/>
              </w:rPr>
              <w:t>1</w:t>
            </w:r>
          </w:p>
        </w:tc>
        <w:tc>
          <w:tcPr>
            <w:tcW w:w="4298" w:type="dxa"/>
          </w:tcPr>
          <w:p w14:paraId="540E2776" w14:textId="77777777" w:rsidR="00B55570" w:rsidRDefault="002D42E2">
            <w:pPr>
              <w:pStyle w:val="TableParagraph"/>
              <w:rPr>
                <w:sz w:val="18"/>
              </w:rPr>
            </w:pPr>
            <w:r>
              <w:rPr>
                <w:sz w:val="18"/>
              </w:rPr>
              <w:t>EDRE 478, Diagnosis/Reading Disabilities</w:t>
            </w:r>
          </w:p>
        </w:tc>
        <w:tc>
          <w:tcPr>
            <w:tcW w:w="528" w:type="dxa"/>
          </w:tcPr>
          <w:p w14:paraId="3E0CCD2F" w14:textId="77777777" w:rsidR="00B55570" w:rsidRDefault="002D42E2">
            <w:pPr>
              <w:pStyle w:val="TableParagraph"/>
              <w:ind w:left="145"/>
              <w:rPr>
                <w:sz w:val="18"/>
              </w:rPr>
            </w:pPr>
            <w:r>
              <w:rPr>
                <w:sz w:val="18"/>
              </w:rPr>
              <w:t>3</w:t>
            </w:r>
          </w:p>
        </w:tc>
      </w:tr>
      <w:tr w:rsidR="00B55570" w14:paraId="1F696578" w14:textId="77777777">
        <w:trPr>
          <w:trHeight w:hRule="exact" w:val="209"/>
        </w:trPr>
        <w:tc>
          <w:tcPr>
            <w:tcW w:w="3996" w:type="dxa"/>
          </w:tcPr>
          <w:p w14:paraId="0109E9D1" w14:textId="77777777" w:rsidR="00B55570" w:rsidRDefault="002D42E2">
            <w:pPr>
              <w:pStyle w:val="TableParagraph"/>
              <w:ind w:left="200"/>
              <w:rPr>
                <w:sz w:val="18"/>
              </w:rPr>
            </w:pPr>
            <w:r>
              <w:rPr>
                <w:sz w:val="18"/>
              </w:rPr>
              <w:t>EDRE 471, Content Area Literacy</w:t>
            </w:r>
          </w:p>
        </w:tc>
        <w:tc>
          <w:tcPr>
            <w:tcW w:w="830" w:type="dxa"/>
          </w:tcPr>
          <w:p w14:paraId="745BAB13" w14:textId="77777777" w:rsidR="00B55570" w:rsidRDefault="002D42E2">
            <w:pPr>
              <w:pStyle w:val="TableParagraph"/>
              <w:tabs>
                <w:tab w:val="left" w:pos="816"/>
              </w:tabs>
              <w:ind w:left="17"/>
              <w:rPr>
                <w:sz w:val="18"/>
              </w:rPr>
            </w:pPr>
            <w:r>
              <w:rPr>
                <w:sz w:val="18"/>
                <w:u w:val="single"/>
              </w:rPr>
              <w:t xml:space="preserve"> </w:t>
            </w:r>
            <w:r>
              <w:rPr>
                <w:spacing w:val="18"/>
                <w:sz w:val="18"/>
                <w:u w:val="single"/>
              </w:rPr>
              <w:t xml:space="preserve"> </w:t>
            </w:r>
            <w:r>
              <w:rPr>
                <w:sz w:val="18"/>
                <w:u w:val="single"/>
              </w:rPr>
              <w:t>3</w:t>
            </w:r>
            <w:r>
              <w:rPr>
                <w:sz w:val="18"/>
                <w:u w:val="single"/>
              </w:rPr>
              <w:tab/>
            </w:r>
          </w:p>
        </w:tc>
        <w:tc>
          <w:tcPr>
            <w:tcW w:w="4298" w:type="dxa"/>
          </w:tcPr>
          <w:p w14:paraId="7BBEE1EC" w14:textId="77777777" w:rsidR="00B55570" w:rsidRDefault="002D42E2">
            <w:pPr>
              <w:pStyle w:val="TableParagraph"/>
              <w:rPr>
                <w:sz w:val="18"/>
              </w:rPr>
            </w:pPr>
            <w:r>
              <w:rPr>
                <w:sz w:val="18"/>
              </w:rPr>
              <w:t>EDEL 351, Instructional Strategies for ELL</w:t>
            </w:r>
          </w:p>
        </w:tc>
        <w:tc>
          <w:tcPr>
            <w:tcW w:w="528" w:type="dxa"/>
          </w:tcPr>
          <w:p w14:paraId="64EE275F" w14:textId="77777777" w:rsidR="00B55570" w:rsidRDefault="002D42E2">
            <w:pPr>
              <w:pStyle w:val="TableParagraph"/>
              <w:ind w:left="145"/>
              <w:rPr>
                <w:sz w:val="18"/>
              </w:rPr>
            </w:pPr>
            <w:r>
              <w:rPr>
                <w:sz w:val="18"/>
              </w:rPr>
              <w:t>3</w:t>
            </w:r>
          </w:p>
        </w:tc>
      </w:tr>
      <w:tr w:rsidR="00B55570" w14:paraId="5381864E" w14:textId="77777777">
        <w:trPr>
          <w:trHeight w:hRule="exact" w:val="209"/>
        </w:trPr>
        <w:tc>
          <w:tcPr>
            <w:tcW w:w="3996" w:type="dxa"/>
          </w:tcPr>
          <w:p w14:paraId="29666D09" w14:textId="77777777" w:rsidR="00B55570" w:rsidRDefault="002D42E2">
            <w:pPr>
              <w:pStyle w:val="TableParagraph"/>
              <w:spacing w:line="206" w:lineRule="exact"/>
              <w:ind w:left="200"/>
              <w:rPr>
                <w:b/>
                <w:sz w:val="18"/>
              </w:rPr>
            </w:pPr>
            <w:r>
              <w:rPr>
                <w:b/>
                <w:sz w:val="18"/>
              </w:rPr>
              <w:t>TOTAL</w:t>
            </w:r>
          </w:p>
        </w:tc>
        <w:tc>
          <w:tcPr>
            <w:tcW w:w="830" w:type="dxa"/>
          </w:tcPr>
          <w:p w14:paraId="5971ADD6" w14:textId="77777777" w:rsidR="00B55570" w:rsidRDefault="002D42E2">
            <w:pPr>
              <w:pStyle w:val="TableParagraph"/>
              <w:spacing w:line="206" w:lineRule="exact"/>
              <w:ind w:left="125"/>
              <w:rPr>
                <w:b/>
                <w:sz w:val="18"/>
              </w:rPr>
            </w:pPr>
            <w:r>
              <w:rPr>
                <w:b/>
                <w:sz w:val="18"/>
              </w:rPr>
              <w:t>15</w:t>
            </w:r>
          </w:p>
        </w:tc>
        <w:tc>
          <w:tcPr>
            <w:tcW w:w="4298" w:type="dxa"/>
          </w:tcPr>
          <w:p w14:paraId="7926D417" w14:textId="77777777" w:rsidR="00B55570" w:rsidRDefault="002D42E2">
            <w:pPr>
              <w:pStyle w:val="TableParagraph"/>
              <w:spacing w:line="206" w:lineRule="exact"/>
              <w:rPr>
                <w:sz w:val="18"/>
              </w:rPr>
            </w:pPr>
            <w:r>
              <w:rPr>
                <w:sz w:val="18"/>
              </w:rPr>
              <w:t>EDMS 207, World &amp; Cultural Geography</w:t>
            </w:r>
          </w:p>
        </w:tc>
        <w:tc>
          <w:tcPr>
            <w:tcW w:w="528" w:type="dxa"/>
          </w:tcPr>
          <w:p w14:paraId="61A35F07" w14:textId="77777777" w:rsidR="00B55570" w:rsidRDefault="002D42E2">
            <w:pPr>
              <w:pStyle w:val="TableParagraph"/>
              <w:spacing w:line="206" w:lineRule="exact"/>
              <w:ind w:left="145"/>
              <w:rPr>
                <w:sz w:val="18"/>
              </w:rPr>
            </w:pPr>
            <w:r>
              <w:rPr>
                <w:sz w:val="18"/>
              </w:rPr>
              <w:t>3</w:t>
            </w:r>
          </w:p>
        </w:tc>
      </w:tr>
      <w:tr w:rsidR="00B55570" w14:paraId="625B5EB1" w14:textId="77777777">
        <w:trPr>
          <w:trHeight w:hRule="exact" w:val="204"/>
        </w:trPr>
        <w:tc>
          <w:tcPr>
            <w:tcW w:w="3996" w:type="dxa"/>
          </w:tcPr>
          <w:p w14:paraId="2B0A345B" w14:textId="77777777" w:rsidR="00B55570" w:rsidRDefault="00B55570"/>
        </w:tc>
        <w:tc>
          <w:tcPr>
            <w:tcW w:w="830" w:type="dxa"/>
          </w:tcPr>
          <w:p w14:paraId="41874E9E" w14:textId="77777777" w:rsidR="00B55570" w:rsidRDefault="00B55570"/>
        </w:tc>
        <w:tc>
          <w:tcPr>
            <w:tcW w:w="4298" w:type="dxa"/>
          </w:tcPr>
          <w:p w14:paraId="7EDFC8C7" w14:textId="77777777" w:rsidR="00B55570" w:rsidRDefault="002D42E2">
            <w:pPr>
              <w:pStyle w:val="TableParagraph"/>
              <w:rPr>
                <w:sz w:val="18"/>
              </w:rPr>
            </w:pPr>
            <w:r>
              <w:rPr>
                <w:sz w:val="18"/>
              </w:rPr>
              <w:t>Literature Elective</w:t>
            </w:r>
          </w:p>
        </w:tc>
        <w:tc>
          <w:tcPr>
            <w:tcW w:w="528" w:type="dxa"/>
          </w:tcPr>
          <w:p w14:paraId="6A268223" w14:textId="77777777" w:rsidR="00B55570" w:rsidRDefault="002D42E2">
            <w:pPr>
              <w:pStyle w:val="TableParagraph"/>
              <w:ind w:left="145"/>
              <w:rPr>
                <w:sz w:val="18"/>
              </w:rPr>
            </w:pPr>
            <w:r>
              <w:rPr>
                <w:sz w:val="18"/>
              </w:rPr>
              <w:t>3</w:t>
            </w:r>
          </w:p>
        </w:tc>
      </w:tr>
      <w:tr w:rsidR="00B55570" w14:paraId="77C2014E" w14:textId="77777777">
        <w:trPr>
          <w:trHeight w:hRule="exact" w:val="209"/>
        </w:trPr>
        <w:tc>
          <w:tcPr>
            <w:tcW w:w="3996" w:type="dxa"/>
          </w:tcPr>
          <w:p w14:paraId="664C8E4E" w14:textId="77777777" w:rsidR="00B55570" w:rsidRDefault="00B55570"/>
        </w:tc>
        <w:tc>
          <w:tcPr>
            <w:tcW w:w="830" w:type="dxa"/>
          </w:tcPr>
          <w:p w14:paraId="21FC36A8" w14:textId="77777777" w:rsidR="00B55570" w:rsidRDefault="00B55570"/>
        </w:tc>
        <w:tc>
          <w:tcPr>
            <w:tcW w:w="4298" w:type="dxa"/>
          </w:tcPr>
          <w:p w14:paraId="63C98938" w14:textId="77777777" w:rsidR="00B55570" w:rsidRDefault="002D42E2">
            <w:pPr>
              <w:pStyle w:val="TableParagraph"/>
              <w:rPr>
                <w:sz w:val="18"/>
              </w:rPr>
            </w:pPr>
            <w:r>
              <w:rPr>
                <w:sz w:val="18"/>
              </w:rPr>
              <w:t>ENGL 320 or 321</w:t>
            </w:r>
          </w:p>
        </w:tc>
        <w:tc>
          <w:tcPr>
            <w:tcW w:w="528" w:type="dxa"/>
          </w:tcPr>
          <w:p w14:paraId="45A22068" w14:textId="77777777" w:rsidR="00B55570" w:rsidRDefault="002D42E2">
            <w:pPr>
              <w:pStyle w:val="TableParagraph"/>
              <w:tabs>
                <w:tab w:val="left" w:pos="799"/>
              </w:tabs>
              <w:ind w:left="0" w:right="-309"/>
              <w:jc w:val="right"/>
              <w:rPr>
                <w:sz w:val="18"/>
              </w:rPr>
            </w:pPr>
            <w:r>
              <w:rPr>
                <w:sz w:val="18"/>
                <w:u w:val="single"/>
              </w:rPr>
              <w:t xml:space="preserve"> </w:t>
            </w:r>
            <w:r>
              <w:rPr>
                <w:spacing w:val="18"/>
                <w:sz w:val="18"/>
                <w:u w:val="single"/>
              </w:rPr>
              <w:t xml:space="preserve"> </w:t>
            </w:r>
            <w:r>
              <w:rPr>
                <w:sz w:val="18"/>
                <w:u w:val="single"/>
              </w:rPr>
              <w:t>3</w:t>
            </w:r>
            <w:r>
              <w:rPr>
                <w:sz w:val="18"/>
                <w:u w:val="single"/>
              </w:rPr>
              <w:tab/>
            </w:r>
          </w:p>
        </w:tc>
      </w:tr>
      <w:tr w:rsidR="00B55570" w14:paraId="3B8F9447" w14:textId="77777777">
        <w:trPr>
          <w:trHeight w:hRule="exact" w:val="206"/>
        </w:trPr>
        <w:tc>
          <w:tcPr>
            <w:tcW w:w="3996" w:type="dxa"/>
          </w:tcPr>
          <w:p w14:paraId="68B91122" w14:textId="77777777" w:rsidR="00B55570" w:rsidRDefault="00B55570"/>
        </w:tc>
        <w:tc>
          <w:tcPr>
            <w:tcW w:w="830" w:type="dxa"/>
          </w:tcPr>
          <w:p w14:paraId="1ED332AD" w14:textId="77777777" w:rsidR="00B55570" w:rsidRDefault="00B55570"/>
        </w:tc>
        <w:tc>
          <w:tcPr>
            <w:tcW w:w="4298" w:type="dxa"/>
          </w:tcPr>
          <w:p w14:paraId="274BCADA" w14:textId="77777777" w:rsidR="00B55570" w:rsidRDefault="002D42E2">
            <w:pPr>
              <w:pStyle w:val="TableParagraph"/>
              <w:spacing w:line="206" w:lineRule="exact"/>
              <w:rPr>
                <w:b/>
                <w:sz w:val="18"/>
              </w:rPr>
            </w:pPr>
            <w:r>
              <w:rPr>
                <w:b/>
                <w:sz w:val="18"/>
              </w:rPr>
              <w:t>TOTAL</w:t>
            </w:r>
          </w:p>
        </w:tc>
        <w:tc>
          <w:tcPr>
            <w:tcW w:w="528" w:type="dxa"/>
          </w:tcPr>
          <w:p w14:paraId="21B1C2EC" w14:textId="77777777" w:rsidR="00B55570" w:rsidRDefault="002D42E2">
            <w:pPr>
              <w:pStyle w:val="TableParagraph"/>
              <w:spacing w:line="206" w:lineRule="exact"/>
              <w:ind w:left="145"/>
              <w:rPr>
                <w:b/>
                <w:sz w:val="18"/>
              </w:rPr>
            </w:pPr>
            <w:r>
              <w:rPr>
                <w:b/>
                <w:sz w:val="18"/>
              </w:rPr>
              <w:t>18</w:t>
            </w:r>
          </w:p>
        </w:tc>
      </w:tr>
    </w:tbl>
    <w:p w14:paraId="0E3838A5" w14:textId="77777777" w:rsidR="00B55570" w:rsidRDefault="002D42E2">
      <w:pPr>
        <w:spacing w:before="3" w:line="203" w:lineRule="exact"/>
        <w:ind w:left="120"/>
        <w:jc w:val="both"/>
        <w:rPr>
          <w:b/>
          <w:sz w:val="18"/>
        </w:rPr>
      </w:pPr>
      <w:r>
        <w:rPr>
          <w:b/>
          <w:sz w:val="18"/>
        </w:rPr>
        <w:t>Scheduling Notes:</w:t>
      </w:r>
    </w:p>
    <w:p w14:paraId="1DE1C50B" w14:textId="77777777" w:rsidR="00B55570" w:rsidRDefault="002D42E2">
      <w:pPr>
        <w:pStyle w:val="ListParagraph"/>
        <w:numPr>
          <w:ilvl w:val="1"/>
          <w:numId w:val="2"/>
        </w:numPr>
        <w:tabs>
          <w:tab w:val="left" w:pos="839"/>
          <w:tab w:val="left" w:pos="840"/>
        </w:tabs>
        <w:spacing w:line="216" w:lineRule="exact"/>
        <w:ind w:left="839"/>
        <w:rPr>
          <w:rFonts w:ascii="Symbol"/>
          <w:sz w:val="18"/>
        </w:rPr>
      </w:pPr>
      <w:r>
        <w:rPr>
          <w:sz w:val="18"/>
        </w:rPr>
        <w:t>Course</w:t>
      </w:r>
      <w:r>
        <w:rPr>
          <w:spacing w:val="-3"/>
          <w:sz w:val="18"/>
        </w:rPr>
        <w:t xml:space="preserve"> </w:t>
      </w:r>
      <w:r>
        <w:rPr>
          <w:sz w:val="18"/>
        </w:rPr>
        <w:t>sequence</w:t>
      </w:r>
      <w:r>
        <w:rPr>
          <w:spacing w:val="-3"/>
          <w:sz w:val="18"/>
        </w:rPr>
        <w:t xml:space="preserve"> </w:t>
      </w:r>
      <w:r>
        <w:rPr>
          <w:sz w:val="18"/>
        </w:rPr>
        <w:t>is</w:t>
      </w:r>
      <w:r>
        <w:rPr>
          <w:spacing w:val="-2"/>
          <w:sz w:val="18"/>
        </w:rPr>
        <w:t xml:space="preserve"> </w:t>
      </w:r>
      <w:r>
        <w:rPr>
          <w:sz w:val="18"/>
        </w:rPr>
        <w:t>realistic</w:t>
      </w:r>
      <w:r>
        <w:rPr>
          <w:spacing w:val="-3"/>
          <w:sz w:val="18"/>
        </w:rPr>
        <w:t xml:space="preserve"> </w:t>
      </w:r>
      <w:r>
        <w:rPr>
          <w:sz w:val="18"/>
        </w:rPr>
        <w:t>only</w:t>
      </w:r>
      <w:r>
        <w:rPr>
          <w:spacing w:val="-6"/>
          <w:sz w:val="18"/>
        </w:rPr>
        <w:t xml:space="preserve"> </w:t>
      </w:r>
      <w:r>
        <w:rPr>
          <w:sz w:val="18"/>
        </w:rPr>
        <w:t>for</w:t>
      </w:r>
      <w:r>
        <w:rPr>
          <w:spacing w:val="-2"/>
          <w:sz w:val="18"/>
        </w:rPr>
        <w:t xml:space="preserve"> </w:t>
      </w:r>
      <w:r>
        <w:rPr>
          <w:sz w:val="18"/>
        </w:rPr>
        <w:t>the</w:t>
      </w:r>
      <w:r>
        <w:rPr>
          <w:spacing w:val="-3"/>
          <w:sz w:val="18"/>
        </w:rPr>
        <w:t xml:space="preserve"> </w:t>
      </w:r>
      <w:r>
        <w:rPr>
          <w:sz w:val="18"/>
        </w:rPr>
        <w:t>student</w:t>
      </w:r>
      <w:r>
        <w:rPr>
          <w:spacing w:val="-2"/>
          <w:sz w:val="18"/>
        </w:rPr>
        <w:t xml:space="preserve"> </w:t>
      </w:r>
      <w:r>
        <w:rPr>
          <w:sz w:val="18"/>
        </w:rPr>
        <w:t>who</w:t>
      </w:r>
      <w:r>
        <w:rPr>
          <w:spacing w:val="-1"/>
          <w:sz w:val="18"/>
        </w:rPr>
        <w:t xml:space="preserve"> </w:t>
      </w:r>
      <w:r>
        <w:rPr>
          <w:sz w:val="18"/>
        </w:rPr>
        <w:t>declares</w:t>
      </w:r>
      <w:r>
        <w:rPr>
          <w:spacing w:val="-2"/>
          <w:sz w:val="18"/>
        </w:rPr>
        <w:t xml:space="preserve"> </w:t>
      </w:r>
      <w:r>
        <w:rPr>
          <w:sz w:val="18"/>
        </w:rPr>
        <w:t>the</w:t>
      </w:r>
      <w:r>
        <w:rPr>
          <w:spacing w:val="-5"/>
          <w:sz w:val="18"/>
        </w:rPr>
        <w:t xml:space="preserve"> </w:t>
      </w:r>
      <w:r>
        <w:rPr>
          <w:sz w:val="18"/>
        </w:rPr>
        <w:t>Middle</w:t>
      </w:r>
      <w:r>
        <w:rPr>
          <w:spacing w:val="-3"/>
          <w:sz w:val="18"/>
        </w:rPr>
        <w:t xml:space="preserve"> </w:t>
      </w:r>
      <w:r>
        <w:rPr>
          <w:sz w:val="18"/>
        </w:rPr>
        <w:t>Childhood</w:t>
      </w:r>
      <w:r>
        <w:rPr>
          <w:spacing w:val="-1"/>
          <w:sz w:val="18"/>
        </w:rPr>
        <w:t xml:space="preserve"> </w:t>
      </w:r>
      <w:r>
        <w:rPr>
          <w:sz w:val="18"/>
        </w:rPr>
        <w:t>major</w:t>
      </w:r>
      <w:r>
        <w:rPr>
          <w:spacing w:val="-2"/>
          <w:sz w:val="18"/>
        </w:rPr>
        <w:t xml:space="preserve"> </w:t>
      </w:r>
      <w:r>
        <w:rPr>
          <w:sz w:val="18"/>
        </w:rPr>
        <w:t>as</w:t>
      </w:r>
      <w:r>
        <w:rPr>
          <w:spacing w:val="-2"/>
          <w:sz w:val="18"/>
        </w:rPr>
        <w:t xml:space="preserve"> </w:t>
      </w:r>
      <w:r>
        <w:rPr>
          <w:sz w:val="18"/>
        </w:rPr>
        <w:t>a</w:t>
      </w:r>
      <w:r>
        <w:rPr>
          <w:spacing w:val="-3"/>
          <w:sz w:val="18"/>
        </w:rPr>
        <w:t xml:space="preserve"> </w:t>
      </w:r>
      <w:r>
        <w:rPr>
          <w:sz w:val="18"/>
        </w:rPr>
        <w:t>freshman.</w:t>
      </w:r>
    </w:p>
    <w:p w14:paraId="79510C30" w14:textId="77777777" w:rsidR="00B55570" w:rsidRDefault="002D42E2">
      <w:pPr>
        <w:pStyle w:val="ListParagraph"/>
        <w:numPr>
          <w:ilvl w:val="1"/>
          <w:numId w:val="2"/>
        </w:numPr>
        <w:tabs>
          <w:tab w:val="left" w:pos="839"/>
          <w:tab w:val="left" w:pos="840"/>
        </w:tabs>
        <w:spacing w:line="219" w:lineRule="exact"/>
        <w:ind w:left="839"/>
        <w:rPr>
          <w:rFonts w:ascii="Symbol"/>
          <w:sz w:val="18"/>
        </w:rPr>
      </w:pPr>
      <w:r>
        <w:rPr>
          <w:sz w:val="18"/>
        </w:rPr>
        <w:t>Consult the "Undergraduate Core Curriculum" requirements of the</w:t>
      </w:r>
      <w:r>
        <w:rPr>
          <w:spacing w:val="-23"/>
          <w:sz w:val="18"/>
        </w:rPr>
        <w:t xml:space="preserve"> </w:t>
      </w:r>
      <w:r>
        <w:rPr>
          <w:sz w:val="18"/>
        </w:rPr>
        <w:t>Catalog.</w:t>
      </w:r>
    </w:p>
    <w:p w14:paraId="354D7B6F" w14:textId="77777777" w:rsidR="00B55570" w:rsidRDefault="002D42E2">
      <w:pPr>
        <w:pStyle w:val="ListParagraph"/>
        <w:numPr>
          <w:ilvl w:val="1"/>
          <w:numId w:val="2"/>
        </w:numPr>
        <w:tabs>
          <w:tab w:val="left" w:pos="839"/>
          <w:tab w:val="left" w:pos="840"/>
        </w:tabs>
        <w:spacing w:line="219" w:lineRule="exact"/>
        <w:ind w:left="839"/>
        <w:rPr>
          <w:rFonts w:ascii="Symbol"/>
          <w:sz w:val="18"/>
        </w:rPr>
      </w:pPr>
      <w:r>
        <w:rPr>
          <w:sz w:val="18"/>
        </w:rPr>
        <w:t>A minimum of 120 credit hours is required for the</w:t>
      </w:r>
      <w:r>
        <w:rPr>
          <w:spacing w:val="-15"/>
          <w:sz w:val="18"/>
        </w:rPr>
        <w:t xml:space="preserve"> </w:t>
      </w:r>
      <w:r>
        <w:rPr>
          <w:sz w:val="18"/>
        </w:rPr>
        <w:t>degree.</w:t>
      </w:r>
    </w:p>
    <w:p w14:paraId="78851DAC" w14:textId="77777777" w:rsidR="00B55570" w:rsidRDefault="00B55570">
      <w:pPr>
        <w:spacing w:line="219" w:lineRule="exact"/>
        <w:rPr>
          <w:rFonts w:ascii="Symbol"/>
          <w:sz w:val="18"/>
        </w:rPr>
        <w:sectPr w:rsidR="00B55570">
          <w:pgSz w:w="12240" w:h="15840"/>
          <w:pgMar w:top="640" w:right="660" w:bottom="280" w:left="600" w:header="720" w:footer="720" w:gutter="0"/>
          <w:cols w:space="720"/>
        </w:sectPr>
      </w:pPr>
    </w:p>
    <w:p w14:paraId="25D05336" w14:textId="77777777" w:rsidR="00B55570" w:rsidRDefault="002D42E2">
      <w:pPr>
        <w:pStyle w:val="ListParagraph"/>
        <w:numPr>
          <w:ilvl w:val="0"/>
          <w:numId w:val="2"/>
        </w:numPr>
        <w:tabs>
          <w:tab w:val="left" w:pos="479"/>
          <w:tab w:val="left" w:pos="480"/>
        </w:tabs>
        <w:spacing w:before="74"/>
        <w:ind w:hanging="360"/>
        <w:rPr>
          <w:sz w:val="18"/>
        </w:rPr>
      </w:pPr>
      <w:r>
        <w:rPr>
          <w:sz w:val="18"/>
        </w:rPr>
        <w:lastRenderedPageBreak/>
        <w:t>The sequence of courses in the program is subject to</w:t>
      </w:r>
      <w:r>
        <w:rPr>
          <w:spacing w:val="-23"/>
          <w:sz w:val="18"/>
        </w:rPr>
        <w:t xml:space="preserve"> </w:t>
      </w:r>
      <w:r>
        <w:rPr>
          <w:sz w:val="18"/>
        </w:rPr>
        <w:t>change.</w:t>
      </w:r>
    </w:p>
    <w:p w14:paraId="4414FEAE" w14:textId="77777777" w:rsidR="00B55570" w:rsidRDefault="002D42E2">
      <w:pPr>
        <w:pStyle w:val="ListParagraph"/>
        <w:numPr>
          <w:ilvl w:val="0"/>
          <w:numId w:val="2"/>
        </w:numPr>
        <w:tabs>
          <w:tab w:val="left" w:pos="479"/>
          <w:tab w:val="left" w:pos="480"/>
        </w:tabs>
        <w:spacing w:line="219" w:lineRule="exact"/>
        <w:ind w:hanging="360"/>
        <w:rPr>
          <w:sz w:val="18"/>
        </w:rPr>
      </w:pPr>
      <w:r>
        <w:rPr>
          <w:sz w:val="18"/>
        </w:rPr>
        <w:t>Advanced</w:t>
      </w:r>
      <w:r>
        <w:rPr>
          <w:spacing w:val="-3"/>
          <w:sz w:val="18"/>
        </w:rPr>
        <w:t xml:space="preserve"> </w:t>
      </w:r>
      <w:r>
        <w:rPr>
          <w:sz w:val="18"/>
        </w:rPr>
        <w:t>placement</w:t>
      </w:r>
      <w:r>
        <w:rPr>
          <w:spacing w:val="-4"/>
          <w:sz w:val="18"/>
        </w:rPr>
        <w:t xml:space="preserve"> </w:t>
      </w:r>
      <w:r>
        <w:rPr>
          <w:sz w:val="18"/>
        </w:rPr>
        <w:t>credit</w:t>
      </w:r>
      <w:r>
        <w:rPr>
          <w:spacing w:val="-4"/>
          <w:sz w:val="18"/>
        </w:rPr>
        <w:t xml:space="preserve"> </w:t>
      </w:r>
      <w:r>
        <w:rPr>
          <w:sz w:val="18"/>
        </w:rPr>
        <w:t>and</w:t>
      </w:r>
      <w:r>
        <w:rPr>
          <w:spacing w:val="-5"/>
          <w:sz w:val="18"/>
        </w:rPr>
        <w:t xml:space="preserve"> </w:t>
      </w:r>
      <w:r>
        <w:rPr>
          <w:sz w:val="18"/>
        </w:rPr>
        <w:t>summer</w:t>
      </w:r>
      <w:r>
        <w:rPr>
          <w:spacing w:val="-4"/>
          <w:sz w:val="18"/>
        </w:rPr>
        <w:t xml:space="preserve"> </w:t>
      </w:r>
      <w:r>
        <w:rPr>
          <w:sz w:val="18"/>
        </w:rPr>
        <w:t>course</w:t>
      </w:r>
      <w:r>
        <w:rPr>
          <w:spacing w:val="-2"/>
          <w:sz w:val="18"/>
        </w:rPr>
        <w:t xml:space="preserve"> </w:t>
      </w:r>
      <w:r>
        <w:rPr>
          <w:sz w:val="18"/>
        </w:rPr>
        <w:t>work</w:t>
      </w:r>
      <w:r>
        <w:rPr>
          <w:spacing w:val="-3"/>
          <w:sz w:val="18"/>
        </w:rPr>
        <w:t xml:space="preserve"> </w:t>
      </w:r>
      <w:r>
        <w:rPr>
          <w:sz w:val="18"/>
        </w:rPr>
        <w:t>may</w:t>
      </w:r>
      <w:r>
        <w:rPr>
          <w:spacing w:val="-3"/>
          <w:sz w:val="18"/>
        </w:rPr>
        <w:t xml:space="preserve"> </w:t>
      </w:r>
      <w:r>
        <w:rPr>
          <w:sz w:val="18"/>
        </w:rPr>
        <w:t>be</w:t>
      </w:r>
      <w:r>
        <w:rPr>
          <w:spacing w:val="-5"/>
          <w:sz w:val="18"/>
        </w:rPr>
        <w:t xml:space="preserve"> </w:t>
      </w:r>
      <w:r>
        <w:rPr>
          <w:sz w:val="18"/>
        </w:rPr>
        <w:t>applied</w:t>
      </w:r>
      <w:r>
        <w:rPr>
          <w:spacing w:val="-3"/>
          <w:sz w:val="18"/>
        </w:rPr>
        <w:t xml:space="preserve"> </w:t>
      </w:r>
      <w:r>
        <w:rPr>
          <w:sz w:val="18"/>
        </w:rPr>
        <w:t>to</w:t>
      </w:r>
      <w:r>
        <w:rPr>
          <w:spacing w:val="-3"/>
          <w:sz w:val="18"/>
        </w:rPr>
        <w:t xml:space="preserve"> </w:t>
      </w:r>
      <w:r>
        <w:rPr>
          <w:sz w:val="18"/>
        </w:rPr>
        <w:t>core</w:t>
      </w:r>
      <w:r>
        <w:rPr>
          <w:spacing w:val="-5"/>
          <w:sz w:val="18"/>
        </w:rPr>
        <w:t xml:space="preserve"> </w:t>
      </w:r>
      <w:r>
        <w:rPr>
          <w:sz w:val="18"/>
        </w:rPr>
        <w:t>or</w:t>
      </w:r>
      <w:r>
        <w:rPr>
          <w:spacing w:val="-5"/>
          <w:sz w:val="18"/>
        </w:rPr>
        <w:t xml:space="preserve"> </w:t>
      </w:r>
      <w:r>
        <w:rPr>
          <w:sz w:val="18"/>
        </w:rPr>
        <w:t>concentration</w:t>
      </w:r>
      <w:r>
        <w:rPr>
          <w:spacing w:val="-5"/>
          <w:sz w:val="18"/>
        </w:rPr>
        <w:t xml:space="preserve"> </w:t>
      </w:r>
      <w:r>
        <w:rPr>
          <w:sz w:val="18"/>
        </w:rPr>
        <w:t>requirements.</w:t>
      </w:r>
    </w:p>
    <w:p w14:paraId="747B3EA9" w14:textId="77777777" w:rsidR="00B55570" w:rsidRDefault="002D42E2">
      <w:pPr>
        <w:pStyle w:val="ListParagraph"/>
        <w:numPr>
          <w:ilvl w:val="0"/>
          <w:numId w:val="2"/>
        </w:numPr>
        <w:tabs>
          <w:tab w:val="left" w:pos="480"/>
          <w:tab w:val="left" w:pos="481"/>
        </w:tabs>
        <w:spacing w:line="219" w:lineRule="exact"/>
        <w:ind w:hanging="360"/>
        <w:rPr>
          <w:sz w:val="18"/>
        </w:rPr>
      </w:pPr>
      <w:r>
        <w:rPr>
          <w:sz w:val="18"/>
        </w:rPr>
        <w:t>Off-Campus courses are approved by college dean. See advisor for</w:t>
      </w:r>
      <w:r>
        <w:rPr>
          <w:spacing w:val="-18"/>
          <w:sz w:val="18"/>
        </w:rPr>
        <w:t xml:space="preserve"> </w:t>
      </w:r>
      <w:r>
        <w:rPr>
          <w:sz w:val="18"/>
        </w:rPr>
        <w:t>procedure.</w:t>
      </w:r>
    </w:p>
    <w:p w14:paraId="371FD75A" w14:textId="77777777" w:rsidR="00B55570" w:rsidRDefault="002D42E2">
      <w:pPr>
        <w:pStyle w:val="ListParagraph"/>
        <w:numPr>
          <w:ilvl w:val="0"/>
          <w:numId w:val="2"/>
        </w:numPr>
        <w:tabs>
          <w:tab w:val="left" w:pos="480"/>
          <w:tab w:val="left" w:pos="481"/>
        </w:tabs>
        <w:ind w:hanging="360"/>
        <w:rPr>
          <w:sz w:val="18"/>
        </w:rPr>
      </w:pPr>
      <w:r>
        <w:rPr>
          <w:sz w:val="18"/>
        </w:rPr>
        <w:t>ER/S Focus elective should fulfill another core</w:t>
      </w:r>
      <w:r>
        <w:rPr>
          <w:spacing w:val="-19"/>
          <w:sz w:val="18"/>
        </w:rPr>
        <w:t xml:space="preserve"> </w:t>
      </w:r>
      <w:r>
        <w:rPr>
          <w:sz w:val="18"/>
        </w:rPr>
        <w:t>requirement.</w:t>
      </w:r>
    </w:p>
    <w:p w14:paraId="5B955835" w14:textId="77777777" w:rsidR="00B55570" w:rsidRDefault="002D42E2">
      <w:pPr>
        <w:pStyle w:val="ListParagraph"/>
        <w:numPr>
          <w:ilvl w:val="0"/>
          <w:numId w:val="2"/>
        </w:numPr>
        <w:tabs>
          <w:tab w:val="left" w:pos="480"/>
          <w:tab w:val="left" w:pos="481"/>
        </w:tabs>
        <w:spacing w:line="252" w:lineRule="auto"/>
        <w:ind w:right="98" w:hanging="360"/>
        <w:rPr>
          <w:sz w:val="18"/>
        </w:rPr>
      </w:pPr>
      <w:r>
        <w:rPr>
          <w:sz w:val="18"/>
        </w:rPr>
        <w:t>All</w:t>
      </w:r>
      <w:r>
        <w:rPr>
          <w:spacing w:val="-3"/>
          <w:sz w:val="18"/>
        </w:rPr>
        <w:t xml:space="preserve"> </w:t>
      </w:r>
      <w:r>
        <w:rPr>
          <w:sz w:val="18"/>
        </w:rPr>
        <w:t>students</w:t>
      </w:r>
      <w:r>
        <w:rPr>
          <w:spacing w:val="-3"/>
          <w:sz w:val="18"/>
        </w:rPr>
        <w:t xml:space="preserve"> </w:t>
      </w:r>
      <w:r>
        <w:rPr>
          <w:sz w:val="18"/>
        </w:rPr>
        <w:t>must</w:t>
      </w:r>
      <w:r>
        <w:rPr>
          <w:spacing w:val="-3"/>
          <w:sz w:val="18"/>
        </w:rPr>
        <w:t xml:space="preserve"> </w:t>
      </w:r>
      <w:r>
        <w:rPr>
          <w:sz w:val="18"/>
        </w:rPr>
        <w:t>elect</w:t>
      </w:r>
      <w:r>
        <w:rPr>
          <w:spacing w:val="-3"/>
          <w:sz w:val="18"/>
        </w:rPr>
        <w:t xml:space="preserve"> </w:t>
      </w:r>
      <w:r>
        <w:rPr>
          <w:sz w:val="18"/>
        </w:rPr>
        <w:t>one</w:t>
      </w:r>
      <w:r>
        <w:rPr>
          <w:spacing w:val="-4"/>
          <w:sz w:val="18"/>
        </w:rPr>
        <w:t xml:space="preserve"> </w:t>
      </w:r>
      <w:r>
        <w:rPr>
          <w:sz w:val="18"/>
        </w:rPr>
        <w:t>each</w:t>
      </w:r>
      <w:r>
        <w:rPr>
          <w:spacing w:val="-4"/>
          <w:sz w:val="18"/>
        </w:rPr>
        <w:t xml:space="preserve"> </w:t>
      </w:r>
      <w:r>
        <w:rPr>
          <w:sz w:val="18"/>
        </w:rPr>
        <w:t>of</w:t>
      </w:r>
      <w:r>
        <w:rPr>
          <w:spacing w:val="-4"/>
          <w:sz w:val="18"/>
        </w:rPr>
        <w:t xml:space="preserve"> </w:t>
      </w:r>
      <w:r>
        <w:rPr>
          <w:sz w:val="18"/>
        </w:rPr>
        <w:t>oral</w:t>
      </w:r>
      <w:r>
        <w:rPr>
          <w:spacing w:val="-3"/>
          <w:sz w:val="18"/>
        </w:rPr>
        <w:t xml:space="preserve"> </w:t>
      </w:r>
      <w:r>
        <w:rPr>
          <w:sz w:val="18"/>
        </w:rPr>
        <w:t>communications,</w:t>
      </w:r>
      <w:r>
        <w:rPr>
          <w:spacing w:val="-4"/>
          <w:sz w:val="18"/>
        </w:rPr>
        <w:t xml:space="preserve"> </w:t>
      </w:r>
      <w:r>
        <w:rPr>
          <w:sz w:val="18"/>
        </w:rPr>
        <w:t>quantitative</w:t>
      </w:r>
      <w:r>
        <w:rPr>
          <w:spacing w:val="-4"/>
          <w:sz w:val="18"/>
        </w:rPr>
        <w:t xml:space="preserve"> </w:t>
      </w:r>
      <w:r>
        <w:rPr>
          <w:sz w:val="18"/>
        </w:rPr>
        <w:t>reasoning</w:t>
      </w:r>
      <w:r>
        <w:rPr>
          <w:spacing w:val="-4"/>
          <w:sz w:val="18"/>
        </w:rPr>
        <w:t xml:space="preserve"> </w:t>
      </w:r>
      <w:r>
        <w:rPr>
          <w:sz w:val="18"/>
        </w:rPr>
        <w:t>and</w:t>
      </w:r>
      <w:r>
        <w:rPr>
          <w:spacing w:val="-2"/>
          <w:sz w:val="18"/>
        </w:rPr>
        <w:t xml:space="preserve"> </w:t>
      </w:r>
      <w:r>
        <w:rPr>
          <w:sz w:val="18"/>
        </w:rPr>
        <w:t>writing-intensive</w:t>
      </w:r>
      <w:r>
        <w:rPr>
          <w:spacing w:val="-1"/>
          <w:sz w:val="18"/>
        </w:rPr>
        <w:t xml:space="preserve"> </w:t>
      </w:r>
      <w:r>
        <w:rPr>
          <w:sz w:val="18"/>
        </w:rPr>
        <w:t>flagged</w:t>
      </w:r>
      <w:r>
        <w:rPr>
          <w:spacing w:val="-2"/>
          <w:sz w:val="18"/>
        </w:rPr>
        <w:t xml:space="preserve"> </w:t>
      </w:r>
      <w:r>
        <w:rPr>
          <w:sz w:val="18"/>
        </w:rPr>
        <w:t>courses;</w:t>
      </w:r>
      <w:r>
        <w:rPr>
          <w:spacing w:val="-3"/>
          <w:sz w:val="18"/>
        </w:rPr>
        <w:t xml:space="preserve"> </w:t>
      </w:r>
      <w:r>
        <w:rPr>
          <w:sz w:val="18"/>
        </w:rPr>
        <w:t>many</w:t>
      </w:r>
      <w:r>
        <w:rPr>
          <w:spacing w:val="-6"/>
          <w:sz w:val="18"/>
        </w:rPr>
        <w:t xml:space="preserve"> </w:t>
      </w:r>
      <w:r>
        <w:rPr>
          <w:sz w:val="18"/>
        </w:rPr>
        <w:t>of</w:t>
      </w:r>
      <w:r>
        <w:rPr>
          <w:spacing w:val="-4"/>
          <w:sz w:val="18"/>
        </w:rPr>
        <w:t xml:space="preserve"> </w:t>
      </w:r>
      <w:r>
        <w:rPr>
          <w:sz w:val="18"/>
        </w:rPr>
        <w:t>these</w:t>
      </w:r>
      <w:r>
        <w:rPr>
          <w:spacing w:val="-4"/>
          <w:sz w:val="18"/>
        </w:rPr>
        <w:t xml:space="preserve"> </w:t>
      </w:r>
      <w:r>
        <w:rPr>
          <w:sz w:val="18"/>
        </w:rPr>
        <w:t>are available within the core or</w:t>
      </w:r>
      <w:r>
        <w:rPr>
          <w:spacing w:val="-11"/>
          <w:sz w:val="18"/>
        </w:rPr>
        <w:t xml:space="preserve"> </w:t>
      </w:r>
      <w:r>
        <w:rPr>
          <w:sz w:val="18"/>
        </w:rPr>
        <w:t>major.</w:t>
      </w:r>
    </w:p>
    <w:p w14:paraId="0B65D228" w14:textId="77777777" w:rsidR="00B55570" w:rsidRDefault="002D42E2">
      <w:pPr>
        <w:pStyle w:val="ListParagraph"/>
        <w:numPr>
          <w:ilvl w:val="0"/>
          <w:numId w:val="2"/>
        </w:numPr>
        <w:tabs>
          <w:tab w:val="left" w:pos="480"/>
          <w:tab w:val="left" w:pos="481"/>
        </w:tabs>
        <w:spacing w:line="212" w:lineRule="exact"/>
        <w:ind w:hanging="360"/>
        <w:rPr>
          <w:sz w:val="18"/>
        </w:rPr>
      </w:pPr>
      <w:r>
        <w:rPr>
          <w:sz w:val="18"/>
        </w:rPr>
        <w:t>Five required flags are as</w:t>
      </w:r>
      <w:r>
        <w:rPr>
          <w:spacing w:val="-15"/>
          <w:sz w:val="18"/>
        </w:rPr>
        <w:t xml:space="preserve"> </w:t>
      </w:r>
      <w:r>
        <w:rPr>
          <w:sz w:val="18"/>
        </w:rPr>
        <w:t>follows:</w:t>
      </w:r>
    </w:p>
    <w:p w14:paraId="5C3C0765" w14:textId="77777777" w:rsidR="00B55570" w:rsidRDefault="002D42E2">
      <w:pPr>
        <w:spacing w:before="1"/>
        <w:ind w:left="480"/>
        <w:rPr>
          <w:sz w:val="18"/>
        </w:rPr>
      </w:pPr>
      <w:r>
        <w:rPr>
          <w:sz w:val="18"/>
        </w:rPr>
        <w:t>*Writing; ** Diversity (DCR); ***Oral Communication; ****Ethics/Religion &amp; Society (E/R S); *****Quantitative Reasoning</w:t>
      </w:r>
    </w:p>
    <w:p w14:paraId="05F496BF" w14:textId="77777777" w:rsidR="00B55570" w:rsidRDefault="00B55570">
      <w:pPr>
        <w:rPr>
          <w:sz w:val="18"/>
        </w:rPr>
        <w:sectPr w:rsidR="00B55570">
          <w:pgSz w:w="12240" w:h="15840"/>
          <w:pgMar w:top="640" w:right="820" w:bottom="280" w:left="960" w:header="720" w:footer="720" w:gutter="0"/>
          <w:cols w:space="720"/>
        </w:sectPr>
      </w:pPr>
    </w:p>
    <w:p w14:paraId="1347C3D4" w14:textId="77777777" w:rsidR="00B55570" w:rsidRDefault="002D42E2">
      <w:pPr>
        <w:pStyle w:val="Heading3"/>
        <w:tabs>
          <w:tab w:val="left" w:pos="8019"/>
        </w:tabs>
        <w:spacing w:before="76"/>
        <w:ind w:left="100"/>
      </w:pPr>
      <w:r>
        <w:rPr>
          <w:color w:val="292526"/>
        </w:rPr>
        <w:lastRenderedPageBreak/>
        <w:t>DEGREE IN MIDDLE CHILDHOOD EDUCATION (GRADES 4</w:t>
      </w:r>
      <w:r>
        <w:rPr>
          <w:color w:val="292526"/>
          <w:spacing w:val="-22"/>
        </w:rPr>
        <w:t xml:space="preserve"> </w:t>
      </w:r>
      <w:r>
        <w:rPr>
          <w:color w:val="292526"/>
        </w:rPr>
        <w:t>-</w:t>
      </w:r>
      <w:r>
        <w:rPr>
          <w:color w:val="292526"/>
          <w:spacing w:val="-7"/>
        </w:rPr>
        <w:t xml:space="preserve"> </w:t>
      </w:r>
      <w:r>
        <w:rPr>
          <w:color w:val="292526"/>
        </w:rPr>
        <w:t>9)</w:t>
      </w:r>
      <w:r>
        <w:rPr>
          <w:color w:val="292526"/>
        </w:rPr>
        <w:tab/>
      </w:r>
      <w:r>
        <w:rPr>
          <w:color w:val="292526"/>
          <w:u w:val="thick" w:color="292526"/>
        </w:rPr>
        <w:t>Core</w:t>
      </w:r>
      <w:r>
        <w:rPr>
          <w:color w:val="292526"/>
          <w:spacing w:val="-6"/>
          <w:u w:val="thick" w:color="292526"/>
        </w:rPr>
        <w:t xml:space="preserve"> </w:t>
      </w:r>
      <w:r>
        <w:rPr>
          <w:color w:val="292526"/>
          <w:u w:val="thick" w:color="292526"/>
        </w:rPr>
        <w:t>Transition</w:t>
      </w:r>
    </w:p>
    <w:p w14:paraId="43305676" w14:textId="77777777" w:rsidR="00B55570" w:rsidRDefault="002D42E2">
      <w:pPr>
        <w:pStyle w:val="Heading4"/>
      </w:pPr>
      <w:r>
        <w:rPr>
          <w:color w:val="292526"/>
        </w:rPr>
        <w:t>Language Arts and Social Studies Sample Concentrations</w:t>
      </w:r>
    </w:p>
    <w:p w14:paraId="3071BA6B" w14:textId="77777777" w:rsidR="00B55570" w:rsidRDefault="002D42E2">
      <w:pPr>
        <w:ind w:left="213" w:right="112" w:hanging="1"/>
        <w:jc w:val="both"/>
        <w:rPr>
          <w:sz w:val="18"/>
        </w:rPr>
      </w:pPr>
      <w:r>
        <w:rPr>
          <w:color w:val="292526"/>
          <w:sz w:val="18"/>
        </w:rPr>
        <w:t>Middle Childhood Education will prepare a candidate for an Ohio teaching license to work with ages 9 through 14, or grades 4 through 9, for teaching in two fields of concentration. The teacher candidate will choose two fields from the areas of Social Studies, Mathematics, Science, and Reading/Language Arts.</w:t>
      </w:r>
    </w:p>
    <w:p w14:paraId="51EF23E1" w14:textId="0D494506" w:rsidR="00B55570" w:rsidRDefault="002D42E2" w:rsidP="00DF09BB">
      <w:pPr>
        <w:spacing w:before="6"/>
        <w:ind w:left="213" w:right="119"/>
        <w:jc w:val="both"/>
        <w:rPr>
          <w:sz w:val="18"/>
        </w:rPr>
      </w:pPr>
      <w:r>
        <w:rPr>
          <w:color w:val="292526"/>
          <w:sz w:val="18"/>
        </w:rPr>
        <w:t>Students choosing Middle Childhood will be required to take 21-24 hours in each of the two content areas that they choose for licensure. All students will have at least 12 hours in reading instruction. Students will experience interdisciplinary learning, a hallmark of middle</w:t>
      </w:r>
      <w:r w:rsidR="00DF09BB">
        <w:rPr>
          <w:color w:val="292526"/>
          <w:sz w:val="18"/>
        </w:rPr>
        <w:t xml:space="preserve"> </w:t>
      </w:r>
      <w:r>
        <w:rPr>
          <w:color w:val="292526"/>
          <w:sz w:val="18"/>
        </w:rPr>
        <w:t>childhood education, as part of their learning experience at Xavier. The middle school teaching concept is unique, and   our students will</w:t>
      </w:r>
      <w:r w:rsidR="00DF09BB">
        <w:rPr>
          <w:color w:val="292526"/>
          <w:sz w:val="18"/>
        </w:rPr>
        <w:t xml:space="preserve"> </w:t>
      </w:r>
      <w:r>
        <w:rPr>
          <w:color w:val="292526"/>
          <w:sz w:val="18"/>
        </w:rPr>
        <w:t xml:space="preserve">be prepared for curriculum, </w:t>
      </w:r>
      <w:r w:rsidR="00206EC7">
        <w:rPr>
          <w:color w:val="292526"/>
          <w:sz w:val="18"/>
        </w:rPr>
        <w:t>pedagogy, philosophy</w:t>
      </w:r>
      <w:r>
        <w:rPr>
          <w:color w:val="292526"/>
          <w:sz w:val="18"/>
        </w:rPr>
        <w:t xml:space="preserve"> </w:t>
      </w:r>
      <w:r w:rsidR="00583879">
        <w:rPr>
          <w:color w:val="292526"/>
          <w:sz w:val="18"/>
        </w:rPr>
        <w:t>and organization of</w:t>
      </w:r>
      <w:r>
        <w:rPr>
          <w:color w:val="292526"/>
          <w:sz w:val="18"/>
        </w:rPr>
        <w:t xml:space="preserve"> </w:t>
      </w:r>
      <w:r w:rsidR="00583879">
        <w:rPr>
          <w:color w:val="292526"/>
          <w:sz w:val="18"/>
        </w:rPr>
        <w:t>the middle</w:t>
      </w:r>
      <w:r>
        <w:rPr>
          <w:color w:val="292526"/>
          <w:sz w:val="18"/>
        </w:rPr>
        <w:t xml:space="preserve"> school.  </w:t>
      </w:r>
      <w:r w:rsidR="00206EC7">
        <w:rPr>
          <w:color w:val="292526"/>
          <w:sz w:val="18"/>
        </w:rPr>
        <w:t>Field experience and internship</w:t>
      </w:r>
      <w:r>
        <w:rPr>
          <w:color w:val="292526"/>
          <w:sz w:val="18"/>
        </w:rPr>
        <w:t xml:space="preserve">/student </w:t>
      </w:r>
      <w:r w:rsidR="00206EC7">
        <w:rPr>
          <w:color w:val="292526"/>
          <w:sz w:val="18"/>
        </w:rPr>
        <w:t>teaching will</w:t>
      </w:r>
      <w:r>
        <w:rPr>
          <w:color w:val="292526"/>
          <w:sz w:val="18"/>
        </w:rPr>
        <w:t xml:space="preserve"> occur in both subject areas and at two age</w:t>
      </w:r>
      <w:r>
        <w:rPr>
          <w:color w:val="292526"/>
          <w:spacing w:val="-26"/>
          <w:sz w:val="18"/>
        </w:rPr>
        <w:t xml:space="preserve"> </w:t>
      </w:r>
      <w:r>
        <w:rPr>
          <w:color w:val="292526"/>
          <w:sz w:val="18"/>
        </w:rPr>
        <w:t>levels.</w:t>
      </w:r>
    </w:p>
    <w:p w14:paraId="5E4062F3" w14:textId="77777777" w:rsidR="00B55570" w:rsidRDefault="002D42E2">
      <w:pPr>
        <w:spacing w:before="4" w:line="204" w:lineRule="exact"/>
        <w:ind w:left="214"/>
        <w:jc w:val="both"/>
        <w:rPr>
          <w:b/>
          <w:sz w:val="18"/>
        </w:rPr>
      </w:pPr>
      <w:r>
        <w:rPr>
          <w:b/>
          <w:color w:val="292526"/>
          <w:sz w:val="18"/>
        </w:rPr>
        <w:t>Core Curriculum Requirements: 39 - 48 hours, including:</w:t>
      </w:r>
    </w:p>
    <w:p w14:paraId="6720F9EA" w14:textId="77777777" w:rsidR="00B55570" w:rsidRDefault="002D42E2" w:rsidP="00DF09BB">
      <w:pPr>
        <w:pStyle w:val="ListParagraph"/>
        <w:numPr>
          <w:ilvl w:val="1"/>
          <w:numId w:val="22"/>
        </w:numPr>
        <w:tabs>
          <w:tab w:val="left" w:pos="922"/>
          <w:tab w:val="left" w:pos="923"/>
        </w:tabs>
        <w:spacing w:line="217" w:lineRule="exact"/>
        <w:rPr>
          <w:rFonts w:ascii="Symbol"/>
          <w:color w:val="292526"/>
          <w:sz w:val="18"/>
        </w:rPr>
      </w:pPr>
      <w:r>
        <w:rPr>
          <w:color w:val="292526"/>
          <w:sz w:val="18"/>
        </w:rPr>
        <w:t>Social Sciences requirement is included in the major</w:t>
      </w:r>
      <w:r>
        <w:rPr>
          <w:color w:val="292526"/>
          <w:spacing w:val="-32"/>
          <w:sz w:val="18"/>
        </w:rPr>
        <w:t xml:space="preserve"> </w:t>
      </w:r>
      <w:r>
        <w:rPr>
          <w:color w:val="292526"/>
          <w:sz w:val="18"/>
        </w:rPr>
        <w:t>requirements.</w:t>
      </w:r>
    </w:p>
    <w:p w14:paraId="77206696" w14:textId="77777777" w:rsidR="00B55570" w:rsidRDefault="002D42E2" w:rsidP="00DF09BB">
      <w:pPr>
        <w:pStyle w:val="ListParagraph"/>
        <w:numPr>
          <w:ilvl w:val="1"/>
          <w:numId w:val="22"/>
        </w:numPr>
        <w:tabs>
          <w:tab w:val="left" w:pos="920"/>
          <w:tab w:val="left" w:pos="921"/>
        </w:tabs>
        <w:spacing w:line="219" w:lineRule="exact"/>
        <w:rPr>
          <w:rFonts w:ascii="Symbol"/>
          <w:color w:val="292526"/>
          <w:sz w:val="18"/>
        </w:rPr>
      </w:pPr>
      <w:r>
        <w:rPr>
          <w:color w:val="292526"/>
          <w:sz w:val="18"/>
        </w:rPr>
        <w:t>Literature area fulfilled in major with EDCH</w:t>
      </w:r>
      <w:r>
        <w:rPr>
          <w:color w:val="292526"/>
          <w:spacing w:val="-18"/>
          <w:sz w:val="18"/>
        </w:rPr>
        <w:t xml:space="preserve"> </w:t>
      </w:r>
      <w:r>
        <w:rPr>
          <w:color w:val="292526"/>
          <w:sz w:val="18"/>
        </w:rPr>
        <w:t>326.</w:t>
      </w:r>
    </w:p>
    <w:p w14:paraId="310C8DDE" w14:textId="77777777" w:rsidR="00B55570" w:rsidRDefault="002D42E2" w:rsidP="00DF09BB">
      <w:pPr>
        <w:pStyle w:val="ListParagraph"/>
        <w:numPr>
          <w:ilvl w:val="1"/>
          <w:numId w:val="22"/>
        </w:numPr>
        <w:tabs>
          <w:tab w:val="left" w:pos="920"/>
          <w:tab w:val="left" w:pos="921"/>
        </w:tabs>
        <w:spacing w:line="219" w:lineRule="exact"/>
        <w:rPr>
          <w:rFonts w:ascii="Symbol"/>
          <w:color w:val="292526"/>
          <w:sz w:val="18"/>
        </w:rPr>
      </w:pPr>
      <w:r>
        <w:rPr>
          <w:color w:val="292526"/>
          <w:sz w:val="18"/>
        </w:rPr>
        <w:t>Students</w:t>
      </w:r>
      <w:r>
        <w:rPr>
          <w:color w:val="292526"/>
          <w:spacing w:val="-3"/>
          <w:sz w:val="18"/>
        </w:rPr>
        <w:t xml:space="preserve"> </w:t>
      </w:r>
      <w:r>
        <w:rPr>
          <w:color w:val="292526"/>
          <w:sz w:val="18"/>
        </w:rPr>
        <w:t>with</w:t>
      </w:r>
      <w:r>
        <w:rPr>
          <w:color w:val="292526"/>
          <w:spacing w:val="-4"/>
          <w:sz w:val="18"/>
        </w:rPr>
        <w:t xml:space="preserve"> </w:t>
      </w:r>
      <w:r>
        <w:rPr>
          <w:color w:val="292526"/>
          <w:sz w:val="18"/>
        </w:rPr>
        <w:t>concentration</w:t>
      </w:r>
      <w:r>
        <w:rPr>
          <w:color w:val="292526"/>
          <w:spacing w:val="-4"/>
          <w:sz w:val="18"/>
        </w:rPr>
        <w:t xml:space="preserve"> </w:t>
      </w:r>
      <w:r>
        <w:rPr>
          <w:color w:val="292526"/>
          <w:sz w:val="18"/>
        </w:rPr>
        <w:t>fields</w:t>
      </w:r>
      <w:r>
        <w:rPr>
          <w:color w:val="292526"/>
          <w:spacing w:val="-6"/>
          <w:sz w:val="18"/>
        </w:rPr>
        <w:t xml:space="preserve"> </w:t>
      </w:r>
      <w:r>
        <w:rPr>
          <w:color w:val="292526"/>
          <w:sz w:val="18"/>
        </w:rPr>
        <w:t>other</w:t>
      </w:r>
      <w:r>
        <w:rPr>
          <w:color w:val="292526"/>
          <w:spacing w:val="-5"/>
          <w:sz w:val="18"/>
        </w:rPr>
        <w:t xml:space="preserve"> </w:t>
      </w:r>
      <w:r>
        <w:rPr>
          <w:color w:val="292526"/>
          <w:sz w:val="18"/>
        </w:rPr>
        <w:t>than</w:t>
      </w:r>
      <w:r>
        <w:rPr>
          <w:color w:val="292526"/>
          <w:spacing w:val="-4"/>
          <w:sz w:val="18"/>
        </w:rPr>
        <w:t xml:space="preserve"> </w:t>
      </w:r>
      <w:r>
        <w:rPr>
          <w:color w:val="292526"/>
          <w:sz w:val="18"/>
        </w:rPr>
        <w:t>mathematics</w:t>
      </w:r>
      <w:r>
        <w:rPr>
          <w:color w:val="292526"/>
          <w:spacing w:val="-3"/>
          <w:sz w:val="18"/>
        </w:rPr>
        <w:t xml:space="preserve"> </w:t>
      </w:r>
      <w:r>
        <w:rPr>
          <w:color w:val="292526"/>
          <w:sz w:val="18"/>
        </w:rPr>
        <w:t>satisfy</w:t>
      </w:r>
      <w:r>
        <w:rPr>
          <w:color w:val="292526"/>
          <w:spacing w:val="-4"/>
          <w:sz w:val="18"/>
        </w:rPr>
        <w:t xml:space="preserve"> </w:t>
      </w:r>
      <w:r>
        <w:rPr>
          <w:color w:val="292526"/>
          <w:sz w:val="18"/>
        </w:rPr>
        <w:t>mathematics</w:t>
      </w:r>
      <w:r>
        <w:rPr>
          <w:color w:val="292526"/>
          <w:spacing w:val="-3"/>
          <w:sz w:val="18"/>
        </w:rPr>
        <w:t xml:space="preserve"> </w:t>
      </w:r>
      <w:r>
        <w:rPr>
          <w:color w:val="292526"/>
          <w:sz w:val="18"/>
        </w:rPr>
        <w:t>core</w:t>
      </w:r>
      <w:r>
        <w:rPr>
          <w:color w:val="292526"/>
          <w:spacing w:val="-4"/>
          <w:sz w:val="18"/>
        </w:rPr>
        <w:t xml:space="preserve"> </w:t>
      </w:r>
      <w:r>
        <w:rPr>
          <w:color w:val="292526"/>
          <w:sz w:val="18"/>
        </w:rPr>
        <w:t>with</w:t>
      </w:r>
      <w:r>
        <w:rPr>
          <w:color w:val="292526"/>
          <w:spacing w:val="-2"/>
          <w:sz w:val="18"/>
        </w:rPr>
        <w:t xml:space="preserve"> </w:t>
      </w:r>
      <w:r>
        <w:rPr>
          <w:color w:val="292526"/>
          <w:sz w:val="18"/>
        </w:rPr>
        <w:t>MATH</w:t>
      </w:r>
      <w:r>
        <w:rPr>
          <w:color w:val="292526"/>
          <w:spacing w:val="-1"/>
          <w:sz w:val="18"/>
        </w:rPr>
        <w:t xml:space="preserve"> </w:t>
      </w:r>
      <w:r>
        <w:rPr>
          <w:color w:val="292526"/>
          <w:sz w:val="18"/>
        </w:rPr>
        <w:t>211</w:t>
      </w:r>
      <w:r>
        <w:rPr>
          <w:color w:val="292526"/>
          <w:spacing w:val="-4"/>
          <w:sz w:val="18"/>
        </w:rPr>
        <w:t xml:space="preserve"> </w:t>
      </w:r>
      <w:r>
        <w:rPr>
          <w:color w:val="292526"/>
          <w:sz w:val="18"/>
        </w:rPr>
        <w:t>&amp;</w:t>
      </w:r>
      <w:r>
        <w:rPr>
          <w:color w:val="292526"/>
          <w:spacing w:val="-4"/>
          <w:sz w:val="18"/>
        </w:rPr>
        <w:t xml:space="preserve"> </w:t>
      </w:r>
      <w:r>
        <w:rPr>
          <w:color w:val="292526"/>
          <w:sz w:val="18"/>
        </w:rPr>
        <w:t>MATH</w:t>
      </w:r>
      <w:r>
        <w:rPr>
          <w:color w:val="292526"/>
          <w:spacing w:val="-1"/>
          <w:sz w:val="18"/>
        </w:rPr>
        <w:t xml:space="preserve"> </w:t>
      </w:r>
      <w:r>
        <w:rPr>
          <w:color w:val="292526"/>
          <w:sz w:val="18"/>
        </w:rPr>
        <w:t>212.</w:t>
      </w:r>
    </w:p>
    <w:p w14:paraId="49AB3D6A" w14:textId="77777777" w:rsidR="00B55570" w:rsidRDefault="002D42E2" w:rsidP="00DF09BB">
      <w:pPr>
        <w:pStyle w:val="ListParagraph"/>
        <w:numPr>
          <w:ilvl w:val="1"/>
          <w:numId w:val="22"/>
        </w:numPr>
        <w:tabs>
          <w:tab w:val="left" w:pos="919"/>
          <w:tab w:val="left" w:pos="920"/>
        </w:tabs>
        <w:rPr>
          <w:rFonts w:ascii="Symbol"/>
          <w:color w:val="292526"/>
          <w:sz w:val="18"/>
        </w:rPr>
      </w:pPr>
      <w:r>
        <w:rPr>
          <w:color w:val="292526"/>
          <w:sz w:val="18"/>
        </w:rPr>
        <w:t>The E/RS Focus Elective that meets another core requirement should be</w:t>
      </w:r>
      <w:r>
        <w:rPr>
          <w:color w:val="292526"/>
          <w:spacing w:val="-31"/>
          <w:sz w:val="18"/>
        </w:rPr>
        <w:t xml:space="preserve"> </w:t>
      </w:r>
      <w:r>
        <w:rPr>
          <w:color w:val="292526"/>
          <w:sz w:val="18"/>
        </w:rPr>
        <w:t>chosen.</w:t>
      </w:r>
    </w:p>
    <w:p w14:paraId="495FD516" w14:textId="683FA93B" w:rsidR="00B55570" w:rsidRDefault="002D42E2" w:rsidP="00DF09BB">
      <w:pPr>
        <w:pStyle w:val="ListParagraph"/>
        <w:numPr>
          <w:ilvl w:val="1"/>
          <w:numId w:val="22"/>
        </w:numPr>
        <w:tabs>
          <w:tab w:val="left" w:pos="919"/>
          <w:tab w:val="left" w:pos="920"/>
        </w:tabs>
        <w:spacing w:before="4"/>
        <w:rPr>
          <w:rFonts w:ascii="Symbol"/>
          <w:color w:val="292526"/>
          <w:sz w:val="18"/>
        </w:rPr>
      </w:pPr>
      <w:r>
        <w:rPr>
          <w:color w:val="292526"/>
          <w:sz w:val="18"/>
        </w:rPr>
        <w:t>A</w:t>
      </w:r>
      <w:r>
        <w:rPr>
          <w:color w:val="292526"/>
          <w:spacing w:val="17"/>
          <w:sz w:val="18"/>
        </w:rPr>
        <w:t xml:space="preserve"> </w:t>
      </w:r>
      <w:r w:rsidR="00DF09BB">
        <w:rPr>
          <w:color w:val="292526"/>
          <w:sz w:val="18"/>
        </w:rPr>
        <w:t>2.5</w:t>
      </w:r>
      <w:r>
        <w:rPr>
          <w:color w:val="292526"/>
          <w:spacing w:val="19"/>
          <w:sz w:val="18"/>
        </w:rPr>
        <w:t xml:space="preserve"> </w:t>
      </w:r>
      <w:r>
        <w:rPr>
          <w:color w:val="292526"/>
          <w:sz w:val="18"/>
        </w:rPr>
        <w:t>cumulative</w:t>
      </w:r>
      <w:r>
        <w:rPr>
          <w:color w:val="292526"/>
          <w:spacing w:val="19"/>
          <w:sz w:val="18"/>
        </w:rPr>
        <w:t xml:space="preserve"> </w:t>
      </w:r>
      <w:r>
        <w:rPr>
          <w:color w:val="292526"/>
          <w:sz w:val="18"/>
        </w:rPr>
        <w:t>overall</w:t>
      </w:r>
      <w:r>
        <w:rPr>
          <w:color w:val="292526"/>
          <w:spacing w:val="20"/>
          <w:sz w:val="18"/>
        </w:rPr>
        <w:t xml:space="preserve"> </w:t>
      </w:r>
      <w:r>
        <w:rPr>
          <w:color w:val="292526"/>
          <w:sz w:val="18"/>
        </w:rPr>
        <w:t>GPA</w:t>
      </w:r>
      <w:r>
        <w:rPr>
          <w:color w:val="292526"/>
          <w:spacing w:val="17"/>
          <w:sz w:val="18"/>
        </w:rPr>
        <w:t xml:space="preserve"> </w:t>
      </w:r>
      <w:r>
        <w:rPr>
          <w:color w:val="292526"/>
          <w:sz w:val="18"/>
        </w:rPr>
        <w:t>is</w:t>
      </w:r>
      <w:r>
        <w:rPr>
          <w:color w:val="292526"/>
          <w:spacing w:val="19"/>
          <w:sz w:val="18"/>
        </w:rPr>
        <w:t xml:space="preserve"> </w:t>
      </w:r>
      <w:r>
        <w:rPr>
          <w:color w:val="292526"/>
          <w:sz w:val="18"/>
        </w:rPr>
        <w:t>required</w:t>
      </w:r>
      <w:r>
        <w:rPr>
          <w:color w:val="292526"/>
          <w:spacing w:val="21"/>
          <w:sz w:val="18"/>
        </w:rPr>
        <w:t xml:space="preserve"> </w:t>
      </w:r>
      <w:r>
        <w:rPr>
          <w:color w:val="292526"/>
          <w:sz w:val="18"/>
        </w:rPr>
        <w:t>for</w:t>
      </w:r>
      <w:r>
        <w:rPr>
          <w:color w:val="292526"/>
          <w:spacing w:val="17"/>
          <w:sz w:val="18"/>
        </w:rPr>
        <w:t xml:space="preserve"> </w:t>
      </w:r>
      <w:r>
        <w:rPr>
          <w:color w:val="292526"/>
          <w:sz w:val="18"/>
        </w:rPr>
        <w:t>admission</w:t>
      </w:r>
      <w:r>
        <w:rPr>
          <w:color w:val="292526"/>
          <w:spacing w:val="21"/>
          <w:sz w:val="18"/>
        </w:rPr>
        <w:t xml:space="preserve"> </w:t>
      </w:r>
      <w:r>
        <w:rPr>
          <w:color w:val="292526"/>
          <w:sz w:val="18"/>
        </w:rPr>
        <w:t>to</w:t>
      </w:r>
      <w:r>
        <w:rPr>
          <w:color w:val="292526"/>
          <w:spacing w:val="18"/>
          <w:sz w:val="18"/>
        </w:rPr>
        <w:t xml:space="preserve"> </w:t>
      </w:r>
      <w:r>
        <w:rPr>
          <w:color w:val="292526"/>
          <w:sz w:val="18"/>
        </w:rPr>
        <w:t>program</w:t>
      </w:r>
      <w:r>
        <w:rPr>
          <w:color w:val="292526"/>
          <w:spacing w:val="17"/>
          <w:sz w:val="18"/>
        </w:rPr>
        <w:t xml:space="preserve"> </w:t>
      </w:r>
      <w:r>
        <w:rPr>
          <w:color w:val="292526"/>
          <w:sz w:val="18"/>
        </w:rPr>
        <w:t>and</w:t>
      </w:r>
      <w:r>
        <w:rPr>
          <w:color w:val="292526"/>
          <w:spacing w:val="21"/>
          <w:sz w:val="18"/>
        </w:rPr>
        <w:t xml:space="preserve"> </w:t>
      </w:r>
      <w:r>
        <w:rPr>
          <w:color w:val="292526"/>
          <w:sz w:val="18"/>
        </w:rPr>
        <w:t>must</w:t>
      </w:r>
      <w:r>
        <w:rPr>
          <w:color w:val="292526"/>
          <w:spacing w:val="20"/>
          <w:sz w:val="18"/>
        </w:rPr>
        <w:t xml:space="preserve"> </w:t>
      </w:r>
      <w:r>
        <w:rPr>
          <w:color w:val="292526"/>
          <w:sz w:val="18"/>
        </w:rPr>
        <w:t>be</w:t>
      </w:r>
      <w:r>
        <w:rPr>
          <w:color w:val="292526"/>
          <w:spacing w:val="19"/>
          <w:sz w:val="18"/>
        </w:rPr>
        <w:t xml:space="preserve"> </w:t>
      </w:r>
      <w:r>
        <w:rPr>
          <w:color w:val="292526"/>
          <w:sz w:val="18"/>
        </w:rPr>
        <w:t>maintained</w:t>
      </w:r>
      <w:r>
        <w:rPr>
          <w:color w:val="292526"/>
          <w:spacing w:val="14"/>
          <w:sz w:val="18"/>
        </w:rPr>
        <w:t xml:space="preserve"> </w:t>
      </w:r>
      <w:r>
        <w:rPr>
          <w:color w:val="292526"/>
          <w:sz w:val="18"/>
        </w:rPr>
        <w:t>for</w:t>
      </w:r>
      <w:r>
        <w:rPr>
          <w:color w:val="292526"/>
          <w:spacing w:val="20"/>
          <w:sz w:val="18"/>
        </w:rPr>
        <w:t xml:space="preserve"> </w:t>
      </w:r>
      <w:r>
        <w:rPr>
          <w:color w:val="292526"/>
          <w:sz w:val="18"/>
        </w:rPr>
        <w:t>the</w:t>
      </w:r>
      <w:r>
        <w:rPr>
          <w:color w:val="292526"/>
          <w:spacing w:val="19"/>
          <w:sz w:val="18"/>
        </w:rPr>
        <w:t xml:space="preserve"> </w:t>
      </w:r>
      <w:r>
        <w:rPr>
          <w:color w:val="292526"/>
          <w:sz w:val="18"/>
        </w:rPr>
        <w:t>Bachelor</w:t>
      </w:r>
      <w:r>
        <w:rPr>
          <w:color w:val="292526"/>
          <w:spacing w:val="15"/>
          <w:sz w:val="18"/>
        </w:rPr>
        <w:t xml:space="preserve"> </w:t>
      </w:r>
      <w:r>
        <w:rPr>
          <w:color w:val="292526"/>
          <w:sz w:val="18"/>
        </w:rPr>
        <w:t>of</w:t>
      </w:r>
      <w:r>
        <w:rPr>
          <w:color w:val="292526"/>
          <w:spacing w:val="17"/>
          <w:sz w:val="18"/>
        </w:rPr>
        <w:t xml:space="preserve"> </w:t>
      </w:r>
      <w:r>
        <w:rPr>
          <w:color w:val="292526"/>
          <w:sz w:val="18"/>
        </w:rPr>
        <w:t>Science</w:t>
      </w:r>
      <w:r>
        <w:rPr>
          <w:color w:val="292526"/>
          <w:spacing w:val="-3"/>
          <w:sz w:val="18"/>
        </w:rPr>
        <w:t xml:space="preserve"> </w:t>
      </w:r>
      <w:r>
        <w:rPr>
          <w:color w:val="292526"/>
          <w:sz w:val="18"/>
        </w:rPr>
        <w:t>degree.</w:t>
      </w:r>
    </w:p>
    <w:p w14:paraId="7C7E9510" w14:textId="77777777" w:rsidR="00B55570" w:rsidRDefault="002D42E2">
      <w:pPr>
        <w:spacing w:before="3" w:line="203" w:lineRule="exact"/>
        <w:ind w:left="211"/>
        <w:jc w:val="both"/>
        <w:rPr>
          <w:b/>
          <w:sz w:val="18"/>
        </w:rPr>
      </w:pPr>
      <w:r>
        <w:rPr>
          <w:b/>
          <w:color w:val="292526"/>
          <w:sz w:val="18"/>
        </w:rPr>
        <w:t>Major Requirements:</w:t>
      </w:r>
    </w:p>
    <w:p w14:paraId="1F29927B" w14:textId="77777777" w:rsidR="00B55570" w:rsidRDefault="002D42E2">
      <w:pPr>
        <w:spacing w:line="244" w:lineRule="auto"/>
        <w:ind w:left="210" w:right="207"/>
        <w:rPr>
          <w:sz w:val="18"/>
        </w:rPr>
      </w:pPr>
      <w:r>
        <w:rPr>
          <w:color w:val="292526"/>
          <w:sz w:val="18"/>
        </w:rPr>
        <w:t>See "Steps for Admission and Continual Progress for Licensure in Middle Childhood." Also see "Student Handbook for Early &amp; Middle Child." 60 hours of education courses: EDFD 110, EDEL 100, 251, 260; EDSP 200; EDMC 212, 325, 340, 345; EDRE 269, 314, 471, 478; two</w:t>
      </w:r>
    </w:p>
    <w:p w14:paraId="18E54257" w14:textId="77777777" w:rsidR="00B55570" w:rsidRDefault="002D42E2">
      <w:pPr>
        <w:spacing w:before="4" w:line="202" w:lineRule="exact"/>
        <w:ind w:left="209"/>
        <w:jc w:val="both"/>
        <w:rPr>
          <w:sz w:val="18"/>
        </w:rPr>
      </w:pPr>
      <w:r>
        <w:rPr>
          <w:color w:val="292526"/>
          <w:sz w:val="18"/>
        </w:rPr>
        <w:t>courses from EDMC 351-354, and EDMC 455, 456.  A 3.0 GPA must be maintained in these major courses.</w:t>
      </w:r>
    </w:p>
    <w:p w14:paraId="2E2ECC4A" w14:textId="77777777" w:rsidR="00B55570" w:rsidRDefault="002D42E2">
      <w:pPr>
        <w:spacing w:before="1"/>
        <w:ind w:left="209" w:right="118" w:hanging="1"/>
        <w:jc w:val="both"/>
        <w:rPr>
          <w:b/>
          <w:sz w:val="18"/>
        </w:rPr>
      </w:pPr>
      <w:r>
        <w:rPr>
          <w:b/>
          <w:color w:val="292526"/>
          <w:sz w:val="18"/>
        </w:rPr>
        <w:t xml:space="preserve">**This block serves as a guideline only, not a required sequence.  Specific </w:t>
      </w:r>
      <w:r w:rsidR="00583879">
        <w:rPr>
          <w:b/>
          <w:color w:val="292526"/>
          <w:sz w:val="18"/>
        </w:rPr>
        <w:t>core and concentration courses</w:t>
      </w:r>
      <w:r>
        <w:rPr>
          <w:b/>
          <w:color w:val="292526"/>
          <w:sz w:val="18"/>
        </w:rPr>
        <w:t xml:space="preserve"> are indicated below as </w:t>
      </w:r>
      <w:r w:rsidR="00583879">
        <w:rPr>
          <w:b/>
          <w:color w:val="292526"/>
          <w:sz w:val="18"/>
        </w:rPr>
        <w:t>a sample</w:t>
      </w:r>
      <w:r>
        <w:rPr>
          <w:b/>
          <w:color w:val="292526"/>
          <w:sz w:val="18"/>
        </w:rPr>
        <w:t xml:space="preserve"> for </w:t>
      </w:r>
      <w:r>
        <w:rPr>
          <w:b/>
          <w:i/>
          <w:color w:val="292526"/>
          <w:sz w:val="18"/>
        </w:rPr>
        <w:t xml:space="preserve">language arts and social studies concentrations </w:t>
      </w:r>
      <w:r>
        <w:rPr>
          <w:b/>
          <w:color w:val="292526"/>
          <w:sz w:val="18"/>
        </w:rPr>
        <w:t>due to the nature of the middle childhood program. Concentration sets (i.e.</w:t>
      </w:r>
      <w:r w:rsidR="00583879">
        <w:rPr>
          <w:b/>
          <w:color w:val="292526"/>
          <w:sz w:val="18"/>
        </w:rPr>
        <w:t>, math</w:t>
      </w:r>
      <w:r>
        <w:rPr>
          <w:b/>
          <w:color w:val="292526"/>
          <w:sz w:val="18"/>
        </w:rPr>
        <w:t xml:space="preserve"> and science, etc.) will differ among students and therefore courses will vary. See your academic advisor. Subject to Change.**</w:t>
      </w:r>
    </w:p>
    <w:tbl>
      <w:tblPr>
        <w:tblW w:w="0" w:type="auto"/>
        <w:tblInd w:w="4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96"/>
        <w:gridCol w:w="830"/>
        <w:gridCol w:w="4291"/>
        <w:gridCol w:w="535"/>
      </w:tblGrid>
      <w:tr w:rsidR="00B55570" w14:paraId="3B63B5D7" w14:textId="77777777">
        <w:trPr>
          <w:trHeight w:hRule="exact" w:val="202"/>
        </w:trPr>
        <w:tc>
          <w:tcPr>
            <w:tcW w:w="3996" w:type="dxa"/>
          </w:tcPr>
          <w:p w14:paraId="545FEDB3" w14:textId="77777777" w:rsidR="00B55570" w:rsidRDefault="002D42E2">
            <w:pPr>
              <w:pStyle w:val="TableParagraph"/>
              <w:spacing w:line="199" w:lineRule="exact"/>
              <w:ind w:left="200"/>
              <w:rPr>
                <w:b/>
                <w:sz w:val="18"/>
              </w:rPr>
            </w:pPr>
            <w:r>
              <w:rPr>
                <w:b/>
                <w:color w:val="292526"/>
                <w:sz w:val="18"/>
              </w:rPr>
              <w:t>Freshman Year</w:t>
            </w:r>
          </w:p>
        </w:tc>
        <w:tc>
          <w:tcPr>
            <w:tcW w:w="830" w:type="dxa"/>
          </w:tcPr>
          <w:p w14:paraId="7F2EDC6B" w14:textId="77777777" w:rsidR="00B55570" w:rsidRDefault="00B55570"/>
        </w:tc>
        <w:tc>
          <w:tcPr>
            <w:tcW w:w="4291" w:type="dxa"/>
          </w:tcPr>
          <w:p w14:paraId="43CAE065" w14:textId="77777777" w:rsidR="00B55570" w:rsidRDefault="00B55570"/>
        </w:tc>
        <w:tc>
          <w:tcPr>
            <w:tcW w:w="535" w:type="dxa"/>
          </w:tcPr>
          <w:p w14:paraId="590F4F58" w14:textId="77777777" w:rsidR="00B55570" w:rsidRDefault="00B55570"/>
        </w:tc>
      </w:tr>
      <w:tr w:rsidR="00B55570" w14:paraId="2DE85637" w14:textId="77777777">
        <w:trPr>
          <w:trHeight w:hRule="exact" w:val="204"/>
        </w:trPr>
        <w:tc>
          <w:tcPr>
            <w:tcW w:w="3996" w:type="dxa"/>
          </w:tcPr>
          <w:p w14:paraId="7B43CEE5" w14:textId="77777777" w:rsidR="00B55570" w:rsidRDefault="002D42E2">
            <w:pPr>
              <w:pStyle w:val="TableParagraph"/>
              <w:ind w:left="200"/>
              <w:rPr>
                <w:sz w:val="18"/>
              </w:rPr>
            </w:pPr>
            <w:r>
              <w:rPr>
                <w:color w:val="292526"/>
                <w:sz w:val="18"/>
              </w:rPr>
              <w:t>English 101 or 115</w:t>
            </w:r>
          </w:p>
        </w:tc>
        <w:tc>
          <w:tcPr>
            <w:tcW w:w="830" w:type="dxa"/>
          </w:tcPr>
          <w:p w14:paraId="73652691" w14:textId="77777777" w:rsidR="00B55570" w:rsidRDefault="002D42E2">
            <w:pPr>
              <w:pStyle w:val="TableParagraph"/>
              <w:ind w:left="125"/>
              <w:rPr>
                <w:sz w:val="18"/>
              </w:rPr>
            </w:pPr>
            <w:r>
              <w:rPr>
                <w:color w:val="292526"/>
                <w:sz w:val="18"/>
              </w:rPr>
              <w:t>3</w:t>
            </w:r>
          </w:p>
        </w:tc>
        <w:tc>
          <w:tcPr>
            <w:tcW w:w="4291" w:type="dxa"/>
          </w:tcPr>
          <w:p w14:paraId="0A8580CA" w14:textId="77777777" w:rsidR="00B55570" w:rsidRDefault="002D42E2">
            <w:pPr>
              <w:pStyle w:val="TableParagraph"/>
              <w:rPr>
                <w:sz w:val="18"/>
              </w:rPr>
            </w:pPr>
            <w:r>
              <w:rPr>
                <w:color w:val="292526"/>
                <w:sz w:val="18"/>
              </w:rPr>
              <w:t>EDEL 100, Introduction to Education</w:t>
            </w:r>
          </w:p>
        </w:tc>
        <w:tc>
          <w:tcPr>
            <w:tcW w:w="535" w:type="dxa"/>
          </w:tcPr>
          <w:p w14:paraId="3EAA7F74" w14:textId="77777777" w:rsidR="00B55570" w:rsidRDefault="002D42E2">
            <w:pPr>
              <w:pStyle w:val="TableParagraph"/>
              <w:ind w:left="152"/>
              <w:rPr>
                <w:sz w:val="18"/>
              </w:rPr>
            </w:pPr>
            <w:r>
              <w:rPr>
                <w:color w:val="292526"/>
                <w:sz w:val="18"/>
              </w:rPr>
              <w:t>3</w:t>
            </w:r>
          </w:p>
        </w:tc>
      </w:tr>
      <w:tr w:rsidR="00B55570" w14:paraId="3619A353" w14:textId="77777777">
        <w:trPr>
          <w:trHeight w:hRule="exact" w:val="408"/>
        </w:trPr>
        <w:tc>
          <w:tcPr>
            <w:tcW w:w="3996" w:type="dxa"/>
          </w:tcPr>
          <w:p w14:paraId="454043FD" w14:textId="77777777" w:rsidR="00B55570" w:rsidRDefault="002D42E2">
            <w:pPr>
              <w:pStyle w:val="TableParagraph"/>
              <w:spacing w:line="237" w:lineRule="auto"/>
              <w:ind w:left="200" w:right="356"/>
              <w:rPr>
                <w:sz w:val="18"/>
              </w:rPr>
            </w:pPr>
            <w:r>
              <w:rPr>
                <w:color w:val="292526"/>
                <w:sz w:val="18"/>
              </w:rPr>
              <w:t>EDFD 110, Human Development and Learning (social studies elective)</w:t>
            </w:r>
          </w:p>
        </w:tc>
        <w:tc>
          <w:tcPr>
            <w:tcW w:w="830" w:type="dxa"/>
          </w:tcPr>
          <w:p w14:paraId="4D7D09BD" w14:textId="77777777" w:rsidR="00B55570" w:rsidRDefault="002D42E2">
            <w:pPr>
              <w:pStyle w:val="TableParagraph"/>
              <w:ind w:left="125"/>
              <w:rPr>
                <w:sz w:val="18"/>
              </w:rPr>
            </w:pPr>
            <w:r>
              <w:rPr>
                <w:color w:val="292526"/>
                <w:sz w:val="18"/>
              </w:rPr>
              <w:t>3</w:t>
            </w:r>
          </w:p>
        </w:tc>
        <w:tc>
          <w:tcPr>
            <w:tcW w:w="4291" w:type="dxa"/>
          </w:tcPr>
          <w:p w14:paraId="50EB86C7" w14:textId="77777777" w:rsidR="00B55570" w:rsidRDefault="002D42E2">
            <w:pPr>
              <w:pStyle w:val="TableParagraph"/>
              <w:spacing w:line="237" w:lineRule="auto"/>
              <w:ind w:right="620"/>
              <w:rPr>
                <w:sz w:val="18"/>
              </w:rPr>
            </w:pPr>
            <w:r>
              <w:rPr>
                <w:color w:val="292526"/>
                <w:sz w:val="18"/>
              </w:rPr>
              <w:t>EDEL 260, Cultural Diversity in Education (diversity requirement)</w:t>
            </w:r>
          </w:p>
        </w:tc>
        <w:tc>
          <w:tcPr>
            <w:tcW w:w="535" w:type="dxa"/>
          </w:tcPr>
          <w:p w14:paraId="769E6871" w14:textId="77777777" w:rsidR="00B55570" w:rsidRDefault="002D42E2">
            <w:pPr>
              <w:pStyle w:val="TableParagraph"/>
              <w:ind w:left="152"/>
              <w:rPr>
                <w:sz w:val="18"/>
              </w:rPr>
            </w:pPr>
            <w:r>
              <w:rPr>
                <w:color w:val="292526"/>
                <w:sz w:val="18"/>
              </w:rPr>
              <w:t>3</w:t>
            </w:r>
          </w:p>
        </w:tc>
      </w:tr>
      <w:tr w:rsidR="00B55570" w14:paraId="314BAA70" w14:textId="77777777">
        <w:trPr>
          <w:trHeight w:hRule="exact" w:val="204"/>
        </w:trPr>
        <w:tc>
          <w:tcPr>
            <w:tcW w:w="3996" w:type="dxa"/>
          </w:tcPr>
          <w:p w14:paraId="109B6CC4" w14:textId="77777777" w:rsidR="00B55570" w:rsidRDefault="002D42E2">
            <w:pPr>
              <w:pStyle w:val="TableParagraph"/>
              <w:ind w:left="200"/>
              <w:rPr>
                <w:sz w:val="18"/>
              </w:rPr>
            </w:pPr>
            <w:r>
              <w:rPr>
                <w:color w:val="292526"/>
                <w:sz w:val="18"/>
              </w:rPr>
              <w:t>Biology 130/131 (natural science elective)</w:t>
            </w:r>
          </w:p>
        </w:tc>
        <w:tc>
          <w:tcPr>
            <w:tcW w:w="830" w:type="dxa"/>
          </w:tcPr>
          <w:p w14:paraId="35A844DD" w14:textId="77777777" w:rsidR="00B55570" w:rsidRDefault="002D42E2">
            <w:pPr>
              <w:pStyle w:val="TableParagraph"/>
              <w:ind w:left="125"/>
              <w:rPr>
                <w:sz w:val="18"/>
              </w:rPr>
            </w:pPr>
            <w:r>
              <w:rPr>
                <w:color w:val="292526"/>
                <w:sz w:val="18"/>
              </w:rPr>
              <w:t>3</w:t>
            </w:r>
          </w:p>
        </w:tc>
        <w:tc>
          <w:tcPr>
            <w:tcW w:w="4291" w:type="dxa"/>
          </w:tcPr>
          <w:p w14:paraId="1366ABD4" w14:textId="77777777" w:rsidR="00B55570" w:rsidRDefault="002D42E2">
            <w:pPr>
              <w:pStyle w:val="TableParagraph"/>
              <w:rPr>
                <w:sz w:val="18"/>
              </w:rPr>
            </w:pPr>
            <w:r>
              <w:rPr>
                <w:color w:val="292526"/>
                <w:sz w:val="18"/>
              </w:rPr>
              <w:t>COMM 207, Interpersonal Communication</w:t>
            </w:r>
          </w:p>
        </w:tc>
        <w:tc>
          <w:tcPr>
            <w:tcW w:w="535" w:type="dxa"/>
          </w:tcPr>
          <w:p w14:paraId="64DA99D0" w14:textId="77777777" w:rsidR="00B55570" w:rsidRDefault="002D42E2">
            <w:pPr>
              <w:pStyle w:val="TableParagraph"/>
              <w:ind w:left="152"/>
              <w:rPr>
                <w:sz w:val="18"/>
              </w:rPr>
            </w:pPr>
            <w:r>
              <w:rPr>
                <w:color w:val="292526"/>
                <w:sz w:val="18"/>
              </w:rPr>
              <w:t>3</w:t>
            </w:r>
          </w:p>
        </w:tc>
      </w:tr>
      <w:tr w:rsidR="00B55570" w14:paraId="243B7857" w14:textId="77777777">
        <w:trPr>
          <w:trHeight w:hRule="exact" w:val="204"/>
        </w:trPr>
        <w:tc>
          <w:tcPr>
            <w:tcW w:w="3996" w:type="dxa"/>
          </w:tcPr>
          <w:p w14:paraId="3ED6576A" w14:textId="77777777" w:rsidR="00B55570" w:rsidRDefault="002D42E2">
            <w:pPr>
              <w:pStyle w:val="TableParagraph"/>
              <w:ind w:left="200"/>
              <w:rPr>
                <w:sz w:val="18"/>
              </w:rPr>
            </w:pPr>
            <w:r>
              <w:rPr>
                <w:color w:val="292526"/>
                <w:sz w:val="18"/>
              </w:rPr>
              <w:t>PHIL 100, Ethics as Intro Philosophy</w:t>
            </w:r>
          </w:p>
        </w:tc>
        <w:tc>
          <w:tcPr>
            <w:tcW w:w="830" w:type="dxa"/>
          </w:tcPr>
          <w:p w14:paraId="3FE45759" w14:textId="77777777" w:rsidR="00B55570" w:rsidRDefault="002D42E2">
            <w:pPr>
              <w:pStyle w:val="TableParagraph"/>
              <w:ind w:left="125"/>
              <w:rPr>
                <w:sz w:val="18"/>
              </w:rPr>
            </w:pPr>
            <w:r>
              <w:rPr>
                <w:color w:val="292526"/>
                <w:sz w:val="18"/>
              </w:rPr>
              <w:t>3</w:t>
            </w:r>
          </w:p>
        </w:tc>
        <w:tc>
          <w:tcPr>
            <w:tcW w:w="4291" w:type="dxa"/>
          </w:tcPr>
          <w:p w14:paraId="35F7C301" w14:textId="77777777" w:rsidR="00B55570" w:rsidRDefault="002D42E2">
            <w:pPr>
              <w:pStyle w:val="TableParagraph"/>
              <w:rPr>
                <w:sz w:val="18"/>
              </w:rPr>
            </w:pPr>
            <w:r>
              <w:rPr>
                <w:color w:val="292526"/>
                <w:sz w:val="18"/>
              </w:rPr>
              <w:t>Theology 111</w:t>
            </w:r>
          </w:p>
        </w:tc>
        <w:tc>
          <w:tcPr>
            <w:tcW w:w="535" w:type="dxa"/>
          </w:tcPr>
          <w:p w14:paraId="7D00D6C0" w14:textId="77777777" w:rsidR="00B55570" w:rsidRDefault="002D42E2">
            <w:pPr>
              <w:pStyle w:val="TableParagraph"/>
              <w:ind w:left="152"/>
              <w:rPr>
                <w:sz w:val="18"/>
              </w:rPr>
            </w:pPr>
            <w:r>
              <w:rPr>
                <w:color w:val="292526"/>
                <w:sz w:val="18"/>
              </w:rPr>
              <w:t>3</w:t>
            </w:r>
          </w:p>
        </w:tc>
      </w:tr>
      <w:tr w:rsidR="00B55570" w14:paraId="6B49CB65" w14:textId="77777777">
        <w:trPr>
          <w:trHeight w:hRule="exact" w:val="209"/>
        </w:trPr>
        <w:tc>
          <w:tcPr>
            <w:tcW w:w="3996" w:type="dxa"/>
          </w:tcPr>
          <w:p w14:paraId="18846D5C" w14:textId="77777777" w:rsidR="00B55570" w:rsidRDefault="002D42E2">
            <w:pPr>
              <w:pStyle w:val="TableParagraph"/>
              <w:ind w:left="200"/>
              <w:rPr>
                <w:sz w:val="18"/>
              </w:rPr>
            </w:pPr>
            <w:r>
              <w:rPr>
                <w:color w:val="292526"/>
                <w:sz w:val="18"/>
              </w:rPr>
              <w:t>Second Language I</w:t>
            </w:r>
          </w:p>
        </w:tc>
        <w:tc>
          <w:tcPr>
            <w:tcW w:w="830" w:type="dxa"/>
          </w:tcPr>
          <w:p w14:paraId="2B642E67" w14:textId="77777777" w:rsidR="00B55570" w:rsidRDefault="002D42E2">
            <w:pPr>
              <w:pStyle w:val="TableParagraph"/>
              <w:tabs>
                <w:tab w:val="left" w:pos="816"/>
              </w:tabs>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3D54DFF0" w14:textId="77777777" w:rsidR="00B55570" w:rsidRDefault="002D42E2">
            <w:pPr>
              <w:pStyle w:val="TableParagraph"/>
              <w:rPr>
                <w:sz w:val="18"/>
              </w:rPr>
            </w:pPr>
            <w:r>
              <w:rPr>
                <w:color w:val="292526"/>
                <w:sz w:val="18"/>
              </w:rPr>
              <w:t>Second Language II</w:t>
            </w:r>
          </w:p>
        </w:tc>
        <w:tc>
          <w:tcPr>
            <w:tcW w:w="535" w:type="dxa"/>
          </w:tcPr>
          <w:p w14:paraId="7C1FCEB4" w14:textId="77777777" w:rsidR="00B55570" w:rsidRDefault="002D42E2">
            <w:pPr>
              <w:pStyle w:val="TableParagraph"/>
              <w:ind w:left="152"/>
              <w:rPr>
                <w:sz w:val="18"/>
              </w:rPr>
            </w:pPr>
            <w:r>
              <w:rPr>
                <w:color w:val="292526"/>
                <w:sz w:val="18"/>
              </w:rPr>
              <w:t>3</w:t>
            </w:r>
          </w:p>
        </w:tc>
      </w:tr>
      <w:tr w:rsidR="00B55570" w14:paraId="4A034989" w14:textId="77777777">
        <w:trPr>
          <w:trHeight w:hRule="exact" w:val="214"/>
        </w:trPr>
        <w:tc>
          <w:tcPr>
            <w:tcW w:w="3996" w:type="dxa"/>
          </w:tcPr>
          <w:p w14:paraId="090CD336" w14:textId="77777777" w:rsidR="00B55570" w:rsidRDefault="002D42E2">
            <w:pPr>
              <w:pStyle w:val="TableParagraph"/>
              <w:spacing w:line="206" w:lineRule="exact"/>
              <w:ind w:left="200"/>
              <w:rPr>
                <w:b/>
                <w:sz w:val="18"/>
              </w:rPr>
            </w:pPr>
            <w:r>
              <w:rPr>
                <w:b/>
                <w:color w:val="292526"/>
                <w:sz w:val="18"/>
              </w:rPr>
              <w:t>TOTAL</w:t>
            </w:r>
          </w:p>
        </w:tc>
        <w:tc>
          <w:tcPr>
            <w:tcW w:w="830" w:type="dxa"/>
          </w:tcPr>
          <w:p w14:paraId="4C0F7949" w14:textId="77777777" w:rsidR="00B55570" w:rsidRDefault="002D42E2">
            <w:pPr>
              <w:pStyle w:val="TableParagraph"/>
              <w:spacing w:line="206" w:lineRule="exact"/>
              <w:ind w:left="125"/>
              <w:rPr>
                <w:b/>
                <w:sz w:val="18"/>
              </w:rPr>
            </w:pPr>
            <w:r>
              <w:rPr>
                <w:b/>
                <w:color w:val="292526"/>
                <w:sz w:val="18"/>
              </w:rPr>
              <w:t>15</w:t>
            </w:r>
          </w:p>
        </w:tc>
        <w:tc>
          <w:tcPr>
            <w:tcW w:w="4291" w:type="dxa"/>
          </w:tcPr>
          <w:p w14:paraId="08ACC7FB" w14:textId="77777777" w:rsidR="00B55570" w:rsidRDefault="002D42E2">
            <w:pPr>
              <w:pStyle w:val="TableParagraph"/>
              <w:spacing w:line="206" w:lineRule="exact"/>
              <w:rPr>
                <w:sz w:val="18"/>
              </w:rPr>
            </w:pPr>
            <w:r>
              <w:rPr>
                <w:color w:val="292526"/>
                <w:sz w:val="18"/>
              </w:rPr>
              <w:t>Physics 114/115 (scientific perspective)</w:t>
            </w:r>
          </w:p>
        </w:tc>
        <w:tc>
          <w:tcPr>
            <w:tcW w:w="535" w:type="dxa"/>
          </w:tcPr>
          <w:p w14:paraId="67808F38" w14:textId="77777777" w:rsidR="00B55570" w:rsidRDefault="002D42E2">
            <w:pPr>
              <w:pStyle w:val="TableParagraph"/>
              <w:tabs>
                <w:tab w:val="left" w:pos="799"/>
              </w:tabs>
              <w:spacing w:line="206" w:lineRule="exact"/>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5DC0C5E4" w14:textId="77777777">
        <w:trPr>
          <w:trHeight w:hRule="exact" w:val="209"/>
        </w:trPr>
        <w:tc>
          <w:tcPr>
            <w:tcW w:w="3996" w:type="dxa"/>
          </w:tcPr>
          <w:p w14:paraId="7B28DFB6" w14:textId="77777777" w:rsidR="00B55570" w:rsidRDefault="00B55570"/>
        </w:tc>
        <w:tc>
          <w:tcPr>
            <w:tcW w:w="830" w:type="dxa"/>
          </w:tcPr>
          <w:p w14:paraId="6A1B4C3D" w14:textId="77777777" w:rsidR="00B55570" w:rsidRDefault="00B55570"/>
        </w:tc>
        <w:tc>
          <w:tcPr>
            <w:tcW w:w="4291" w:type="dxa"/>
          </w:tcPr>
          <w:p w14:paraId="3448BB91" w14:textId="77777777" w:rsidR="00B55570" w:rsidRDefault="002D42E2">
            <w:pPr>
              <w:pStyle w:val="TableParagraph"/>
              <w:spacing w:line="206" w:lineRule="exact"/>
              <w:rPr>
                <w:b/>
                <w:sz w:val="18"/>
              </w:rPr>
            </w:pPr>
            <w:r>
              <w:rPr>
                <w:b/>
                <w:color w:val="292526"/>
                <w:sz w:val="18"/>
              </w:rPr>
              <w:t>TOTAL</w:t>
            </w:r>
          </w:p>
        </w:tc>
        <w:tc>
          <w:tcPr>
            <w:tcW w:w="535" w:type="dxa"/>
          </w:tcPr>
          <w:p w14:paraId="655089BB" w14:textId="77777777" w:rsidR="00B55570" w:rsidRDefault="002D42E2">
            <w:pPr>
              <w:pStyle w:val="TableParagraph"/>
              <w:spacing w:line="206" w:lineRule="exact"/>
              <w:ind w:left="152"/>
              <w:rPr>
                <w:b/>
                <w:sz w:val="18"/>
              </w:rPr>
            </w:pPr>
            <w:r>
              <w:rPr>
                <w:b/>
                <w:color w:val="292526"/>
                <w:sz w:val="18"/>
              </w:rPr>
              <w:t>18</w:t>
            </w:r>
          </w:p>
        </w:tc>
      </w:tr>
      <w:tr w:rsidR="00B55570" w14:paraId="66D96D07" w14:textId="77777777">
        <w:trPr>
          <w:trHeight w:hRule="exact" w:val="204"/>
        </w:trPr>
        <w:tc>
          <w:tcPr>
            <w:tcW w:w="3996" w:type="dxa"/>
          </w:tcPr>
          <w:p w14:paraId="47749870" w14:textId="77777777" w:rsidR="00B55570" w:rsidRDefault="002D42E2">
            <w:pPr>
              <w:pStyle w:val="TableParagraph"/>
              <w:ind w:left="200"/>
              <w:rPr>
                <w:b/>
                <w:sz w:val="18"/>
              </w:rPr>
            </w:pPr>
            <w:r>
              <w:rPr>
                <w:b/>
                <w:color w:val="292526"/>
                <w:sz w:val="18"/>
              </w:rPr>
              <w:t>Sophomore Year</w:t>
            </w:r>
          </w:p>
        </w:tc>
        <w:tc>
          <w:tcPr>
            <w:tcW w:w="830" w:type="dxa"/>
          </w:tcPr>
          <w:p w14:paraId="5F08EE02" w14:textId="77777777" w:rsidR="00B55570" w:rsidRDefault="00B55570"/>
        </w:tc>
        <w:tc>
          <w:tcPr>
            <w:tcW w:w="4291" w:type="dxa"/>
          </w:tcPr>
          <w:p w14:paraId="749F9D16" w14:textId="77777777" w:rsidR="00B55570" w:rsidRDefault="00B55570"/>
        </w:tc>
        <w:tc>
          <w:tcPr>
            <w:tcW w:w="535" w:type="dxa"/>
          </w:tcPr>
          <w:p w14:paraId="2A5A5772" w14:textId="77777777" w:rsidR="00B55570" w:rsidRDefault="00B55570"/>
        </w:tc>
      </w:tr>
      <w:tr w:rsidR="00B55570" w14:paraId="03ACC1AC" w14:textId="77777777">
        <w:trPr>
          <w:trHeight w:hRule="exact" w:val="204"/>
        </w:trPr>
        <w:tc>
          <w:tcPr>
            <w:tcW w:w="3996" w:type="dxa"/>
          </w:tcPr>
          <w:p w14:paraId="3E38A3B9" w14:textId="77777777" w:rsidR="00B55570" w:rsidRDefault="002D42E2">
            <w:pPr>
              <w:pStyle w:val="TableParagraph"/>
              <w:ind w:left="200"/>
              <w:rPr>
                <w:sz w:val="18"/>
              </w:rPr>
            </w:pPr>
            <w:r>
              <w:rPr>
                <w:color w:val="292526"/>
                <w:sz w:val="18"/>
              </w:rPr>
              <w:t>EDMC 212, Nature &amp; Needs of Adolescence</w:t>
            </w:r>
          </w:p>
        </w:tc>
        <w:tc>
          <w:tcPr>
            <w:tcW w:w="830" w:type="dxa"/>
          </w:tcPr>
          <w:p w14:paraId="1DEDC58E" w14:textId="77777777" w:rsidR="00B55570" w:rsidRDefault="002D42E2">
            <w:pPr>
              <w:pStyle w:val="TableParagraph"/>
              <w:ind w:left="125"/>
              <w:rPr>
                <w:sz w:val="18"/>
              </w:rPr>
            </w:pPr>
            <w:r>
              <w:rPr>
                <w:color w:val="292526"/>
                <w:sz w:val="18"/>
              </w:rPr>
              <w:t>3</w:t>
            </w:r>
          </w:p>
        </w:tc>
        <w:tc>
          <w:tcPr>
            <w:tcW w:w="4291" w:type="dxa"/>
          </w:tcPr>
          <w:p w14:paraId="45C087CA" w14:textId="77777777" w:rsidR="00B55570" w:rsidRDefault="00B55570"/>
        </w:tc>
        <w:tc>
          <w:tcPr>
            <w:tcW w:w="535" w:type="dxa"/>
          </w:tcPr>
          <w:p w14:paraId="06263ADC" w14:textId="77777777" w:rsidR="00B55570" w:rsidRDefault="00B55570"/>
        </w:tc>
      </w:tr>
      <w:tr w:rsidR="00B55570" w14:paraId="5F771A1A" w14:textId="77777777">
        <w:trPr>
          <w:trHeight w:hRule="exact" w:val="204"/>
        </w:trPr>
        <w:tc>
          <w:tcPr>
            <w:tcW w:w="3996" w:type="dxa"/>
          </w:tcPr>
          <w:p w14:paraId="158E9C5C" w14:textId="77777777" w:rsidR="00B55570" w:rsidRDefault="002D42E2">
            <w:pPr>
              <w:pStyle w:val="TableParagraph"/>
              <w:ind w:left="200"/>
              <w:rPr>
                <w:sz w:val="18"/>
              </w:rPr>
            </w:pPr>
            <w:r>
              <w:rPr>
                <w:color w:val="292526"/>
                <w:sz w:val="18"/>
              </w:rPr>
              <w:t>MATH 211, Foundation of Arith in MCED</w:t>
            </w:r>
          </w:p>
        </w:tc>
        <w:tc>
          <w:tcPr>
            <w:tcW w:w="830" w:type="dxa"/>
          </w:tcPr>
          <w:p w14:paraId="1B1123BB" w14:textId="77777777" w:rsidR="00B55570" w:rsidRDefault="002D42E2">
            <w:pPr>
              <w:pStyle w:val="TableParagraph"/>
              <w:ind w:left="125"/>
              <w:rPr>
                <w:sz w:val="18"/>
              </w:rPr>
            </w:pPr>
            <w:r>
              <w:rPr>
                <w:color w:val="292526"/>
                <w:sz w:val="18"/>
              </w:rPr>
              <w:t>3</w:t>
            </w:r>
          </w:p>
        </w:tc>
        <w:tc>
          <w:tcPr>
            <w:tcW w:w="4291" w:type="dxa"/>
          </w:tcPr>
          <w:p w14:paraId="7B947A26" w14:textId="77777777" w:rsidR="00B55570" w:rsidRDefault="002D42E2">
            <w:pPr>
              <w:pStyle w:val="TableParagraph"/>
              <w:rPr>
                <w:sz w:val="18"/>
              </w:rPr>
            </w:pPr>
            <w:r>
              <w:rPr>
                <w:color w:val="292526"/>
                <w:sz w:val="18"/>
              </w:rPr>
              <w:t>Writing Elective</w:t>
            </w:r>
          </w:p>
        </w:tc>
        <w:tc>
          <w:tcPr>
            <w:tcW w:w="535" w:type="dxa"/>
          </w:tcPr>
          <w:p w14:paraId="0A1EED02" w14:textId="77777777" w:rsidR="00B55570" w:rsidRDefault="002D42E2">
            <w:pPr>
              <w:pStyle w:val="TableParagraph"/>
              <w:ind w:left="152"/>
              <w:rPr>
                <w:sz w:val="18"/>
              </w:rPr>
            </w:pPr>
            <w:r>
              <w:rPr>
                <w:color w:val="292526"/>
                <w:sz w:val="18"/>
              </w:rPr>
              <w:t>3</w:t>
            </w:r>
          </w:p>
        </w:tc>
      </w:tr>
      <w:tr w:rsidR="00B55570" w14:paraId="5D8A06E9" w14:textId="77777777">
        <w:trPr>
          <w:trHeight w:hRule="exact" w:val="204"/>
        </w:trPr>
        <w:tc>
          <w:tcPr>
            <w:tcW w:w="3996" w:type="dxa"/>
          </w:tcPr>
          <w:p w14:paraId="77313002" w14:textId="77777777" w:rsidR="00B55570" w:rsidRDefault="002D42E2">
            <w:pPr>
              <w:pStyle w:val="TableParagraph"/>
              <w:ind w:left="200"/>
              <w:rPr>
                <w:sz w:val="18"/>
              </w:rPr>
            </w:pPr>
            <w:r>
              <w:rPr>
                <w:color w:val="292526"/>
                <w:sz w:val="18"/>
              </w:rPr>
              <w:t>EDEL 251, Instructional Technology</w:t>
            </w:r>
          </w:p>
        </w:tc>
        <w:tc>
          <w:tcPr>
            <w:tcW w:w="830" w:type="dxa"/>
          </w:tcPr>
          <w:p w14:paraId="350BB164" w14:textId="77777777" w:rsidR="00B55570" w:rsidRDefault="002D42E2">
            <w:pPr>
              <w:pStyle w:val="TableParagraph"/>
              <w:ind w:left="125"/>
              <w:rPr>
                <w:sz w:val="18"/>
              </w:rPr>
            </w:pPr>
            <w:r>
              <w:rPr>
                <w:color w:val="292526"/>
                <w:sz w:val="18"/>
              </w:rPr>
              <w:t>3</w:t>
            </w:r>
          </w:p>
        </w:tc>
        <w:tc>
          <w:tcPr>
            <w:tcW w:w="4291" w:type="dxa"/>
          </w:tcPr>
          <w:p w14:paraId="1CA11C20" w14:textId="77777777" w:rsidR="00B55570" w:rsidRDefault="002D42E2">
            <w:pPr>
              <w:pStyle w:val="TableParagraph"/>
              <w:rPr>
                <w:sz w:val="18"/>
              </w:rPr>
            </w:pPr>
            <w:r>
              <w:rPr>
                <w:color w:val="292526"/>
                <w:sz w:val="18"/>
              </w:rPr>
              <w:t>MATH 212, Geometry &amp; Measurement in MCED</w:t>
            </w:r>
          </w:p>
        </w:tc>
        <w:tc>
          <w:tcPr>
            <w:tcW w:w="535" w:type="dxa"/>
          </w:tcPr>
          <w:p w14:paraId="6BC0C672" w14:textId="77777777" w:rsidR="00B55570" w:rsidRDefault="002D42E2">
            <w:pPr>
              <w:pStyle w:val="TableParagraph"/>
              <w:ind w:left="152"/>
              <w:rPr>
                <w:sz w:val="18"/>
              </w:rPr>
            </w:pPr>
            <w:r>
              <w:rPr>
                <w:color w:val="292526"/>
                <w:sz w:val="18"/>
              </w:rPr>
              <w:t>3</w:t>
            </w:r>
          </w:p>
        </w:tc>
      </w:tr>
      <w:tr w:rsidR="00B55570" w14:paraId="5C61AD87" w14:textId="77777777">
        <w:trPr>
          <w:trHeight w:hRule="exact" w:val="408"/>
        </w:trPr>
        <w:tc>
          <w:tcPr>
            <w:tcW w:w="3996" w:type="dxa"/>
          </w:tcPr>
          <w:p w14:paraId="13381075" w14:textId="77777777" w:rsidR="00B55570" w:rsidRDefault="002D42E2">
            <w:pPr>
              <w:pStyle w:val="TableParagraph"/>
              <w:spacing w:line="237" w:lineRule="auto"/>
              <w:ind w:left="200" w:right="546"/>
              <w:rPr>
                <w:sz w:val="18"/>
              </w:rPr>
            </w:pPr>
            <w:r>
              <w:rPr>
                <w:color w:val="292526"/>
                <w:sz w:val="18"/>
              </w:rPr>
              <w:t>EDCH 326, Children’s Literature for MCED (humanities elective)</w:t>
            </w:r>
          </w:p>
        </w:tc>
        <w:tc>
          <w:tcPr>
            <w:tcW w:w="830" w:type="dxa"/>
          </w:tcPr>
          <w:p w14:paraId="68DC1CFC" w14:textId="77777777" w:rsidR="00B55570" w:rsidRDefault="002D42E2">
            <w:pPr>
              <w:pStyle w:val="TableParagraph"/>
              <w:ind w:left="125"/>
              <w:rPr>
                <w:sz w:val="18"/>
              </w:rPr>
            </w:pPr>
            <w:r>
              <w:rPr>
                <w:color w:val="292526"/>
                <w:sz w:val="18"/>
              </w:rPr>
              <w:t>3</w:t>
            </w:r>
          </w:p>
        </w:tc>
        <w:tc>
          <w:tcPr>
            <w:tcW w:w="4291" w:type="dxa"/>
          </w:tcPr>
          <w:p w14:paraId="5F50F07F" w14:textId="77777777" w:rsidR="00B55570" w:rsidRDefault="002D42E2">
            <w:pPr>
              <w:pStyle w:val="TableParagraph"/>
              <w:rPr>
                <w:sz w:val="18"/>
              </w:rPr>
            </w:pPr>
            <w:r>
              <w:rPr>
                <w:color w:val="292526"/>
                <w:sz w:val="18"/>
              </w:rPr>
              <w:t>HIST 106, World Civilizations II</w:t>
            </w:r>
          </w:p>
        </w:tc>
        <w:tc>
          <w:tcPr>
            <w:tcW w:w="535" w:type="dxa"/>
          </w:tcPr>
          <w:p w14:paraId="3F272921" w14:textId="77777777" w:rsidR="00B55570" w:rsidRDefault="002D42E2">
            <w:pPr>
              <w:pStyle w:val="TableParagraph"/>
              <w:ind w:left="152"/>
              <w:rPr>
                <w:sz w:val="18"/>
              </w:rPr>
            </w:pPr>
            <w:r>
              <w:rPr>
                <w:color w:val="292526"/>
                <w:sz w:val="18"/>
              </w:rPr>
              <w:t>3</w:t>
            </w:r>
          </w:p>
        </w:tc>
      </w:tr>
      <w:tr w:rsidR="00B55570" w14:paraId="342CD963" w14:textId="77777777">
        <w:trPr>
          <w:trHeight w:hRule="exact" w:val="204"/>
        </w:trPr>
        <w:tc>
          <w:tcPr>
            <w:tcW w:w="3996" w:type="dxa"/>
          </w:tcPr>
          <w:p w14:paraId="2A4B0C61" w14:textId="77777777" w:rsidR="00B55570" w:rsidRDefault="002D42E2">
            <w:pPr>
              <w:pStyle w:val="TableParagraph"/>
              <w:ind w:left="200"/>
              <w:rPr>
                <w:sz w:val="18"/>
              </w:rPr>
            </w:pPr>
            <w:r>
              <w:rPr>
                <w:color w:val="292526"/>
                <w:sz w:val="18"/>
              </w:rPr>
              <w:t>HIST 105, World Civilizations I</w:t>
            </w:r>
          </w:p>
        </w:tc>
        <w:tc>
          <w:tcPr>
            <w:tcW w:w="830" w:type="dxa"/>
          </w:tcPr>
          <w:p w14:paraId="1C26B424" w14:textId="77777777" w:rsidR="00B55570" w:rsidRDefault="002D42E2">
            <w:pPr>
              <w:pStyle w:val="TableParagraph"/>
              <w:ind w:left="125"/>
              <w:rPr>
                <w:sz w:val="18"/>
              </w:rPr>
            </w:pPr>
            <w:r>
              <w:rPr>
                <w:color w:val="292526"/>
                <w:sz w:val="18"/>
              </w:rPr>
              <w:t>3</w:t>
            </w:r>
          </w:p>
        </w:tc>
        <w:tc>
          <w:tcPr>
            <w:tcW w:w="4291" w:type="dxa"/>
          </w:tcPr>
          <w:p w14:paraId="13D986D2" w14:textId="77777777" w:rsidR="00B55570" w:rsidRDefault="002D42E2">
            <w:pPr>
              <w:pStyle w:val="TableParagraph"/>
              <w:rPr>
                <w:sz w:val="18"/>
              </w:rPr>
            </w:pPr>
            <w:r>
              <w:rPr>
                <w:color w:val="292526"/>
                <w:sz w:val="18"/>
              </w:rPr>
              <w:t>EDRE 269, Phonics &amp; Foundation of Literacy</w:t>
            </w:r>
          </w:p>
        </w:tc>
        <w:tc>
          <w:tcPr>
            <w:tcW w:w="535" w:type="dxa"/>
          </w:tcPr>
          <w:p w14:paraId="1B15F38B" w14:textId="77777777" w:rsidR="00B55570" w:rsidRDefault="002D42E2">
            <w:pPr>
              <w:pStyle w:val="TableParagraph"/>
              <w:ind w:left="152"/>
              <w:rPr>
                <w:sz w:val="18"/>
              </w:rPr>
            </w:pPr>
            <w:r>
              <w:rPr>
                <w:color w:val="292526"/>
                <w:sz w:val="18"/>
              </w:rPr>
              <w:t>3</w:t>
            </w:r>
          </w:p>
        </w:tc>
      </w:tr>
      <w:tr w:rsidR="00B55570" w14:paraId="489AC185" w14:textId="77777777">
        <w:trPr>
          <w:trHeight w:hRule="exact" w:val="210"/>
        </w:trPr>
        <w:tc>
          <w:tcPr>
            <w:tcW w:w="3996" w:type="dxa"/>
          </w:tcPr>
          <w:p w14:paraId="379C8627" w14:textId="77777777" w:rsidR="00B55570" w:rsidRDefault="002D42E2">
            <w:pPr>
              <w:pStyle w:val="TableParagraph"/>
              <w:ind w:left="200"/>
              <w:rPr>
                <w:sz w:val="18"/>
              </w:rPr>
            </w:pPr>
            <w:r>
              <w:rPr>
                <w:color w:val="292526"/>
                <w:sz w:val="18"/>
              </w:rPr>
              <w:t>EDSP 200, Special Ed.: ID &amp; Issues</w:t>
            </w:r>
          </w:p>
        </w:tc>
        <w:tc>
          <w:tcPr>
            <w:tcW w:w="830" w:type="dxa"/>
          </w:tcPr>
          <w:p w14:paraId="0AD3622F" w14:textId="77777777" w:rsidR="00B55570" w:rsidRDefault="002D42E2">
            <w:pPr>
              <w:pStyle w:val="TableParagraph"/>
              <w:tabs>
                <w:tab w:val="left" w:pos="816"/>
              </w:tabs>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6A6A5AA5" w14:textId="77777777" w:rsidR="00B55570" w:rsidRDefault="002D42E2">
            <w:pPr>
              <w:pStyle w:val="TableParagraph"/>
              <w:rPr>
                <w:sz w:val="18"/>
              </w:rPr>
            </w:pPr>
            <w:r>
              <w:rPr>
                <w:color w:val="292526"/>
                <w:sz w:val="18"/>
              </w:rPr>
              <w:t>PHIL Perspective Elective: PHIL 200 or 290</w:t>
            </w:r>
          </w:p>
        </w:tc>
        <w:tc>
          <w:tcPr>
            <w:tcW w:w="535" w:type="dxa"/>
          </w:tcPr>
          <w:p w14:paraId="0D246747" w14:textId="77777777" w:rsidR="00B55570" w:rsidRDefault="002D42E2">
            <w:pPr>
              <w:pStyle w:val="TableParagraph"/>
              <w:ind w:left="152"/>
              <w:rPr>
                <w:sz w:val="18"/>
              </w:rPr>
            </w:pPr>
            <w:r>
              <w:rPr>
                <w:color w:val="292526"/>
                <w:sz w:val="18"/>
              </w:rPr>
              <w:t>3</w:t>
            </w:r>
          </w:p>
        </w:tc>
      </w:tr>
      <w:tr w:rsidR="00B55570" w14:paraId="657A47B5" w14:textId="77777777">
        <w:trPr>
          <w:trHeight w:hRule="exact" w:val="215"/>
        </w:trPr>
        <w:tc>
          <w:tcPr>
            <w:tcW w:w="3996" w:type="dxa"/>
          </w:tcPr>
          <w:p w14:paraId="73FEE407" w14:textId="77777777" w:rsidR="00B55570" w:rsidRDefault="002D42E2">
            <w:pPr>
              <w:pStyle w:val="TableParagraph"/>
              <w:spacing w:line="240" w:lineRule="auto"/>
              <w:ind w:left="200"/>
              <w:rPr>
                <w:b/>
                <w:sz w:val="18"/>
              </w:rPr>
            </w:pPr>
            <w:r>
              <w:rPr>
                <w:b/>
                <w:color w:val="292526"/>
                <w:sz w:val="18"/>
              </w:rPr>
              <w:t>TOTAL</w:t>
            </w:r>
          </w:p>
        </w:tc>
        <w:tc>
          <w:tcPr>
            <w:tcW w:w="830" w:type="dxa"/>
          </w:tcPr>
          <w:p w14:paraId="147EE325" w14:textId="77777777" w:rsidR="00B55570" w:rsidRDefault="002D42E2">
            <w:pPr>
              <w:pStyle w:val="TableParagraph"/>
              <w:spacing w:line="240" w:lineRule="auto"/>
              <w:ind w:left="125"/>
              <w:rPr>
                <w:b/>
                <w:sz w:val="18"/>
              </w:rPr>
            </w:pPr>
            <w:r>
              <w:rPr>
                <w:b/>
                <w:color w:val="292526"/>
                <w:sz w:val="18"/>
              </w:rPr>
              <w:t>18</w:t>
            </w:r>
          </w:p>
        </w:tc>
        <w:tc>
          <w:tcPr>
            <w:tcW w:w="4291" w:type="dxa"/>
          </w:tcPr>
          <w:p w14:paraId="62DCCCFE" w14:textId="77777777" w:rsidR="00B55570" w:rsidRDefault="002D42E2">
            <w:pPr>
              <w:pStyle w:val="TableParagraph"/>
              <w:spacing w:line="240" w:lineRule="auto"/>
              <w:rPr>
                <w:sz w:val="18"/>
              </w:rPr>
            </w:pPr>
            <w:r>
              <w:rPr>
                <w:color w:val="292526"/>
                <w:sz w:val="18"/>
              </w:rPr>
              <w:t>ECON 200, Microeconomic Principles</w:t>
            </w:r>
          </w:p>
        </w:tc>
        <w:tc>
          <w:tcPr>
            <w:tcW w:w="535" w:type="dxa"/>
          </w:tcPr>
          <w:p w14:paraId="4BB12236" w14:textId="77777777" w:rsidR="00B55570" w:rsidRDefault="002D42E2">
            <w:pPr>
              <w:pStyle w:val="TableParagraph"/>
              <w:tabs>
                <w:tab w:val="left" w:pos="799"/>
              </w:tabs>
              <w:spacing w:line="240" w:lineRule="auto"/>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798AAAFF" w14:textId="77777777">
        <w:trPr>
          <w:trHeight w:hRule="exact" w:val="209"/>
        </w:trPr>
        <w:tc>
          <w:tcPr>
            <w:tcW w:w="3996" w:type="dxa"/>
          </w:tcPr>
          <w:p w14:paraId="1F1DDFA5" w14:textId="77777777" w:rsidR="00B55570" w:rsidRDefault="00B55570"/>
        </w:tc>
        <w:tc>
          <w:tcPr>
            <w:tcW w:w="830" w:type="dxa"/>
          </w:tcPr>
          <w:p w14:paraId="58197E34" w14:textId="77777777" w:rsidR="00B55570" w:rsidRDefault="00B55570"/>
        </w:tc>
        <w:tc>
          <w:tcPr>
            <w:tcW w:w="4291" w:type="dxa"/>
          </w:tcPr>
          <w:p w14:paraId="650B72BF" w14:textId="77777777" w:rsidR="00B55570" w:rsidRDefault="002D42E2">
            <w:pPr>
              <w:pStyle w:val="TableParagraph"/>
              <w:spacing w:line="206" w:lineRule="exact"/>
              <w:rPr>
                <w:b/>
                <w:sz w:val="18"/>
              </w:rPr>
            </w:pPr>
            <w:r>
              <w:rPr>
                <w:b/>
                <w:color w:val="292526"/>
                <w:sz w:val="18"/>
              </w:rPr>
              <w:t>TOTAL</w:t>
            </w:r>
          </w:p>
        </w:tc>
        <w:tc>
          <w:tcPr>
            <w:tcW w:w="535" w:type="dxa"/>
          </w:tcPr>
          <w:p w14:paraId="033DEBC6" w14:textId="77777777" w:rsidR="00B55570" w:rsidRDefault="002D42E2">
            <w:pPr>
              <w:pStyle w:val="TableParagraph"/>
              <w:spacing w:line="206" w:lineRule="exact"/>
              <w:ind w:left="152"/>
              <w:rPr>
                <w:b/>
                <w:sz w:val="18"/>
              </w:rPr>
            </w:pPr>
            <w:r>
              <w:rPr>
                <w:b/>
                <w:color w:val="292526"/>
                <w:sz w:val="18"/>
              </w:rPr>
              <w:t>18</w:t>
            </w:r>
          </w:p>
        </w:tc>
      </w:tr>
      <w:tr w:rsidR="00B55570" w14:paraId="4E6118C4" w14:textId="77777777">
        <w:trPr>
          <w:trHeight w:hRule="exact" w:val="204"/>
        </w:trPr>
        <w:tc>
          <w:tcPr>
            <w:tcW w:w="3996" w:type="dxa"/>
          </w:tcPr>
          <w:p w14:paraId="57CEEEF3" w14:textId="77777777" w:rsidR="00B55570" w:rsidRDefault="002D42E2">
            <w:pPr>
              <w:pStyle w:val="TableParagraph"/>
              <w:ind w:left="200"/>
              <w:rPr>
                <w:b/>
                <w:sz w:val="18"/>
              </w:rPr>
            </w:pPr>
            <w:r>
              <w:rPr>
                <w:b/>
                <w:color w:val="292526"/>
                <w:sz w:val="18"/>
              </w:rPr>
              <w:t>Junior Year</w:t>
            </w:r>
          </w:p>
        </w:tc>
        <w:tc>
          <w:tcPr>
            <w:tcW w:w="830" w:type="dxa"/>
          </w:tcPr>
          <w:p w14:paraId="38B1C9DA" w14:textId="77777777" w:rsidR="00B55570" w:rsidRDefault="00B55570"/>
        </w:tc>
        <w:tc>
          <w:tcPr>
            <w:tcW w:w="4291" w:type="dxa"/>
          </w:tcPr>
          <w:p w14:paraId="1799876A" w14:textId="77777777" w:rsidR="00B55570" w:rsidRDefault="00B55570"/>
        </w:tc>
        <w:tc>
          <w:tcPr>
            <w:tcW w:w="535" w:type="dxa"/>
          </w:tcPr>
          <w:p w14:paraId="77ECB177" w14:textId="77777777" w:rsidR="00B55570" w:rsidRDefault="00B55570"/>
        </w:tc>
      </w:tr>
      <w:tr w:rsidR="00B55570" w14:paraId="474B255B" w14:textId="77777777">
        <w:trPr>
          <w:trHeight w:hRule="exact" w:val="204"/>
        </w:trPr>
        <w:tc>
          <w:tcPr>
            <w:tcW w:w="3996" w:type="dxa"/>
          </w:tcPr>
          <w:p w14:paraId="7DFFFED3" w14:textId="77777777" w:rsidR="00B55570" w:rsidRDefault="002D42E2">
            <w:pPr>
              <w:pStyle w:val="TableParagraph"/>
              <w:ind w:left="200"/>
              <w:rPr>
                <w:sz w:val="18"/>
              </w:rPr>
            </w:pPr>
            <w:r>
              <w:rPr>
                <w:color w:val="292526"/>
                <w:sz w:val="18"/>
              </w:rPr>
              <w:t>EDMC 340, Middle School Philosophy &amp; Sch Org</w:t>
            </w:r>
          </w:p>
        </w:tc>
        <w:tc>
          <w:tcPr>
            <w:tcW w:w="830" w:type="dxa"/>
          </w:tcPr>
          <w:p w14:paraId="60DFECDF" w14:textId="77777777" w:rsidR="00B55570" w:rsidRDefault="002D42E2">
            <w:pPr>
              <w:pStyle w:val="TableParagraph"/>
              <w:ind w:left="125"/>
              <w:rPr>
                <w:sz w:val="18"/>
              </w:rPr>
            </w:pPr>
            <w:r>
              <w:rPr>
                <w:color w:val="292526"/>
                <w:sz w:val="18"/>
              </w:rPr>
              <w:t>3</w:t>
            </w:r>
          </w:p>
        </w:tc>
        <w:tc>
          <w:tcPr>
            <w:tcW w:w="4291" w:type="dxa"/>
          </w:tcPr>
          <w:p w14:paraId="098F098C" w14:textId="77777777" w:rsidR="00B55570" w:rsidRDefault="00B55570"/>
        </w:tc>
        <w:tc>
          <w:tcPr>
            <w:tcW w:w="535" w:type="dxa"/>
          </w:tcPr>
          <w:p w14:paraId="4F6DEDDD" w14:textId="77777777" w:rsidR="00B55570" w:rsidRDefault="00B55570"/>
        </w:tc>
      </w:tr>
      <w:tr w:rsidR="00B55570" w14:paraId="1E0EA030" w14:textId="77777777">
        <w:trPr>
          <w:trHeight w:hRule="exact" w:val="204"/>
        </w:trPr>
        <w:tc>
          <w:tcPr>
            <w:tcW w:w="3996" w:type="dxa"/>
          </w:tcPr>
          <w:p w14:paraId="28E4E761" w14:textId="77777777" w:rsidR="00B55570" w:rsidRDefault="002D42E2">
            <w:pPr>
              <w:pStyle w:val="TableParagraph"/>
              <w:ind w:left="200"/>
              <w:rPr>
                <w:sz w:val="18"/>
              </w:rPr>
            </w:pPr>
            <w:r>
              <w:rPr>
                <w:color w:val="292526"/>
                <w:sz w:val="18"/>
              </w:rPr>
              <w:t>THEO Perspective Elective or 200 or 300</w:t>
            </w:r>
          </w:p>
        </w:tc>
        <w:tc>
          <w:tcPr>
            <w:tcW w:w="830" w:type="dxa"/>
          </w:tcPr>
          <w:p w14:paraId="708D4D7A" w14:textId="77777777" w:rsidR="00B55570" w:rsidRDefault="002D42E2">
            <w:pPr>
              <w:pStyle w:val="TableParagraph"/>
              <w:ind w:left="125"/>
              <w:rPr>
                <w:sz w:val="18"/>
              </w:rPr>
            </w:pPr>
            <w:r>
              <w:rPr>
                <w:color w:val="292526"/>
                <w:sz w:val="18"/>
              </w:rPr>
              <w:t>3</w:t>
            </w:r>
          </w:p>
        </w:tc>
        <w:tc>
          <w:tcPr>
            <w:tcW w:w="4291" w:type="dxa"/>
          </w:tcPr>
          <w:p w14:paraId="77E227F8" w14:textId="77777777" w:rsidR="00B55570" w:rsidRDefault="002D42E2">
            <w:pPr>
              <w:pStyle w:val="TableParagraph"/>
              <w:rPr>
                <w:sz w:val="18"/>
              </w:rPr>
            </w:pPr>
            <w:r>
              <w:rPr>
                <w:color w:val="292526"/>
                <w:sz w:val="18"/>
              </w:rPr>
              <w:t>ENGL 205</w:t>
            </w:r>
          </w:p>
        </w:tc>
        <w:tc>
          <w:tcPr>
            <w:tcW w:w="535" w:type="dxa"/>
          </w:tcPr>
          <w:p w14:paraId="3A244F9A" w14:textId="77777777" w:rsidR="00B55570" w:rsidRDefault="002D42E2">
            <w:pPr>
              <w:pStyle w:val="TableParagraph"/>
              <w:ind w:left="152"/>
              <w:rPr>
                <w:sz w:val="18"/>
              </w:rPr>
            </w:pPr>
            <w:r>
              <w:rPr>
                <w:color w:val="292526"/>
                <w:sz w:val="18"/>
              </w:rPr>
              <w:t>3</w:t>
            </w:r>
          </w:p>
        </w:tc>
      </w:tr>
      <w:tr w:rsidR="00B55570" w14:paraId="7D6653D5" w14:textId="77777777">
        <w:trPr>
          <w:trHeight w:hRule="exact" w:val="204"/>
        </w:trPr>
        <w:tc>
          <w:tcPr>
            <w:tcW w:w="3996" w:type="dxa"/>
          </w:tcPr>
          <w:p w14:paraId="322411BA" w14:textId="77777777" w:rsidR="00B55570" w:rsidRDefault="002D42E2">
            <w:pPr>
              <w:pStyle w:val="TableParagraph"/>
              <w:ind w:left="200"/>
              <w:rPr>
                <w:sz w:val="18"/>
              </w:rPr>
            </w:pPr>
            <w:r>
              <w:rPr>
                <w:color w:val="292526"/>
                <w:sz w:val="18"/>
              </w:rPr>
              <w:t>HIST 143, US History I</w:t>
            </w:r>
          </w:p>
        </w:tc>
        <w:tc>
          <w:tcPr>
            <w:tcW w:w="830" w:type="dxa"/>
          </w:tcPr>
          <w:p w14:paraId="2CC8E091" w14:textId="77777777" w:rsidR="00B55570" w:rsidRDefault="002D42E2">
            <w:pPr>
              <w:pStyle w:val="TableParagraph"/>
              <w:ind w:left="125"/>
              <w:rPr>
                <w:sz w:val="18"/>
              </w:rPr>
            </w:pPr>
            <w:r>
              <w:rPr>
                <w:color w:val="292526"/>
                <w:sz w:val="18"/>
              </w:rPr>
              <w:t>3</w:t>
            </w:r>
          </w:p>
        </w:tc>
        <w:tc>
          <w:tcPr>
            <w:tcW w:w="4291" w:type="dxa"/>
          </w:tcPr>
          <w:p w14:paraId="315BE5E8" w14:textId="77777777" w:rsidR="00B55570" w:rsidRDefault="002D42E2">
            <w:pPr>
              <w:pStyle w:val="TableParagraph"/>
              <w:rPr>
                <w:sz w:val="18"/>
              </w:rPr>
            </w:pPr>
            <w:r>
              <w:rPr>
                <w:color w:val="292526"/>
                <w:sz w:val="18"/>
              </w:rPr>
              <w:t>HIST 144, US History II</w:t>
            </w:r>
          </w:p>
        </w:tc>
        <w:tc>
          <w:tcPr>
            <w:tcW w:w="535" w:type="dxa"/>
          </w:tcPr>
          <w:p w14:paraId="2D8FB6D8" w14:textId="77777777" w:rsidR="00B55570" w:rsidRDefault="002D42E2">
            <w:pPr>
              <w:pStyle w:val="TableParagraph"/>
              <w:ind w:left="152"/>
              <w:rPr>
                <w:sz w:val="18"/>
              </w:rPr>
            </w:pPr>
            <w:r>
              <w:rPr>
                <w:color w:val="292526"/>
                <w:sz w:val="18"/>
              </w:rPr>
              <w:t>3</w:t>
            </w:r>
          </w:p>
        </w:tc>
      </w:tr>
      <w:tr w:rsidR="00B55570" w14:paraId="034B9070" w14:textId="77777777">
        <w:trPr>
          <w:trHeight w:hRule="exact" w:val="204"/>
        </w:trPr>
        <w:tc>
          <w:tcPr>
            <w:tcW w:w="3996" w:type="dxa"/>
          </w:tcPr>
          <w:p w14:paraId="59AB0AA3" w14:textId="77777777" w:rsidR="00B55570" w:rsidRDefault="002D42E2">
            <w:pPr>
              <w:pStyle w:val="TableParagraph"/>
              <w:ind w:left="200"/>
              <w:rPr>
                <w:sz w:val="18"/>
              </w:rPr>
            </w:pPr>
            <w:r>
              <w:rPr>
                <w:color w:val="292526"/>
                <w:sz w:val="18"/>
              </w:rPr>
              <w:t>EDRE 314, Reading Methods for Middle Grades</w:t>
            </w:r>
          </w:p>
        </w:tc>
        <w:tc>
          <w:tcPr>
            <w:tcW w:w="830" w:type="dxa"/>
          </w:tcPr>
          <w:p w14:paraId="11C3FD96" w14:textId="77777777" w:rsidR="00B55570" w:rsidRDefault="002D42E2">
            <w:pPr>
              <w:pStyle w:val="TableParagraph"/>
              <w:ind w:left="125"/>
              <w:rPr>
                <w:sz w:val="18"/>
              </w:rPr>
            </w:pPr>
            <w:r>
              <w:rPr>
                <w:color w:val="292526"/>
                <w:sz w:val="18"/>
              </w:rPr>
              <w:t>3</w:t>
            </w:r>
          </w:p>
        </w:tc>
        <w:tc>
          <w:tcPr>
            <w:tcW w:w="4291" w:type="dxa"/>
          </w:tcPr>
          <w:p w14:paraId="26E42C53" w14:textId="77777777" w:rsidR="00B55570" w:rsidRDefault="002D42E2">
            <w:pPr>
              <w:pStyle w:val="TableParagraph"/>
              <w:rPr>
                <w:sz w:val="18"/>
              </w:rPr>
            </w:pPr>
            <w:r>
              <w:rPr>
                <w:color w:val="292526"/>
                <w:sz w:val="18"/>
              </w:rPr>
              <w:t>EDMC 325, Arts in Middle Childhood Education</w:t>
            </w:r>
          </w:p>
        </w:tc>
        <w:tc>
          <w:tcPr>
            <w:tcW w:w="535" w:type="dxa"/>
          </w:tcPr>
          <w:p w14:paraId="1A8534E9" w14:textId="77777777" w:rsidR="00B55570" w:rsidRDefault="002D42E2">
            <w:pPr>
              <w:pStyle w:val="TableParagraph"/>
              <w:ind w:left="152"/>
              <w:rPr>
                <w:sz w:val="18"/>
              </w:rPr>
            </w:pPr>
            <w:r>
              <w:rPr>
                <w:color w:val="292526"/>
                <w:sz w:val="18"/>
              </w:rPr>
              <w:t>3</w:t>
            </w:r>
          </w:p>
        </w:tc>
      </w:tr>
      <w:tr w:rsidR="00B55570" w14:paraId="62D8A603" w14:textId="77777777">
        <w:trPr>
          <w:trHeight w:hRule="exact" w:val="204"/>
        </w:trPr>
        <w:tc>
          <w:tcPr>
            <w:tcW w:w="3996" w:type="dxa"/>
          </w:tcPr>
          <w:p w14:paraId="04F0B83C" w14:textId="77777777" w:rsidR="00B55570" w:rsidRDefault="002D42E2">
            <w:pPr>
              <w:pStyle w:val="TableParagraph"/>
              <w:ind w:left="200"/>
              <w:rPr>
                <w:sz w:val="18"/>
              </w:rPr>
            </w:pPr>
            <w:r>
              <w:rPr>
                <w:color w:val="292526"/>
                <w:sz w:val="18"/>
              </w:rPr>
              <w:t>EDMC 345, EDMC Classroom Mgmt &amp; Assess.</w:t>
            </w:r>
          </w:p>
        </w:tc>
        <w:tc>
          <w:tcPr>
            <w:tcW w:w="830" w:type="dxa"/>
          </w:tcPr>
          <w:p w14:paraId="21D89B56" w14:textId="77777777" w:rsidR="00B55570" w:rsidRDefault="002D42E2">
            <w:pPr>
              <w:pStyle w:val="TableParagraph"/>
              <w:ind w:left="125"/>
              <w:rPr>
                <w:sz w:val="18"/>
              </w:rPr>
            </w:pPr>
            <w:r>
              <w:rPr>
                <w:color w:val="292526"/>
                <w:sz w:val="18"/>
              </w:rPr>
              <w:t>3</w:t>
            </w:r>
          </w:p>
        </w:tc>
        <w:tc>
          <w:tcPr>
            <w:tcW w:w="4291" w:type="dxa"/>
          </w:tcPr>
          <w:p w14:paraId="0DCBEBEE" w14:textId="77777777" w:rsidR="00B55570" w:rsidRDefault="002D42E2">
            <w:pPr>
              <w:pStyle w:val="TableParagraph"/>
              <w:rPr>
                <w:sz w:val="18"/>
              </w:rPr>
            </w:pPr>
            <w:r>
              <w:rPr>
                <w:color w:val="292526"/>
                <w:sz w:val="18"/>
              </w:rPr>
              <w:t>EDMC 351-354 Middle School Curr (1 of 2)</w:t>
            </w:r>
          </w:p>
        </w:tc>
        <w:tc>
          <w:tcPr>
            <w:tcW w:w="535" w:type="dxa"/>
          </w:tcPr>
          <w:p w14:paraId="6326CECE" w14:textId="77777777" w:rsidR="00B55570" w:rsidRDefault="002D42E2">
            <w:pPr>
              <w:pStyle w:val="TableParagraph"/>
              <w:ind w:left="152"/>
              <w:rPr>
                <w:sz w:val="18"/>
              </w:rPr>
            </w:pPr>
            <w:r>
              <w:rPr>
                <w:color w:val="292526"/>
                <w:sz w:val="18"/>
              </w:rPr>
              <w:t>3</w:t>
            </w:r>
          </w:p>
        </w:tc>
      </w:tr>
      <w:tr w:rsidR="00B55570" w14:paraId="6AF3EC34" w14:textId="77777777">
        <w:trPr>
          <w:trHeight w:hRule="exact" w:val="209"/>
        </w:trPr>
        <w:tc>
          <w:tcPr>
            <w:tcW w:w="3996" w:type="dxa"/>
          </w:tcPr>
          <w:p w14:paraId="2C65BC46" w14:textId="77777777" w:rsidR="00B55570" w:rsidRDefault="002D42E2">
            <w:pPr>
              <w:pStyle w:val="TableParagraph"/>
              <w:ind w:left="200"/>
              <w:rPr>
                <w:sz w:val="18"/>
              </w:rPr>
            </w:pPr>
            <w:r>
              <w:rPr>
                <w:color w:val="292526"/>
                <w:sz w:val="18"/>
              </w:rPr>
              <w:t>POLI 140</w:t>
            </w:r>
          </w:p>
        </w:tc>
        <w:tc>
          <w:tcPr>
            <w:tcW w:w="830" w:type="dxa"/>
          </w:tcPr>
          <w:p w14:paraId="55F49495" w14:textId="77777777" w:rsidR="00B55570" w:rsidRDefault="002D42E2">
            <w:pPr>
              <w:pStyle w:val="TableParagraph"/>
              <w:tabs>
                <w:tab w:val="left" w:pos="816"/>
              </w:tabs>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22F4F917" w14:textId="77777777" w:rsidR="00B55570" w:rsidRDefault="002D42E2">
            <w:pPr>
              <w:pStyle w:val="TableParagraph"/>
              <w:rPr>
                <w:sz w:val="18"/>
              </w:rPr>
            </w:pPr>
            <w:r>
              <w:rPr>
                <w:color w:val="292526"/>
                <w:sz w:val="18"/>
              </w:rPr>
              <w:t>EDMC 351-354 Middle School Curr (2 of 2)</w:t>
            </w:r>
          </w:p>
        </w:tc>
        <w:tc>
          <w:tcPr>
            <w:tcW w:w="535" w:type="dxa"/>
          </w:tcPr>
          <w:p w14:paraId="2B049C7B" w14:textId="77777777" w:rsidR="00B55570" w:rsidRDefault="002D42E2">
            <w:pPr>
              <w:pStyle w:val="TableParagraph"/>
              <w:ind w:left="152"/>
              <w:rPr>
                <w:sz w:val="18"/>
              </w:rPr>
            </w:pPr>
            <w:r>
              <w:rPr>
                <w:color w:val="292526"/>
                <w:sz w:val="18"/>
              </w:rPr>
              <w:t>3</w:t>
            </w:r>
          </w:p>
        </w:tc>
      </w:tr>
      <w:tr w:rsidR="00B55570" w14:paraId="60D10AA5" w14:textId="77777777">
        <w:trPr>
          <w:trHeight w:hRule="exact" w:val="214"/>
        </w:trPr>
        <w:tc>
          <w:tcPr>
            <w:tcW w:w="3996" w:type="dxa"/>
          </w:tcPr>
          <w:p w14:paraId="2AB978B5" w14:textId="77777777" w:rsidR="00B55570" w:rsidRDefault="002D42E2">
            <w:pPr>
              <w:pStyle w:val="TableParagraph"/>
              <w:spacing w:line="206" w:lineRule="exact"/>
              <w:ind w:left="200"/>
              <w:rPr>
                <w:b/>
                <w:sz w:val="18"/>
              </w:rPr>
            </w:pPr>
            <w:r>
              <w:rPr>
                <w:b/>
                <w:color w:val="292526"/>
                <w:sz w:val="18"/>
              </w:rPr>
              <w:lastRenderedPageBreak/>
              <w:t>TOTAL</w:t>
            </w:r>
          </w:p>
        </w:tc>
        <w:tc>
          <w:tcPr>
            <w:tcW w:w="830" w:type="dxa"/>
          </w:tcPr>
          <w:p w14:paraId="28588E4C" w14:textId="77777777" w:rsidR="00B55570" w:rsidRDefault="002D42E2">
            <w:pPr>
              <w:pStyle w:val="TableParagraph"/>
              <w:spacing w:line="206" w:lineRule="exact"/>
              <w:ind w:left="125"/>
              <w:rPr>
                <w:b/>
                <w:sz w:val="18"/>
              </w:rPr>
            </w:pPr>
            <w:r>
              <w:rPr>
                <w:b/>
                <w:color w:val="292526"/>
                <w:sz w:val="18"/>
              </w:rPr>
              <w:t>18</w:t>
            </w:r>
          </w:p>
        </w:tc>
        <w:tc>
          <w:tcPr>
            <w:tcW w:w="4291" w:type="dxa"/>
          </w:tcPr>
          <w:p w14:paraId="6857CB94" w14:textId="77777777" w:rsidR="00B55570" w:rsidRDefault="002D42E2">
            <w:pPr>
              <w:pStyle w:val="TableParagraph"/>
              <w:spacing w:line="206" w:lineRule="exact"/>
              <w:rPr>
                <w:sz w:val="18"/>
              </w:rPr>
            </w:pPr>
            <w:r>
              <w:rPr>
                <w:color w:val="292526"/>
                <w:sz w:val="18"/>
              </w:rPr>
              <w:t>SOCI 180</w:t>
            </w:r>
          </w:p>
        </w:tc>
        <w:tc>
          <w:tcPr>
            <w:tcW w:w="535" w:type="dxa"/>
          </w:tcPr>
          <w:p w14:paraId="0B29E208" w14:textId="77777777" w:rsidR="00B55570" w:rsidRDefault="002D42E2">
            <w:pPr>
              <w:pStyle w:val="TableParagraph"/>
              <w:tabs>
                <w:tab w:val="left" w:pos="799"/>
              </w:tabs>
              <w:spacing w:line="206" w:lineRule="exact"/>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5E7715E9" w14:textId="77777777">
        <w:trPr>
          <w:trHeight w:hRule="exact" w:val="209"/>
        </w:trPr>
        <w:tc>
          <w:tcPr>
            <w:tcW w:w="3996" w:type="dxa"/>
          </w:tcPr>
          <w:p w14:paraId="4E924F8E" w14:textId="77777777" w:rsidR="00B55570" w:rsidRDefault="00B55570"/>
        </w:tc>
        <w:tc>
          <w:tcPr>
            <w:tcW w:w="830" w:type="dxa"/>
          </w:tcPr>
          <w:p w14:paraId="5E02DED7" w14:textId="77777777" w:rsidR="00B55570" w:rsidRDefault="00B55570"/>
        </w:tc>
        <w:tc>
          <w:tcPr>
            <w:tcW w:w="4291" w:type="dxa"/>
          </w:tcPr>
          <w:p w14:paraId="2F2BB94B" w14:textId="77777777" w:rsidR="00B55570" w:rsidRDefault="002D42E2">
            <w:pPr>
              <w:pStyle w:val="TableParagraph"/>
              <w:spacing w:line="206" w:lineRule="exact"/>
              <w:rPr>
                <w:b/>
                <w:sz w:val="18"/>
              </w:rPr>
            </w:pPr>
            <w:r>
              <w:rPr>
                <w:b/>
                <w:color w:val="292526"/>
                <w:sz w:val="18"/>
              </w:rPr>
              <w:t>TOTAL</w:t>
            </w:r>
          </w:p>
        </w:tc>
        <w:tc>
          <w:tcPr>
            <w:tcW w:w="535" w:type="dxa"/>
          </w:tcPr>
          <w:p w14:paraId="3B704E42" w14:textId="77777777" w:rsidR="00B55570" w:rsidRDefault="002D42E2">
            <w:pPr>
              <w:pStyle w:val="TableParagraph"/>
              <w:spacing w:line="206" w:lineRule="exact"/>
              <w:ind w:left="152"/>
              <w:rPr>
                <w:b/>
                <w:sz w:val="18"/>
              </w:rPr>
            </w:pPr>
            <w:r>
              <w:rPr>
                <w:b/>
                <w:color w:val="292526"/>
                <w:sz w:val="18"/>
              </w:rPr>
              <w:t>18</w:t>
            </w:r>
          </w:p>
        </w:tc>
      </w:tr>
      <w:tr w:rsidR="00B55570" w14:paraId="38641AE0" w14:textId="77777777">
        <w:trPr>
          <w:trHeight w:hRule="exact" w:val="204"/>
        </w:trPr>
        <w:tc>
          <w:tcPr>
            <w:tcW w:w="3996" w:type="dxa"/>
          </w:tcPr>
          <w:p w14:paraId="199086FB" w14:textId="77777777" w:rsidR="00B55570" w:rsidRDefault="002D42E2">
            <w:pPr>
              <w:pStyle w:val="TableParagraph"/>
              <w:ind w:left="200"/>
              <w:rPr>
                <w:b/>
                <w:sz w:val="18"/>
              </w:rPr>
            </w:pPr>
            <w:r>
              <w:rPr>
                <w:b/>
                <w:color w:val="292526"/>
                <w:sz w:val="18"/>
              </w:rPr>
              <w:t>Senior Year</w:t>
            </w:r>
          </w:p>
        </w:tc>
        <w:tc>
          <w:tcPr>
            <w:tcW w:w="830" w:type="dxa"/>
          </w:tcPr>
          <w:p w14:paraId="5896FDE9" w14:textId="77777777" w:rsidR="00B55570" w:rsidRDefault="00B55570"/>
        </w:tc>
        <w:tc>
          <w:tcPr>
            <w:tcW w:w="4291" w:type="dxa"/>
          </w:tcPr>
          <w:p w14:paraId="3397AC5C" w14:textId="77777777" w:rsidR="00B55570" w:rsidRDefault="00B55570"/>
        </w:tc>
        <w:tc>
          <w:tcPr>
            <w:tcW w:w="535" w:type="dxa"/>
          </w:tcPr>
          <w:p w14:paraId="5CBC21A8" w14:textId="77777777" w:rsidR="00B55570" w:rsidRDefault="00B55570"/>
        </w:tc>
      </w:tr>
      <w:tr w:rsidR="00B55570" w14:paraId="18026A9B" w14:textId="77777777">
        <w:trPr>
          <w:trHeight w:hRule="exact" w:val="408"/>
        </w:trPr>
        <w:tc>
          <w:tcPr>
            <w:tcW w:w="3996" w:type="dxa"/>
          </w:tcPr>
          <w:p w14:paraId="7367CBFA" w14:textId="77777777" w:rsidR="00B55570" w:rsidRDefault="002D42E2">
            <w:pPr>
              <w:pStyle w:val="TableParagraph"/>
              <w:ind w:left="200"/>
              <w:rPr>
                <w:sz w:val="18"/>
              </w:rPr>
            </w:pPr>
            <w:r>
              <w:rPr>
                <w:color w:val="292526"/>
                <w:sz w:val="18"/>
              </w:rPr>
              <w:t>EDMC 455, Student Teaching Middle Childhood</w:t>
            </w:r>
          </w:p>
        </w:tc>
        <w:tc>
          <w:tcPr>
            <w:tcW w:w="830" w:type="dxa"/>
          </w:tcPr>
          <w:p w14:paraId="70093665" w14:textId="77777777" w:rsidR="00B55570" w:rsidRDefault="002D42E2">
            <w:pPr>
              <w:pStyle w:val="TableParagraph"/>
              <w:ind w:left="125"/>
              <w:rPr>
                <w:sz w:val="18"/>
              </w:rPr>
            </w:pPr>
            <w:r>
              <w:rPr>
                <w:color w:val="292526"/>
                <w:sz w:val="18"/>
              </w:rPr>
              <w:t>11</w:t>
            </w:r>
          </w:p>
        </w:tc>
        <w:tc>
          <w:tcPr>
            <w:tcW w:w="4291" w:type="dxa"/>
          </w:tcPr>
          <w:p w14:paraId="2C78B535" w14:textId="77777777" w:rsidR="00B55570" w:rsidRDefault="002D42E2">
            <w:pPr>
              <w:pStyle w:val="TableParagraph"/>
              <w:spacing w:line="237" w:lineRule="auto"/>
              <w:ind w:right="511"/>
              <w:rPr>
                <w:sz w:val="18"/>
              </w:rPr>
            </w:pPr>
            <w:r>
              <w:rPr>
                <w:color w:val="292526"/>
                <w:sz w:val="18"/>
              </w:rPr>
              <w:t>Fine Arts or THTR 210 (creative perspective elective)</w:t>
            </w:r>
          </w:p>
        </w:tc>
        <w:tc>
          <w:tcPr>
            <w:tcW w:w="535" w:type="dxa"/>
          </w:tcPr>
          <w:p w14:paraId="2DCC771D" w14:textId="77777777" w:rsidR="00B55570" w:rsidRDefault="002D42E2">
            <w:pPr>
              <w:pStyle w:val="TableParagraph"/>
              <w:ind w:left="152"/>
              <w:rPr>
                <w:sz w:val="18"/>
              </w:rPr>
            </w:pPr>
            <w:r>
              <w:rPr>
                <w:color w:val="292526"/>
                <w:sz w:val="18"/>
              </w:rPr>
              <w:t>3</w:t>
            </w:r>
          </w:p>
        </w:tc>
      </w:tr>
      <w:tr w:rsidR="00B55570" w14:paraId="20660B58" w14:textId="77777777">
        <w:trPr>
          <w:trHeight w:hRule="exact" w:val="204"/>
        </w:trPr>
        <w:tc>
          <w:tcPr>
            <w:tcW w:w="3996" w:type="dxa"/>
          </w:tcPr>
          <w:p w14:paraId="2FC07255" w14:textId="77777777" w:rsidR="00B55570" w:rsidRDefault="002D42E2">
            <w:pPr>
              <w:pStyle w:val="TableParagraph"/>
              <w:ind w:left="200"/>
              <w:rPr>
                <w:sz w:val="18"/>
              </w:rPr>
            </w:pPr>
            <w:r>
              <w:rPr>
                <w:color w:val="292526"/>
                <w:sz w:val="18"/>
              </w:rPr>
              <w:t>EDMC 456, Seminar: Current Issues in EDMC</w:t>
            </w:r>
          </w:p>
        </w:tc>
        <w:tc>
          <w:tcPr>
            <w:tcW w:w="830" w:type="dxa"/>
          </w:tcPr>
          <w:p w14:paraId="04EEFF4C" w14:textId="77777777" w:rsidR="00B55570" w:rsidRDefault="002D42E2">
            <w:pPr>
              <w:pStyle w:val="TableParagraph"/>
              <w:ind w:left="125"/>
              <w:rPr>
                <w:sz w:val="18"/>
              </w:rPr>
            </w:pPr>
            <w:r>
              <w:rPr>
                <w:color w:val="292526"/>
                <w:sz w:val="18"/>
              </w:rPr>
              <w:t>1</w:t>
            </w:r>
          </w:p>
        </w:tc>
        <w:tc>
          <w:tcPr>
            <w:tcW w:w="4291" w:type="dxa"/>
          </w:tcPr>
          <w:p w14:paraId="5FC4C6F9" w14:textId="77777777" w:rsidR="00B55570" w:rsidRDefault="002D42E2">
            <w:pPr>
              <w:pStyle w:val="TableParagraph"/>
              <w:rPr>
                <w:sz w:val="18"/>
              </w:rPr>
            </w:pPr>
            <w:r>
              <w:rPr>
                <w:color w:val="292526"/>
                <w:sz w:val="18"/>
              </w:rPr>
              <w:t>EDRE 478, Diagnosis/Reading Disabilities</w:t>
            </w:r>
          </w:p>
        </w:tc>
        <w:tc>
          <w:tcPr>
            <w:tcW w:w="535" w:type="dxa"/>
          </w:tcPr>
          <w:p w14:paraId="1B12196C" w14:textId="77777777" w:rsidR="00B55570" w:rsidRDefault="002D42E2">
            <w:pPr>
              <w:pStyle w:val="TableParagraph"/>
              <w:ind w:left="152"/>
              <w:rPr>
                <w:sz w:val="18"/>
              </w:rPr>
            </w:pPr>
            <w:r>
              <w:rPr>
                <w:color w:val="292526"/>
                <w:sz w:val="18"/>
              </w:rPr>
              <w:t>3</w:t>
            </w:r>
          </w:p>
        </w:tc>
      </w:tr>
      <w:tr w:rsidR="00B55570" w14:paraId="6A0869FB" w14:textId="77777777">
        <w:trPr>
          <w:trHeight w:hRule="exact" w:val="209"/>
        </w:trPr>
        <w:tc>
          <w:tcPr>
            <w:tcW w:w="3996" w:type="dxa"/>
          </w:tcPr>
          <w:p w14:paraId="05CDF0E9" w14:textId="77777777" w:rsidR="00B55570" w:rsidRDefault="002D42E2">
            <w:pPr>
              <w:pStyle w:val="TableParagraph"/>
              <w:ind w:left="200"/>
              <w:rPr>
                <w:sz w:val="18"/>
              </w:rPr>
            </w:pPr>
            <w:r>
              <w:rPr>
                <w:color w:val="292526"/>
                <w:sz w:val="18"/>
              </w:rPr>
              <w:t>EDRE 471, Content Area Literacy</w:t>
            </w:r>
          </w:p>
        </w:tc>
        <w:tc>
          <w:tcPr>
            <w:tcW w:w="830" w:type="dxa"/>
          </w:tcPr>
          <w:p w14:paraId="489FC820" w14:textId="77777777" w:rsidR="00B55570" w:rsidRDefault="002D42E2">
            <w:pPr>
              <w:pStyle w:val="TableParagraph"/>
              <w:tabs>
                <w:tab w:val="left" w:pos="816"/>
              </w:tabs>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34CD5748" w14:textId="77777777" w:rsidR="00B55570" w:rsidRDefault="002D42E2">
            <w:pPr>
              <w:pStyle w:val="TableParagraph"/>
              <w:rPr>
                <w:sz w:val="18"/>
              </w:rPr>
            </w:pPr>
            <w:r>
              <w:rPr>
                <w:color w:val="292526"/>
                <w:sz w:val="18"/>
              </w:rPr>
              <w:t>EDEL 351, Instructional Strategies for ELL</w:t>
            </w:r>
          </w:p>
        </w:tc>
        <w:tc>
          <w:tcPr>
            <w:tcW w:w="535" w:type="dxa"/>
          </w:tcPr>
          <w:p w14:paraId="449A2EF6" w14:textId="77777777" w:rsidR="00B55570" w:rsidRDefault="002D42E2">
            <w:pPr>
              <w:pStyle w:val="TableParagraph"/>
              <w:ind w:left="152"/>
              <w:rPr>
                <w:sz w:val="18"/>
              </w:rPr>
            </w:pPr>
            <w:r>
              <w:rPr>
                <w:color w:val="292526"/>
                <w:sz w:val="18"/>
              </w:rPr>
              <w:t>3</w:t>
            </w:r>
          </w:p>
        </w:tc>
      </w:tr>
      <w:tr w:rsidR="00B55570" w14:paraId="3D34BE18" w14:textId="77777777">
        <w:trPr>
          <w:trHeight w:hRule="exact" w:val="209"/>
        </w:trPr>
        <w:tc>
          <w:tcPr>
            <w:tcW w:w="3996" w:type="dxa"/>
          </w:tcPr>
          <w:p w14:paraId="5FD6C17C" w14:textId="77777777" w:rsidR="00B55570" w:rsidRDefault="002D42E2">
            <w:pPr>
              <w:pStyle w:val="TableParagraph"/>
              <w:spacing w:line="206" w:lineRule="exact"/>
              <w:ind w:left="200"/>
              <w:rPr>
                <w:b/>
                <w:sz w:val="18"/>
              </w:rPr>
            </w:pPr>
            <w:r>
              <w:rPr>
                <w:b/>
                <w:color w:val="292526"/>
                <w:sz w:val="18"/>
              </w:rPr>
              <w:t>TOTAL</w:t>
            </w:r>
          </w:p>
        </w:tc>
        <w:tc>
          <w:tcPr>
            <w:tcW w:w="830" w:type="dxa"/>
          </w:tcPr>
          <w:p w14:paraId="4CC9A330" w14:textId="77777777" w:rsidR="00B55570" w:rsidRDefault="002D42E2">
            <w:pPr>
              <w:pStyle w:val="TableParagraph"/>
              <w:spacing w:line="206" w:lineRule="exact"/>
              <w:ind w:left="125"/>
              <w:rPr>
                <w:b/>
                <w:sz w:val="18"/>
              </w:rPr>
            </w:pPr>
            <w:r>
              <w:rPr>
                <w:b/>
                <w:color w:val="292526"/>
                <w:sz w:val="18"/>
              </w:rPr>
              <w:t>15</w:t>
            </w:r>
          </w:p>
        </w:tc>
        <w:tc>
          <w:tcPr>
            <w:tcW w:w="4291" w:type="dxa"/>
          </w:tcPr>
          <w:p w14:paraId="6E864CEA" w14:textId="77777777" w:rsidR="00B55570" w:rsidRDefault="002D42E2">
            <w:pPr>
              <w:pStyle w:val="TableParagraph"/>
              <w:spacing w:line="206" w:lineRule="exact"/>
              <w:rPr>
                <w:sz w:val="18"/>
              </w:rPr>
            </w:pPr>
            <w:r>
              <w:rPr>
                <w:color w:val="292526"/>
                <w:sz w:val="18"/>
              </w:rPr>
              <w:t>EDMS 207, World &amp; Cultural Geography</w:t>
            </w:r>
          </w:p>
        </w:tc>
        <w:tc>
          <w:tcPr>
            <w:tcW w:w="535" w:type="dxa"/>
          </w:tcPr>
          <w:p w14:paraId="31419D1A" w14:textId="77777777" w:rsidR="00B55570" w:rsidRDefault="002D42E2">
            <w:pPr>
              <w:pStyle w:val="TableParagraph"/>
              <w:spacing w:line="206" w:lineRule="exact"/>
              <w:ind w:left="152"/>
              <w:rPr>
                <w:sz w:val="18"/>
              </w:rPr>
            </w:pPr>
            <w:r>
              <w:rPr>
                <w:color w:val="292526"/>
                <w:sz w:val="18"/>
              </w:rPr>
              <w:t>3</w:t>
            </w:r>
          </w:p>
        </w:tc>
      </w:tr>
      <w:tr w:rsidR="00B55570" w14:paraId="7E99714F" w14:textId="77777777">
        <w:trPr>
          <w:trHeight w:hRule="exact" w:val="204"/>
        </w:trPr>
        <w:tc>
          <w:tcPr>
            <w:tcW w:w="3996" w:type="dxa"/>
          </w:tcPr>
          <w:p w14:paraId="2B6D7BC8" w14:textId="77777777" w:rsidR="00B55570" w:rsidRDefault="00B55570"/>
        </w:tc>
        <w:tc>
          <w:tcPr>
            <w:tcW w:w="830" w:type="dxa"/>
          </w:tcPr>
          <w:p w14:paraId="22327210" w14:textId="77777777" w:rsidR="00B55570" w:rsidRDefault="00B55570"/>
        </w:tc>
        <w:tc>
          <w:tcPr>
            <w:tcW w:w="4291" w:type="dxa"/>
          </w:tcPr>
          <w:p w14:paraId="044E9174" w14:textId="77777777" w:rsidR="00B55570" w:rsidRDefault="002D42E2">
            <w:pPr>
              <w:pStyle w:val="TableParagraph"/>
              <w:rPr>
                <w:sz w:val="18"/>
              </w:rPr>
            </w:pPr>
            <w:r>
              <w:rPr>
                <w:color w:val="292526"/>
                <w:sz w:val="18"/>
              </w:rPr>
              <w:t>Literature Elective (ENGL 320 or 321)</w:t>
            </w:r>
          </w:p>
        </w:tc>
        <w:tc>
          <w:tcPr>
            <w:tcW w:w="535" w:type="dxa"/>
          </w:tcPr>
          <w:p w14:paraId="552EC71C" w14:textId="77777777" w:rsidR="00B55570" w:rsidRDefault="002D42E2">
            <w:pPr>
              <w:pStyle w:val="TableParagraph"/>
              <w:ind w:left="152"/>
              <w:rPr>
                <w:sz w:val="18"/>
              </w:rPr>
            </w:pPr>
            <w:r>
              <w:rPr>
                <w:color w:val="292526"/>
                <w:sz w:val="18"/>
              </w:rPr>
              <w:t>3</w:t>
            </w:r>
          </w:p>
        </w:tc>
      </w:tr>
      <w:tr w:rsidR="00B55570" w14:paraId="5BC3C338" w14:textId="77777777">
        <w:trPr>
          <w:trHeight w:hRule="exact" w:val="209"/>
        </w:trPr>
        <w:tc>
          <w:tcPr>
            <w:tcW w:w="3996" w:type="dxa"/>
          </w:tcPr>
          <w:p w14:paraId="5F9CD25E" w14:textId="77777777" w:rsidR="00B55570" w:rsidRDefault="00B55570"/>
        </w:tc>
        <w:tc>
          <w:tcPr>
            <w:tcW w:w="830" w:type="dxa"/>
          </w:tcPr>
          <w:p w14:paraId="1E3F44EE" w14:textId="77777777" w:rsidR="00B55570" w:rsidRDefault="00B55570"/>
        </w:tc>
        <w:tc>
          <w:tcPr>
            <w:tcW w:w="4291" w:type="dxa"/>
          </w:tcPr>
          <w:p w14:paraId="7C441DB2" w14:textId="77777777" w:rsidR="00B55570" w:rsidRDefault="002D42E2">
            <w:pPr>
              <w:pStyle w:val="TableParagraph"/>
              <w:rPr>
                <w:sz w:val="18"/>
              </w:rPr>
            </w:pPr>
            <w:r>
              <w:rPr>
                <w:color w:val="292526"/>
                <w:sz w:val="18"/>
              </w:rPr>
              <w:t>E/RS Elect. (choose with other core requirement)</w:t>
            </w:r>
          </w:p>
        </w:tc>
        <w:tc>
          <w:tcPr>
            <w:tcW w:w="535" w:type="dxa"/>
          </w:tcPr>
          <w:p w14:paraId="5C34418E" w14:textId="77777777" w:rsidR="00B55570" w:rsidRDefault="002D42E2">
            <w:pPr>
              <w:pStyle w:val="TableParagraph"/>
              <w:tabs>
                <w:tab w:val="left" w:pos="799"/>
              </w:tabs>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4839ED2C" w14:textId="77777777">
        <w:trPr>
          <w:trHeight w:hRule="exact" w:val="206"/>
        </w:trPr>
        <w:tc>
          <w:tcPr>
            <w:tcW w:w="3996" w:type="dxa"/>
          </w:tcPr>
          <w:p w14:paraId="002524FF" w14:textId="77777777" w:rsidR="00B55570" w:rsidRDefault="00B55570"/>
        </w:tc>
        <w:tc>
          <w:tcPr>
            <w:tcW w:w="830" w:type="dxa"/>
          </w:tcPr>
          <w:p w14:paraId="2C090276" w14:textId="77777777" w:rsidR="00B55570" w:rsidRDefault="00B55570"/>
        </w:tc>
        <w:tc>
          <w:tcPr>
            <w:tcW w:w="4291" w:type="dxa"/>
          </w:tcPr>
          <w:p w14:paraId="70B028B4" w14:textId="77777777" w:rsidR="00B55570" w:rsidRDefault="002D42E2">
            <w:pPr>
              <w:pStyle w:val="TableParagraph"/>
              <w:spacing w:line="206" w:lineRule="exact"/>
              <w:rPr>
                <w:b/>
                <w:sz w:val="18"/>
              </w:rPr>
            </w:pPr>
            <w:r>
              <w:rPr>
                <w:b/>
                <w:color w:val="292526"/>
                <w:sz w:val="18"/>
              </w:rPr>
              <w:t>TOTAL</w:t>
            </w:r>
          </w:p>
        </w:tc>
        <w:tc>
          <w:tcPr>
            <w:tcW w:w="535" w:type="dxa"/>
          </w:tcPr>
          <w:p w14:paraId="311686B0" w14:textId="77777777" w:rsidR="00B55570" w:rsidRDefault="002D42E2">
            <w:pPr>
              <w:pStyle w:val="TableParagraph"/>
              <w:spacing w:line="206" w:lineRule="exact"/>
              <w:ind w:left="152"/>
              <w:rPr>
                <w:b/>
                <w:sz w:val="18"/>
              </w:rPr>
            </w:pPr>
            <w:r>
              <w:rPr>
                <w:b/>
                <w:color w:val="292526"/>
                <w:sz w:val="18"/>
              </w:rPr>
              <w:t>18</w:t>
            </w:r>
          </w:p>
        </w:tc>
      </w:tr>
    </w:tbl>
    <w:p w14:paraId="714C85A7" w14:textId="77777777" w:rsidR="00B55570" w:rsidRDefault="00B55570">
      <w:pPr>
        <w:pStyle w:val="BodyText"/>
        <w:rPr>
          <w:b/>
          <w:sz w:val="18"/>
        </w:rPr>
      </w:pPr>
    </w:p>
    <w:p w14:paraId="1FB03B40" w14:textId="77777777" w:rsidR="00B55570" w:rsidRDefault="002D42E2">
      <w:pPr>
        <w:spacing w:line="204" w:lineRule="exact"/>
        <w:ind w:left="212"/>
        <w:jc w:val="both"/>
        <w:rPr>
          <w:b/>
          <w:sz w:val="18"/>
        </w:rPr>
      </w:pPr>
      <w:r>
        <w:rPr>
          <w:b/>
          <w:color w:val="292526"/>
          <w:sz w:val="18"/>
        </w:rPr>
        <w:t>Scheduling Notes:</w:t>
      </w:r>
    </w:p>
    <w:p w14:paraId="46DDC929" w14:textId="77777777" w:rsidR="00B55570" w:rsidRDefault="002D42E2">
      <w:pPr>
        <w:pStyle w:val="ListParagraph"/>
        <w:numPr>
          <w:ilvl w:val="1"/>
          <w:numId w:val="2"/>
        </w:numPr>
        <w:tabs>
          <w:tab w:val="left" w:pos="820"/>
        </w:tabs>
        <w:spacing w:line="216" w:lineRule="exact"/>
        <w:ind w:left="819" w:hanging="247"/>
        <w:rPr>
          <w:rFonts w:ascii="Symbol"/>
          <w:color w:val="292526"/>
          <w:sz w:val="18"/>
        </w:rPr>
      </w:pPr>
      <w:r>
        <w:rPr>
          <w:color w:val="292526"/>
          <w:sz w:val="18"/>
        </w:rPr>
        <w:t>Course</w:t>
      </w:r>
      <w:r>
        <w:rPr>
          <w:color w:val="292526"/>
          <w:spacing w:val="-3"/>
          <w:sz w:val="18"/>
        </w:rPr>
        <w:t xml:space="preserve"> </w:t>
      </w:r>
      <w:r>
        <w:rPr>
          <w:color w:val="292526"/>
          <w:sz w:val="18"/>
        </w:rPr>
        <w:t>sequence</w:t>
      </w:r>
      <w:r>
        <w:rPr>
          <w:color w:val="292526"/>
          <w:spacing w:val="-3"/>
          <w:sz w:val="18"/>
        </w:rPr>
        <w:t xml:space="preserve"> </w:t>
      </w:r>
      <w:r>
        <w:rPr>
          <w:color w:val="292526"/>
          <w:sz w:val="18"/>
        </w:rPr>
        <w:t>is</w:t>
      </w:r>
      <w:r>
        <w:rPr>
          <w:color w:val="292526"/>
          <w:spacing w:val="-2"/>
          <w:sz w:val="18"/>
        </w:rPr>
        <w:t xml:space="preserve"> </w:t>
      </w:r>
      <w:r>
        <w:rPr>
          <w:color w:val="292526"/>
          <w:sz w:val="18"/>
        </w:rPr>
        <w:t>realistic</w:t>
      </w:r>
      <w:r>
        <w:rPr>
          <w:color w:val="292526"/>
          <w:spacing w:val="-3"/>
          <w:sz w:val="18"/>
        </w:rPr>
        <w:t xml:space="preserve"> </w:t>
      </w:r>
      <w:r>
        <w:rPr>
          <w:color w:val="292526"/>
          <w:sz w:val="18"/>
        </w:rPr>
        <w:t>only</w:t>
      </w:r>
      <w:r>
        <w:rPr>
          <w:color w:val="292526"/>
          <w:spacing w:val="-6"/>
          <w:sz w:val="18"/>
        </w:rPr>
        <w:t xml:space="preserve"> </w:t>
      </w:r>
      <w:r>
        <w:rPr>
          <w:color w:val="292526"/>
          <w:sz w:val="18"/>
        </w:rPr>
        <w:t>for</w:t>
      </w:r>
      <w:r>
        <w:rPr>
          <w:color w:val="292526"/>
          <w:spacing w:val="-2"/>
          <w:sz w:val="18"/>
        </w:rPr>
        <w:t xml:space="preserve"> </w:t>
      </w:r>
      <w:r>
        <w:rPr>
          <w:color w:val="292526"/>
          <w:sz w:val="18"/>
        </w:rPr>
        <w:t>the</w:t>
      </w:r>
      <w:r>
        <w:rPr>
          <w:color w:val="292526"/>
          <w:spacing w:val="-3"/>
          <w:sz w:val="18"/>
        </w:rPr>
        <w:t xml:space="preserve"> </w:t>
      </w:r>
      <w:r>
        <w:rPr>
          <w:color w:val="292526"/>
          <w:sz w:val="18"/>
        </w:rPr>
        <w:t>student</w:t>
      </w:r>
      <w:r>
        <w:rPr>
          <w:color w:val="292526"/>
          <w:spacing w:val="-2"/>
          <w:sz w:val="18"/>
        </w:rPr>
        <w:t xml:space="preserve"> </w:t>
      </w:r>
      <w:r>
        <w:rPr>
          <w:color w:val="292526"/>
          <w:sz w:val="18"/>
        </w:rPr>
        <w:t>who</w:t>
      </w:r>
      <w:r>
        <w:rPr>
          <w:color w:val="292526"/>
          <w:spacing w:val="-1"/>
          <w:sz w:val="18"/>
        </w:rPr>
        <w:t xml:space="preserve"> </w:t>
      </w:r>
      <w:r>
        <w:rPr>
          <w:color w:val="292526"/>
          <w:sz w:val="18"/>
        </w:rPr>
        <w:t>declares</w:t>
      </w:r>
      <w:r>
        <w:rPr>
          <w:color w:val="292526"/>
          <w:spacing w:val="-2"/>
          <w:sz w:val="18"/>
        </w:rPr>
        <w:t xml:space="preserve"> </w:t>
      </w:r>
      <w:r>
        <w:rPr>
          <w:color w:val="292526"/>
          <w:sz w:val="18"/>
        </w:rPr>
        <w:t>the</w:t>
      </w:r>
      <w:r>
        <w:rPr>
          <w:color w:val="292526"/>
          <w:spacing w:val="-5"/>
          <w:sz w:val="18"/>
        </w:rPr>
        <w:t xml:space="preserve"> </w:t>
      </w:r>
      <w:r>
        <w:rPr>
          <w:color w:val="292526"/>
          <w:sz w:val="18"/>
        </w:rPr>
        <w:t>Middle</w:t>
      </w:r>
      <w:r>
        <w:rPr>
          <w:color w:val="292526"/>
          <w:spacing w:val="-3"/>
          <w:sz w:val="18"/>
        </w:rPr>
        <w:t xml:space="preserve"> </w:t>
      </w:r>
      <w:r>
        <w:rPr>
          <w:color w:val="292526"/>
          <w:sz w:val="18"/>
        </w:rPr>
        <w:t>Childhood</w:t>
      </w:r>
      <w:r>
        <w:rPr>
          <w:color w:val="292526"/>
          <w:spacing w:val="-1"/>
          <w:sz w:val="18"/>
        </w:rPr>
        <w:t xml:space="preserve"> </w:t>
      </w:r>
      <w:r>
        <w:rPr>
          <w:color w:val="292526"/>
          <w:sz w:val="18"/>
        </w:rPr>
        <w:t>major</w:t>
      </w:r>
      <w:r>
        <w:rPr>
          <w:color w:val="292526"/>
          <w:spacing w:val="-2"/>
          <w:sz w:val="18"/>
        </w:rPr>
        <w:t xml:space="preserve"> </w:t>
      </w:r>
      <w:r>
        <w:rPr>
          <w:color w:val="292526"/>
          <w:sz w:val="18"/>
        </w:rPr>
        <w:t>as</w:t>
      </w:r>
      <w:r>
        <w:rPr>
          <w:color w:val="292526"/>
          <w:spacing w:val="-2"/>
          <w:sz w:val="18"/>
        </w:rPr>
        <w:t xml:space="preserve"> </w:t>
      </w:r>
      <w:r>
        <w:rPr>
          <w:color w:val="292526"/>
          <w:sz w:val="18"/>
        </w:rPr>
        <w:t>a</w:t>
      </w:r>
      <w:r>
        <w:rPr>
          <w:color w:val="292526"/>
          <w:spacing w:val="-3"/>
          <w:sz w:val="18"/>
        </w:rPr>
        <w:t xml:space="preserve"> </w:t>
      </w:r>
      <w:r>
        <w:rPr>
          <w:color w:val="292526"/>
          <w:sz w:val="18"/>
        </w:rPr>
        <w:t>freshman.</w:t>
      </w:r>
    </w:p>
    <w:p w14:paraId="457B0B9A" w14:textId="77777777" w:rsidR="00B55570" w:rsidRDefault="002D42E2">
      <w:pPr>
        <w:pStyle w:val="ListParagraph"/>
        <w:numPr>
          <w:ilvl w:val="1"/>
          <w:numId w:val="2"/>
        </w:numPr>
        <w:tabs>
          <w:tab w:val="left" w:pos="819"/>
        </w:tabs>
        <w:spacing w:line="219" w:lineRule="exact"/>
        <w:ind w:left="818" w:hanging="247"/>
        <w:rPr>
          <w:rFonts w:ascii="Symbol"/>
          <w:color w:val="292526"/>
          <w:sz w:val="18"/>
        </w:rPr>
      </w:pPr>
      <w:r>
        <w:rPr>
          <w:color w:val="292526"/>
          <w:sz w:val="18"/>
        </w:rPr>
        <w:t>Consult the "Undergraduate Core Curriculum" requirements of the</w:t>
      </w:r>
      <w:r>
        <w:rPr>
          <w:color w:val="292526"/>
          <w:spacing w:val="-23"/>
          <w:sz w:val="18"/>
        </w:rPr>
        <w:t xml:space="preserve"> </w:t>
      </w:r>
      <w:r>
        <w:rPr>
          <w:color w:val="292526"/>
          <w:sz w:val="18"/>
        </w:rPr>
        <w:t>Catalog.</w:t>
      </w:r>
    </w:p>
    <w:p w14:paraId="1C78E764" w14:textId="77777777" w:rsidR="00B55570" w:rsidRDefault="002D42E2">
      <w:pPr>
        <w:pStyle w:val="ListParagraph"/>
        <w:numPr>
          <w:ilvl w:val="1"/>
          <w:numId w:val="2"/>
        </w:numPr>
        <w:tabs>
          <w:tab w:val="left" w:pos="819"/>
        </w:tabs>
        <w:ind w:left="818" w:hanging="247"/>
        <w:rPr>
          <w:rFonts w:ascii="Symbol"/>
          <w:color w:val="292526"/>
          <w:sz w:val="18"/>
        </w:rPr>
      </w:pPr>
      <w:r>
        <w:rPr>
          <w:color w:val="292526"/>
          <w:sz w:val="18"/>
        </w:rPr>
        <w:t>A minimum of 120 credit hours is required for the</w:t>
      </w:r>
      <w:r>
        <w:rPr>
          <w:color w:val="292526"/>
          <w:spacing w:val="-15"/>
          <w:sz w:val="18"/>
        </w:rPr>
        <w:t xml:space="preserve"> </w:t>
      </w:r>
      <w:r>
        <w:rPr>
          <w:color w:val="292526"/>
          <w:sz w:val="18"/>
        </w:rPr>
        <w:t>degree.</w:t>
      </w:r>
    </w:p>
    <w:p w14:paraId="6551B600" w14:textId="77777777" w:rsidR="00B55570" w:rsidRDefault="002D42E2">
      <w:pPr>
        <w:pStyle w:val="ListParagraph"/>
        <w:numPr>
          <w:ilvl w:val="1"/>
          <w:numId w:val="2"/>
        </w:numPr>
        <w:tabs>
          <w:tab w:val="left" w:pos="819"/>
        </w:tabs>
        <w:spacing w:line="219" w:lineRule="exact"/>
        <w:ind w:left="818" w:hanging="247"/>
        <w:rPr>
          <w:rFonts w:ascii="Symbol"/>
          <w:color w:val="292526"/>
          <w:sz w:val="18"/>
        </w:rPr>
      </w:pPr>
      <w:r>
        <w:rPr>
          <w:color w:val="292526"/>
          <w:sz w:val="18"/>
        </w:rPr>
        <w:t>The sequence of courses in the program is subject to</w:t>
      </w:r>
      <w:r>
        <w:rPr>
          <w:color w:val="292526"/>
          <w:spacing w:val="-23"/>
          <w:sz w:val="18"/>
        </w:rPr>
        <w:t xml:space="preserve"> </w:t>
      </w:r>
      <w:r>
        <w:rPr>
          <w:color w:val="292526"/>
          <w:sz w:val="18"/>
        </w:rPr>
        <w:t>change.</w:t>
      </w:r>
    </w:p>
    <w:p w14:paraId="0AC01391" w14:textId="77777777" w:rsidR="00B55570" w:rsidRDefault="002D42E2">
      <w:pPr>
        <w:pStyle w:val="ListParagraph"/>
        <w:numPr>
          <w:ilvl w:val="1"/>
          <w:numId w:val="2"/>
        </w:numPr>
        <w:tabs>
          <w:tab w:val="left" w:pos="819"/>
        </w:tabs>
        <w:spacing w:line="219" w:lineRule="exact"/>
        <w:ind w:left="818" w:hanging="269"/>
        <w:rPr>
          <w:rFonts w:ascii="Symbol"/>
          <w:sz w:val="18"/>
        </w:rPr>
      </w:pPr>
      <w:r>
        <w:rPr>
          <w:color w:val="292526"/>
          <w:sz w:val="18"/>
        </w:rPr>
        <w:t>Advanced</w:t>
      </w:r>
      <w:r>
        <w:rPr>
          <w:color w:val="292526"/>
          <w:spacing w:val="-3"/>
          <w:sz w:val="18"/>
        </w:rPr>
        <w:t xml:space="preserve"> </w:t>
      </w:r>
      <w:r>
        <w:rPr>
          <w:color w:val="292526"/>
          <w:sz w:val="18"/>
        </w:rPr>
        <w:t>placement</w:t>
      </w:r>
      <w:r>
        <w:rPr>
          <w:color w:val="292526"/>
          <w:spacing w:val="-4"/>
          <w:sz w:val="18"/>
        </w:rPr>
        <w:t xml:space="preserve"> </w:t>
      </w:r>
      <w:r>
        <w:rPr>
          <w:color w:val="292526"/>
          <w:sz w:val="18"/>
        </w:rPr>
        <w:t>credit</w:t>
      </w:r>
      <w:r>
        <w:rPr>
          <w:color w:val="292526"/>
          <w:spacing w:val="-4"/>
          <w:sz w:val="18"/>
        </w:rPr>
        <w:t xml:space="preserve"> </w:t>
      </w:r>
      <w:r>
        <w:rPr>
          <w:color w:val="292526"/>
          <w:sz w:val="18"/>
        </w:rPr>
        <w:t>and</w:t>
      </w:r>
      <w:r>
        <w:rPr>
          <w:color w:val="292526"/>
          <w:spacing w:val="-5"/>
          <w:sz w:val="18"/>
        </w:rPr>
        <w:t xml:space="preserve"> </w:t>
      </w:r>
      <w:r>
        <w:rPr>
          <w:color w:val="292526"/>
          <w:sz w:val="18"/>
        </w:rPr>
        <w:t>summer</w:t>
      </w:r>
      <w:r>
        <w:rPr>
          <w:color w:val="292526"/>
          <w:spacing w:val="-4"/>
          <w:sz w:val="18"/>
        </w:rPr>
        <w:t xml:space="preserve"> </w:t>
      </w:r>
      <w:r>
        <w:rPr>
          <w:color w:val="292526"/>
          <w:sz w:val="18"/>
        </w:rPr>
        <w:t>course</w:t>
      </w:r>
      <w:r>
        <w:rPr>
          <w:color w:val="292526"/>
          <w:spacing w:val="-2"/>
          <w:sz w:val="18"/>
        </w:rPr>
        <w:t xml:space="preserve"> </w:t>
      </w:r>
      <w:r>
        <w:rPr>
          <w:color w:val="292526"/>
          <w:sz w:val="18"/>
        </w:rPr>
        <w:t>work</w:t>
      </w:r>
      <w:r>
        <w:rPr>
          <w:color w:val="292526"/>
          <w:spacing w:val="-3"/>
          <w:sz w:val="18"/>
        </w:rPr>
        <w:t xml:space="preserve"> </w:t>
      </w:r>
      <w:r>
        <w:rPr>
          <w:color w:val="292526"/>
          <w:sz w:val="18"/>
        </w:rPr>
        <w:t>may</w:t>
      </w:r>
      <w:r>
        <w:rPr>
          <w:color w:val="292526"/>
          <w:spacing w:val="-3"/>
          <w:sz w:val="18"/>
        </w:rPr>
        <w:t xml:space="preserve"> </w:t>
      </w:r>
      <w:r>
        <w:rPr>
          <w:color w:val="292526"/>
          <w:sz w:val="18"/>
        </w:rPr>
        <w:t>be</w:t>
      </w:r>
      <w:r>
        <w:rPr>
          <w:color w:val="292526"/>
          <w:spacing w:val="-5"/>
          <w:sz w:val="18"/>
        </w:rPr>
        <w:t xml:space="preserve"> </w:t>
      </w:r>
      <w:r>
        <w:rPr>
          <w:color w:val="292526"/>
          <w:sz w:val="18"/>
        </w:rPr>
        <w:t>applied</w:t>
      </w:r>
      <w:r>
        <w:rPr>
          <w:color w:val="292526"/>
          <w:spacing w:val="-3"/>
          <w:sz w:val="18"/>
        </w:rPr>
        <w:t xml:space="preserve"> </w:t>
      </w:r>
      <w:r>
        <w:rPr>
          <w:color w:val="292526"/>
          <w:sz w:val="18"/>
        </w:rPr>
        <w:t>to</w:t>
      </w:r>
      <w:r>
        <w:rPr>
          <w:color w:val="292526"/>
          <w:spacing w:val="-3"/>
          <w:sz w:val="18"/>
        </w:rPr>
        <w:t xml:space="preserve"> </w:t>
      </w:r>
      <w:r>
        <w:rPr>
          <w:color w:val="292526"/>
          <w:sz w:val="18"/>
        </w:rPr>
        <w:t>core</w:t>
      </w:r>
      <w:r>
        <w:rPr>
          <w:color w:val="292526"/>
          <w:spacing w:val="-5"/>
          <w:sz w:val="18"/>
        </w:rPr>
        <w:t xml:space="preserve"> </w:t>
      </w:r>
      <w:r>
        <w:rPr>
          <w:color w:val="292526"/>
          <w:sz w:val="18"/>
        </w:rPr>
        <w:t>or</w:t>
      </w:r>
      <w:r>
        <w:rPr>
          <w:color w:val="292526"/>
          <w:spacing w:val="-5"/>
          <w:sz w:val="18"/>
        </w:rPr>
        <w:t xml:space="preserve"> </w:t>
      </w:r>
      <w:r>
        <w:rPr>
          <w:color w:val="292526"/>
          <w:sz w:val="18"/>
        </w:rPr>
        <w:t>concentration</w:t>
      </w:r>
      <w:r>
        <w:rPr>
          <w:color w:val="292526"/>
          <w:spacing w:val="-5"/>
          <w:sz w:val="18"/>
        </w:rPr>
        <w:t xml:space="preserve"> </w:t>
      </w:r>
      <w:r>
        <w:rPr>
          <w:color w:val="292526"/>
          <w:sz w:val="18"/>
        </w:rPr>
        <w:t>requirements.</w:t>
      </w:r>
    </w:p>
    <w:p w14:paraId="05BB54EE" w14:textId="77777777" w:rsidR="00B55570" w:rsidRDefault="002D42E2">
      <w:pPr>
        <w:pStyle w:val="ListParagraph"/>
        <w:numPr>
          <w:ilvl w:val="1"/>
          <w:numId w:val="2"/>
        </w:numPr>
        <w:tabs>
          <w:tab w:val="left" w:pos="819"/>
        </w:tabs>
        <w:ind w:left="818" w:hanging="247"/>
        <w:rPr>
          <w:rFonts w:ascii="Symbol"/>
          <w:color w:val="292526"/>
          <w:sz w:val="18"/>
        </w:rPr>
      </w:pPr>
      <w:r>
        <w:rPr>
          <w:color w:val="292526"/>
          <w:sz w:val="18"/>
        </w:rPr>
        <w:t>Off-Campus courses are approved by college dean. See advisor for</w:t>
      </w:r>
      <w:r>
        <w:rPr>
          <w:color w:val="292526"/>
          <w:spacing w:val="-18"/>
          <w:sz w:val="18"/>
        </w:rPr>
        <w:t xml:space="preserve"> </w:t>
      </w:r>
      <w:r>
        <w:rPr>
          <w:color w:val="292526"/>
          <w:sz w:val="18"/>
        </w:rPr>
        <w:t>procedure.</w:t>
      </w:r>
    </w:p>
    <w:p w14:paraId="7EB5EB39" w14:textId="77777777" w:rsidR="00B55570" w:rsidRDefault="00B55570">
      <w:pPr>
        <w:rPr>
          <w:rFonts w:ascii="Symbol"/>
          <w:sz w:val="18"/>
        </w:rPr>
        <w:sectPr w:rsidR="00B55570">
          <w:pgSz w:w="12240" w:h="15840"/>
          <w:pgMar w:top="640" w:right="660" w:bottom="280" w:left="620" w:header="720" w:footer="720" w:gutter="0"/>
          <w:cols w:space="720"/>
        </w:sectPr>
      </w:pPr>
    </w:p>
    <w:p w14:paraId="240DF5D3" w14:textId="77777777" w:rsidR="00B55570" w:rsidRDefault="002D42E2">
      <w:pPr>
        <w:pStyle w:val="Heading3"/>
        <w:tabs>
          <w:tab w:val="left" w:pos="8039"/>
        </w:tabs>
        <w:spacing w:before="66"/>
        <w:jc w:val="both"/>
      </w:pPr>
      <w:r>
        <w:rPr>
          <w:color w:val="292526"/>
        </w:rPr>
        <w:lastRenderedPageBreak/>
        <w:t>DEGREE IN MIDDLE CHILDHOOD EDUCATION (GRADES 4</w:t>
      </w:r>
      <w:r>
        <w:rPr>
          <w:color w:val="292526"/>
          <w:spacing w:val="-22"/>
        </w:rPr>
        <w:t xml:space="preserve"> </w:t>
      </w:r>
      <w:r>
        <w:rPr>
          <w:color w:val="292526"/>
        </w:rPr>
        <w:t>-</w:t>
      </w:r>
      <w:r>
        <w:rPr>
          <w:color w:val="292526"/>
          <w:spacing w:val="-7"/>
        </w:rPr>
        <w:t xml:space="preserve"> </w:t>
      </w:r>
      <w:r>
        <w:rPr>
          <w:color w:val="292526"/>
        </w:rPr>
        <w:t>9)</w:t>
      </w:r>
      <w:r>
        <w:rPr>
          <w:color w:val="292526"/>
        </w:rPr>
        <w:tab/>
      </w:r>
      <w:r>
        <w:rPr>
          <w:color w:val="292526"/>
          <w:u w:val="thick" w:color="292526"/>
        </w:rPr>
        <w:t>Core</w:t>
      </w:r>
      <w:r>
        <w:rPr>
          <w:color w:val="292526"/>
          <w:spacing w:val="-6"/>
          <w:u w:val="thick" w:color="292526"/>
        </w:rPr>
        <w:t xml:space="preserve"> </w:t>
      </w:r>
      <w:r>
        <w:rPr>
          <w:color w:val="292526"/>
          <w:u w:val="thick" w:color="292526"/>
        </w:rPr>
        <w:t>Transition</w:t>
      </w:r>
    </w:p>
    <w:p w14:paraId="469C6CE7" w14:textId="77777777" w:rsidR="00B55570" w:rsidRDefault="002D42E2">
      <w:pPr>
        <w:pStyle w:val="Heading4"/>
        <w:ind w:left="120"/>
        <w:jc w:val="both"/>
      </w:pPr>
      <w:r>
        <w:rPr>
          <w:color w:val="292526"/>
        </w:rPr>
        <w:t>Math and Science Sample Concentrations</w:t>
      </w:r>
    </w:p>
    <w:p w14:paraId="7A0ABE2B" w14:textId="77777777" w:rsidR="00B55570" w:rsidRDefault="002D42E2">
      <w:pPr>
        <w:ind w:left="118" w:right="116" w:firstLine="1"/>
        <w:jc w:val="both"/>
        <w:rPr>
          <w:sz w:val="18"/>
        </w:rPr>
      </w:pPr>
      <w:r>
        <w:rPr>
          <w:color w:val="292526"/>
          <w:sz w:val="18"/>
        </w:rPr>
        <w:t>Middle Childhood Education will prepare a candidate for an Ohio teaching license to work with ages 9 through 14, or grades 4 through 9, for teaching in two fields of concentration. The teacher candidate will choose two fields from the areas of Social Studies, Mathematics, Science, and Reading/Language Arts.</w:t>
      </w:r>
    </w:p>
    <w:p w14:paraId="092E792D" w14:textId="77777777" w:rsidR="00B55570" w:rsidRDefault="002D42E2">
      <w:pPr>
        <w:ind w:left="118" w:right="319"/>
        <w:rPr>
          <w:sz w:val="18"/>
        </w:rPr>
      </w:pPr>
      <w:r>
        <w:rPr>
          <w:color w:val="292526"/>
          <w:sz w:val="18"/>
        </w:rPr>
        <w:t>Students choosing Middle Childhood will be required to take 21-24 hours in each of the two content areas that they choose for licensure. All students</w:t>
      </w:r>
      <w:r>
        <w:rPr>
          <w:color w:val="292526"/>
          <w:spacing w:val="8"/>
          <w:sz w:val="18"/>
        </w:rPr>
        <w:t xml:space="preserve"> </w:t>
      </w:r>
      <w:r>
        <w:rPr>
          <w:color w:val="292526"/>
          <w:sz w:val="18"/>
        </w:rPr>
        <w:t>will</w:t>
      </w:r>
      <w:r>
        <w:rPr>
          <w:color w:val="292526"/>
          <w:spacing w:val="10"/>
          <w:sz w:val="18"/>
        </w:rPr>
        <w:t xml:space="preserve"> </w:t>
      </w:r>
      <w:r>
        <w:rPr>
          <w:color w:val="292526"/>
          <w:sz w:val="18"/>
        </w:rPr>
        <w:t>have</w:t>
      </w:r>
      <w:r>
        <w:rPr>
          <w:color w:val="292526"/>
          <w:spacing w:val="8"/>
          <w:sz w:val="18"/>
        </w:rPr>
        <w:t xml:space="preserve"> </w:t>
      </w:r>
      <w:r>
        <w:rPr>
          <w:color w:val="292526"/>
          <w:sz w:val="18"/>
        </w:rPr>
        <w:t>at</w:t>
      </w:r>
      <w:r>
        <w:rPr>
          <w:color w:val="292526"/>
          <w:spacing w:val="10"/>
          <w:sz w:val="18"/>
        </w:rPr>
        <w:t xml:space="preserve"> </w:t>
      </w:r>
      <w:r>
        <w:rPr>
          <w:color w:val="292526"/>
          <w:sz w:val="18"/>
        </w:rPr>
        <w:t>least</w:t>
      </w:r>
      <w:r>
        <w:rPr>
          <w:color w:val="292526"/>
          <w:spacing w:val="10"/>
          <w:sz w:val="18"/>
        </w:rPr>
        <w:t xml:space="preserve"> </w:t>
      </w:r>
      <w:r>
        <w:rPr>
          <w:color w:val="292526"/>
          <w:sz w:val="18"/>
        </w:rPr>
        <w:t>12</w:t>
      </w:r>
      <w:r>
        <w:rPr>
          <w:color w:val="292526"/>
          <w:spacing w:val="10"/>
          <w:sz w:val="18"/>
        </w:rPr>
        <w:t xml:space="preserve"> </w:t>
      </w:r>
      <w:r>
        <w:rPr>
          <w:color w:val="292526"/>
          <w:sz w:val="18"/>
        </w:rPr>
        <w:t>hours</w:t>
      </w:r>
      <w:r>
        <w:rPr>
          <w:color w:val="292526"/>
          <w:spacing w:val="9"/>
          <w:sz w:val="18"/>
        </w:rPr>
        <w:t xml:space="preserve"> </w:t>
      </w:r>
      <w:r>
        <w:rPr>
          <w:color w:val="292526"/>
          <w:sz w:val="18"/>
        </w:rPr>
        <w:t>in</w:t>
      </w:r>
      <w:r>
        <w:rPr>
          <w:color w:val="292526"/>
          <w:spacing w:val="10"/>
          <w:sz w:val="18"/>
        </w:rPr>
        <w:t xml:space="preserve"> </w:t>
      </w:r>
      <w:r>
        <w:rPr>
          <w:color w:val="292526"/>
          <w:sz w:val="18"/>
        </w:rPr>
        <w:t>reading</w:t>
      </w:r>
      <w:r>
        <w:rPr>
          <w:color w:val="292526"/>
          <w:spacing w:val="8"/>
          <w:sz w:val="18"/>
        </w:rPr>
        <w:t xml:space="preserve"> </w:t>
      </w:r>
      <w:r>
        <w:rPr>
          <w:color w:val="292526"/>
          <w:sz w:val="18"/>
        </w:rPr>
        <w:t>instruction.</w:t>
      </w:r>
      <w:r>
        <w:rPr>
          <w:color w:val="292526"/>
          <w:spacing w:val="10"/>
          <w:sz w:val="18"/>
        </w:rPr>
        <w:t xml:space="preserve"> </w:t>
      </w:r>
      <w:r>
        <w:rPr>
          <w:color w:val="292526"/>
          <w:sz w:val="18"/>
        </w:rPr>
        <w:t>Students</w:t>
      </w:r>
      <w:r>
        <w:rPr>
          <w:color w:val="292526"/>
          <w:spacing w:val="9"/>
          <w:sz w:val="18"/>
        </w:rPr>
        <w:t xml:space="preserve"> </w:t>
      </w:r>
      <w:r>
        <w:rPr>
          <w:color w:val="292526"/>
          <w:sz w:val="18"/>
        </w:rPr>
        <w:t>will</w:t>
      </w:r>
      <w:r>
        <w:rPr>
          <w:color w:val="292526"/>
          <w:spacing w:val="10"/>
          <w:sz w:val="18"/>
        </w:rPr>
        <w:t xml:space="preserve"> </w:t>
      </w:r>
      <w:r>
        <w:rPr>
          <w:color w:val="292526"/>
          <w:sz w:val="18"/>
        </w:rPr>
        <w:t>experience</w:t>
      </w:r>
      <w:r>
        <w:rPr>
          <w:color w:val="292526"/>
          <w:spacing w:val="8"/>
          <w:sz w:val="18"/>
        </w:rPr>
        <w:t xml:space="preserve"> </w:t>
      </w:r>
      <w:r>
        <w:rPr>
          <w:color w:val="292526"/>
          <w:sz w:val="18"/>
        </w:rPr>
        <w:t>interdisciplinary</w:t>
      </w:r>
      <w:r>
        <w:rPr>
          <w:color w:val="292526"/>
          <w:spacing w:val="8"/>
          <w:sz w:val="18"/>
        </w:rPr>
        <w:t xml:space="preserve"> </w:t>
      </w:r>
      <w:r>
        <w:rPr>
          <w:color w:val="292526"/>
          <w:sz w:val="18"/>
        </w:rPr>
        <w:t>learning,</w:t>
      </w:r>
      <w:r>
        <w:rPr>
          <w:color w:val="292526"/>
          <w:spacing w:val="10"/>
          <w:sz w:val="18"/>
        </w:rPr>
        <w:t xml:space="preserve"> </w:t>
      </w:r>
      <w:r>
        <w:rPr>
          <w:color w:val="292526"/>
          <w:sz w:val="18"/>
        </w:rPr>
        <w:t>a</w:t>
      </w:r>
      <w:r>
        <w:rPr>
          <w:color w:val="292526"/>
          <w:spacing w:val="8"/>
          <w:sz w:val="18"/>
        </w:rPr>
        <w:t xml:space="preserve"> </w:t>
      </w:r>
      <w:r>
        <w:rPr>
          <w:color w:val="292526"/>
          <w:sz w:val="18"/>
        </w:rPr>
        <w:t>hallmark</w:t>
      </w:r>
      <w:r>
        <w:rPr>
          <w:color w:val="292526"/>
          <w:spacing w:val="8"/>
          <w:sz w:val="18"/>
        </w:rPr>
        <w:t xml:space="preserve"> </w:t>
      </w:r>
      <w:r>
        <w:rPr>
          <w:color w:val="292526"/>
          <w:sz w:val="18"/>
        </w:rPr>
        <w:t>of</w:t>
      </w:r>
      <w:r>
        <w:rPr>
          <w:color w:val="292526"/>
          <w:spacing w:val="9"/>
          <w:sz w:val="18"/>
        </w:rPr>
        <w:t xml:space="preserve"> </w:t>
      </w:r>
      <w:r>
        <w:rPr>
          <w:color w:val="292526"/>
          <w:sz w:val="18"/>
        </w:rPr>
        <w:t>middle</w:t>
      </w:r>
    </w:p>
    <w:p w14:paraId="56EB6912" w14:textId="77777777" w:rsidR="00B55570" w:rsidRDefault="002D42E2">
      <w:pPr>
        <w:spacing w:line="206" w:lineRule="exact"/>
        <w:ind w:left="118"/>
        <w:jc w:val="both"/>
        <w:rPr>
          <w:sz w:val="18"/>
        </w:rPr>
      </w:pPr>
      <w:r>
        <w:rPr>
          <w:color w:val="292526"/>
          <w:sz w:val="18"/>
        </w:rPr>
        <w:t>childhood education, as part of their learning experience at Xavier. The middle school teaching concept is unique, and   our students will</w:t>
      </w:r>
    </w:p>
    <w:p w14:paraId="202ABA72" w14:textId="5949E4A3" w:rsidR="00B55570" w:rsidRDefault="002D42E2">
      <w:pPr>
        <w:ind w:left="118" w:right="319"/>
        <w:rPr>
          <w:sz w:val="18"/>
        </w:rPr>
      </w:pPr>
      <w:r>
        <w:rPr>
          <w:color w:val="292526"/>
          <w:sz w:val="18"/>
        </w:rPr>
        <w:t xml:space="preserve">be prepared for curriculum, pedagogy, </w:t>
      </w:r>
      <w:r w:rsidR="00F048AE">
        <w:rPr>
          <w:color w:val="292526"/>
          <w:sz w:val="18"/>
        </w:rPr>
        <w:t>philosophy and</w:t>
      </w:r>
      <w:r>
        <w:rPr>
          <w:color w:val="292526"/>
          <w:sz w:val="18"/>
        </w:rPr>
        <w:t xml:space="preserve">  organization  of  the  middle  school.  </w:t>
      </w:r>
      <w:r w:rsidR="00F048AE">
        <w:rPr>
          <w:color w:val="292526"/>
          <w:sz w:val="18"/>
        </w:rPr>
        <w:t xml:space="preserve">Field </w:t>
      </w:r>
      <w:r w:rsidR="00DF09BB">
        <w:rPr>
          <w:color w:val="292526"/>
          <w:sz w:val="18"/>
        </w:rPr>
        <w:t>experience and internship</w:t>
      </w:r>
      <w:r>
        <w:rPr>
          <w:color w:val="292526"/>
          <w:sz w:val="18"/>
        </w:rPr>
        <w:t xml:space="preserve">/student </w:t>
      </w:r>
      <w:r w:rsidR="00DF09BB">
        <w:rPr>
          <w:color w:val="292526"/>
          <w:sz w:val="18"/>
        </w:rPr>
        <w:t>teaching will</w:t>
      </w:r>
      <w:r>
        <w:rPr>
          <w:color w:val="292526"/>
          <w:sz w:val="18"/>
        </w:rPr>
        <w:t xml:space="preserve"> occur in both subject areas and at two age</w:t>
      </w:r>
      <w:r>
        <w:rPr>
          <w:color w:val="292526"/>
          <w:spacing w:val="-26"/>
          <w:sz w:val="18"/>
        </w:rPr>
        <w:t xml:space="preserve"> </w:t>
      </w:r>
      <w:r>
        <w:rPr>
          <w:color w:val="292526"/>
          <w:sz w:val="18"/>
        </w:rPr>
        <w:t>levels.</w:t>
      </w:r>
    </w:p>
    <w:p w14:paraId="223F7844" w14:textId="77777777" w:rsidR="00B55570" w:rsidRDefault="002D42E2">
      <w:pPr>
        <w:spacing w:before="54" w:line="204" w:lineRule="exact"/>
        <w:ind w:left="120"/>
        <w:jc w:val="both"/>
        <w:rPr>
          <w:b/>
          <w:sz w:val="18"/>
        </w:rPr>
      </w:pPr>
      <w:r>
        <w:rPr>
          <w:b/>
          <w:color w:val="292526"/>
          <w:sz w:val="18"/>
        </w:rPr>
        <w:t>Core Curriculum Requirements: 39 - 48 hours, including:</w:t>
      </w:r>
    </w:p>
    <w:p w14:paraId="77F57BCD" w14:textId="77777777" w:rsidR="00B55570" w:rsidRDefault="002D42E2">
      <w:pPr>
        <w:pStyle w:val="ListParagraph"/>
        <w:numPr>
          <w:ilvl w:val="0"/>
          <w:numId w:val="1"/>
        </w:numPr>
        <w:tabs>
          <w:tab w:val="left" w:pos="660"/>
          <w:tab w:val="left" w:pos="661"/>
        </w:tabs>
        <w:spacing w:line="217" w:lineRule="exact"/>
        <w:rPr>
          <w:rFonts w:ascii="Symbol"/>
          <w:sz w:val="18"/>
        </w:rPr>
      </w:pPr>
      <w:r>
        <w:rPr>
          <w:color w:val="292526"/>
          <w:sz w:val="18"/>
        </w:rPr>
        <w:t>Social Sciences requirement is included in the major</w:t>
      </w:r>
      <w:r>
        <w:rPr>
          <w:color w:val="292526"/>
          <w:spacing w:val="-32"/>
          <w:sz w:val="18"/>
        </w:rPr>
        <w:t xml:space="preserve"> </w:t>
      </w:r>
      <w:r>
        <w:rPr>
          <w:color w:val="292526"/>
          <w:sz w:val="18"/>
        </w:rPr>
        <w:t>requirements.</w:t>
      </w:r>
    </w:p>
    <w:p w14:paraId="1F9B6308" w14:textId="77777777" w:rsidR="00B55570" w:rsidRDefault="002D42E2">
      <w:pPr>
        <w:pStyle w:val="ListParagraph"/>
        <w:numPr>
          <w:ilvl w:val="0"/>
          <w:numId w:val="1"/>
        </w:numPr>
        <w:tabs>
          <w:tab w:val="left" w:pos="659"/>
          <w:tab w:val="left" w:pos="660"/>
        </w:tabs>
        <w:spacing w:line="219" w:lineRule="exact"/>
        <w:rPr>
          <w:rFonts w:ascii="Symbol"/>
          <w:sz w:val="18"/>
        </w:rPr>
      </w:pPr>
      <w:r>
        <w:rPr>
          <w:color w:val="292526"/>
          <w:sz w:val="18"/>
        </w:rPr>
        <w:t>Literature area fulfilled in major with EDCH</w:t>
      </w:r>
      <w:r>
        <w:rPr>
          <w:color w:val="292526"/>
          <w:spacing w:val="-18"/>
          <w:sz w:val="18"/>
        </w:rPr>
        <w:t xml:space="preserve"> </w:t>
      </w:r>
      <w:r>
        <w:rPr>
          <w:color w:val="292526"/>
          <w:sz w:val="18"/>
        </w:rPr>
        <w:t>326.</w:t>
      </w:r>
    </w:p>
    <w:p w14:paraId="2732F19D" w14:textId="77777777" w:rsidR="00B55570" w:rsidRDefault="002D42E2">
      <w:pPr>
        <w:pStyle w:val="ListParagraph"/>
        <w:numPr>
          <w:ilvl w:val="0"/>
          <w:numId w:val="1"/>
        </w:numPr>
        <w:tabs>
          <w:tab w:val="left" w:pos="659"/>
          <w:tab w:val="left" w:pos="660"/>
        </w:tabs>
        <w:spacing w:line="219" w:lineRule="exact"/>
        <w:ind w:left="659"/>
        <w:rPr>
          <w:rFonts w:ascii="Symbol"/>
          <w:sz w:val="18"/>
        </w:rPr>
      </w:pPr>
      <w:r>
        <w:rPr>
          <w:color w:val="292526"/>
          <w:sz w:val="18"/>
        </w:rPr>
        <w:t>Students</w:t>
      </w:r>
      <w:r>
        <w:rPr>
          <w:color w:val="292526"/>
          <w:spacing w:val="-3"/>
          <w:sz w:val="18"/>
        </w:rPr>
        <w:t xml:space="preserve"> </w:t>
      </w:r>
      <w:r>
        <w:rPr>
          <w:color w:val="292526"/>
          <w:sz w:val="18"/>
        </w:rPr>
        <w:t>with</w:t>
      </w:r>
      <w:r>
        <w:rPr>
          <w:color w:val="292526"/>
          <w:spacing w:val="-4"/>
          <w:sz w:val="18"/>
        </w:rPr>
        <w:t xml:space="preserve"> </w:t>
      </w:r>
      <w:r>
        <w:rPr>
          <w:color w:val="292526"/>
          <w:sz w:val="18"/>
        </w:rPr>
        <w:t>concentration</w:t>
      </w:r>
      <w:r>
        <w:rPr>
          <w:color w:val="292526"/>
          <w:spacing w:val="-4"/>
          <w:sz w:val="18"/>
        </w:rPr>
        <w:t xml:space="preserve"> </w:t>
      </w:r>
      <w:r>
        <w:rPr>
          <w:color w:val="292526"/>
          <w:sz w:val="18"/>
        </w:rPr>
        <w:t>fields</w:t>
      </w:r>
      <w:r>
        <w:rPr>
          <w:color w:val="292526"/>
          <w:spacing w:val="-6"/>
          <w:sz w:val="18"/>
        </w:rPr>
        <w:t xml:space="preserve"> </w:t>
      </w:r>
      <w:r>
        <w:rPr>
          <w:color w:val="292526"/>
          <w:sz w:val="18"/>
        </w:rPr>
        <w:t>other</w:t>
      </w:r>
      <w:r>
        <w:rPr>
          <w:color w:val="292526"/>
          <w:spacing w:val="-5"/>
          <w:sz w:val="18"/>
        </w:rPr>
        <w:t xml:space="preserve"> </w:t>
      </w:r>
      <w:r>
        <w:rPr>
          <w:color w:val="292526"/>
          <w:sz w:val="18"/>
        </w:rPr>
        <w:t>than</w:t>
      </w:r>
      <w:r>
        <w:rPr>
          <w:color w:val="292526"/>
          <w:spacing w:val="-4"/>
          <w:sz w:val="18"/>
        </w:rPr>
        <w:t xml:space="preserve"> </w:t>
      </w:r>
      <w:r>
        <w:rPr>
          <w:color w:val="292526"/>
          <w:sz w:val="18"/>
        </w:rPr>
        <w:t>mathematics</w:t>
      </w:r>
      <w:r>
        <w:rPr>
          <w:color w:val="292526"/>
          <w:spacing w:val="-3"/>
          <w:sz w:val="18"/>
        </w:rPr>
        <w:t xml:space="preserve"> </w:t>
      </w:r>
      <w:r>
        <w:rPr>
          <w:color w:val="292526"/>
          <w:sz w:val="18"/>
        </w:rPr>
        <w:t>satisfy</w:t>
      </w:r>
      <w:r>
        <w:rPr>
          <w:color w:val="292526"/>
          <w:spacing w:val="-4"/>
          <w:sz w:val="18"/>
        </w:rPr>
        <w:t xml:space="preserve"> </w:t>
      </w:r>
      <w:r>
        <w:rPr>
          <w:color w:val="292526"/>
          <w:sz w:val="18"/>
        </w:rPr>
        <w:t>mathematics</w:t>
      </w:r>
      <w:r>
        <w:rPr>
          <w:color w:val="292526"/>
          <w:spacing w:val="-3"/>
          <w:sz w:val="18"/>
        </w:rPr>
        <w:t xml:space="preserve"> </w:t>
      </w:r>
      <w:r>
        <w:rPr>
          <w:color w:val="292526"/>
          <w:sz w:val="18"/>
        </w:rPr>
        <w:t>core</w:t>
      </w:r>
      <w:r>
        <w:rPr>
          <w:color w:val="292526"/>
          <w:spacing w:val="-4"/>
          <w:sz w:val="18"/>
        </w:rPr>
        <w:t xml:space="preserve"> </w:t>
      </w:r>
      <w:r>
        <w:rPr>
          <w:color w:val="292526"/>
          <w:sz w:val="18"/>
        </w:rPr>
        <w:t>with</w:t>
      </w:r>
      <w:r>
        <w:rPr>
          <w:color w:val="292526"/>
          <w:spacing w:val="-2"/>
          <w:sz w:val="18"/>
        </w:rPr>
        <w:t xml:space="preserve"> </w:t>
      </w:r>
      <w:r>
        <w:rPr>
          <w:color w:val="292526"/>
          <w:sz w:val="18"/>
        </w:rPr>
        <w:t>MATH</w:t>
      </w:r>
      <w:r>
        <w:rPr>
          <w:color w:val="292526"/>
          <w:spacing w:val="-1"/>
          <w:sz w:val="18"/>
        </w:rPr>
        <w:t xml:space="preserve"> </w:t>
      </w:r>
      <w:r>
        <w:rPr>
          <w:color w:val="292526"/>
          <w:sz w:val="18"/>
        </w:rPr>
        <w:t>211</w:t>
      </w:r>
      <w:r>
        <w:rPr>
          <w:color w:val="292526"/>
          <w:spacing w:val="-4"/>
          <w:sz w:val="18"/>
        </w:rPr>
        <w:t xml:space="preserve"> </w:t>
      </w:r>
      <w:r>
        <w:rPr>
          <w:color w:val="292526"/>
          <w:sz w:val="18"/>
        </w:rPr>
        <w:t>&amp;</w:t>
      </w:r>
      <w:r>
        <w:rPr>
          <w:color w:val="292526"/>
          <w:spacing w:val="-4"/>
          <w:sz w:val="18"/>
        </w:rPr>
        <w:t xml:space="preserve"> </w:t>
      </w:r>
      <w:r>
        <w:rPr>
          <w:color w:val="292526"/>
          <w:sz w:val="18"/>
        </w:rPr>
        <w:t>MATH</w:t>
      </w:r>
      <w:r>
        <w:rPr>
          <w:color w:val="292526"/>
          <w:spacing w:val="-1"/>
          <w:sz w:val="18"/>
        </w:rPr>
        <w:t xml:space="preserve"> </w:t>
      </w:r>
      <w:r>
        <w:rPr>
          <w:color w:val="292526"/>
          <w:sz w:val="18"/>
        </w:rPr>
        <w:t>212.</w:t>
      </w:r>
    </w:p>
    <w:p w14:paraId="686BE75A" w14:textId="77777777" w:rsidR="00B55570" w:rsidRDefault="002D42E2">
      <w:pPr>
        <w:pStyle w:val="ListParagraph"/>
        <w:numPr>
          <w:ilvl w:val="0"/>
          <w:numId w:val="1"/>
        </w:numPr>
        <w:tabs>
          <w:tab w:val="left" w:pos="659"/>
          <w:tab w:val="left" w:pos="660"/>
        </w:tabs>
        <w:spacing w:before="1"/>
        <w:ind w:left="659"/>
        <w:rPr>
          <w:rFonts w:ascii="Symbol"/>
          <w:sz w:val="18"/>
        </w:rPr>
      </w:pPr>
      <w:r>
        <w:rPr>
          <w:color w:val="292526"/>
          <w:sz w:val="18"/>
        </w:rPr>
        <w:t>The E/RS Focus Elective that meets another core requirement should be</w:t>
      </w:r>
      <w:r>
        <w:rPr>
          <w:color w:val="292526"/>
          <w:spacing w:val="-31"/>
          <w:sz w:val="18"/>
        </w:rPr>
        <w:t xml:space="preserve"> </w:t>
      </w:r>
      <w:r>
        <w:rPr>
          <w:color w:val="292526"/>
          <w:sz w:val="18"/>
        </w:rPr>
        <w:t>chosen.</w:t>
      </w:r>
    </w:p>
    <w:p w14:paraId="0E97674D" w14:textId="77777777" w:rsidR="00B55570" w:rsidRDefault="002D42E2">
      <w:pPr>
        <w:pStyle w:val="ListParagraph"/>
        <w:numPr>
          <w:ilvl w:val="0"/>
          <w:numId w:val="1"/>
        </w:numPr>
        <w:tabs>
          <w:tab w:val="left" w:pos="658"/>
          <w:tab w:val="left" w:pos="659"/>
        </w:tabs>
        <w:ind w:left="658"/>
        <w:rPr>
          <w:rFonts w:ascii="Symbol"/>
          <w:color w:val="292526"/>
          <w:sz w:val="18"/>
        </w:rPr>
      </w:pPr>
      <w:r>
        <w:rPr>
          <w:color w:val="292526"/>
          <w:sz w:val="18"/>
        </w:rPr>
        <w:t>A</w:t>
      </w:r>
      <w:r>
        <w:rPr>
          <w:color w:val="292526"/>
          <w:spacing w:val="17"/>
          <w:sz w:val="18"/>
        </w:rPr>
        <w:t xml:space="preserve"> </w:t>
      </w:r>
      <w:r>
        <w:rPr>
          <w:color w:val="292526"/>
          <w:sz w:val="18"/>
        </w:rPr>
        <w:t>2.500</w:t>
      </w:r>
      <w:r>
        <w:rPr>
          <w:color w:val="292526"/>
          <w:spacing w:val="19"/>
          <w:sz w:val="18"/>
        </w:rPr>
        <w:t xml:space="preserve"> </w:t>
      </w:r>
      <w:r>
        <w:rPr>
          <w:color w:val="292526"/>
          <w:sz w:val="18"/>
        </w:rPr>
        <w:t>cumulative</w:t>
      </w:r>
      <w:r>
        <w:rPr>
          <w:color w:val="292526"/>
          <w:spacing w:val="19"/>
          <w:sz w:val="18"/>
        </w:rPr>
        <w:t xml:space="preserve"> </w:t>
      </w:r>
      <w:r>
        <w:rPr>
          <w:color w:val="292526"/>
          <w:sz w:val="18"/>
        </w:rPr>
        <w:t>overall</w:t>
      </w:r>
      <w:r>
        <w:rPr>
          <w:color w:val="292526"/>
          <w:spacing w:val="20"/>
          <w:sz w:val="18"/>
        </w:rPr>
        <w:t xml:space="preserve"> </w:t>
      </w:r>
      <w:r>
        <w:rPr>
          <w:color w:val="292526"/>
          <w:sz w:val="18"/>
        </w:rPr>
        <w:t>GPA</w:t>
      </w:r>
      <w:r>
        <w:rPr>
          <w:color w:val="292526"/>
          <w:spacing w:val="17"/>
          <w:sz w:val="18"/>
        </w:rPr>
        <w:t xml:space="preserve"> </w:t>
      </w:r>
      <w:r>
        <w:rPr>
          <w:color w:val="292526"/>
          <w:sz w:val="18"/>
        </w:rPr>
        <w:t>is</w:t>
      </w:r>
      <w:r>
        <w:rPr>
          <w:color w:val="292526"/>
          <w:spacing w:val="19"/>
          <w:sz w:val="18"/>
        </w:rPr>
        <w:t xml:space="preserve"> </w:t>
      </w:r>
      <w:r>
        <w:rPr>
          <w:color w:val="292526"/>
          <w:sz w:val="18"/>
        </w:rPr>
        <w:t>required</w:t>
      </w:r>
      <w:r>
        <w:rPr>
          <w:color w:val="292526"/>
          <w:spacing w:val="21"/>
          <w:sz w:val="18"/>
        </w:rPr>
        <w:t xml:space="preserve"> </w:t>
      </w:r>
      <w:r>
        <w:rPr>
          <w:color w:val="292526"/>
          <w:sz w:val="18"/>
        </w:rPr>
        <w:t>for</w:t>
      </w:r>
      <w:r>
        <w:rPr>
          <w:color w:val="292526"/>
          <w:spacing w:val="17"/>
          <w:sz w:val="18"/>
        </w:rPr>
        <w:t xml:space="preserve"> </w:t>
      </w:r>
      <w:r>
        <w:rPr>
          <w:color w:val="292526"/>
          <w:sz w:val="18"/>
        </w:rPr>
        <w:t>admission</w:t>
      </w:r>
      <w:r>
        <w:rPr>
          <w:color w:val="292526"/>
          <w:spacing w:val="21"/>
          <w:sz w:val="18"/>
        </w:rPr>
        <w:t xml:space="preserve"> </w:t>
      </w:r>
      <w:r>
        <w:rPr>
          <w:color w:val="292526"/>
          <w:sz w:val="18"/>
        </w:rPr>
        <w:t>to</w:t>
      </w:r>
      <w:r>
        <w:rPr>
          <w:color w:val="292526"/>
          <w:spacing w:val="18"/>
          <w:sz w:val="18"/>
        </w:rPr>
        <w:t xml:space="preserve"> </w:t>
      </w:r>
      <w:r>
        <w:rPr>
          <w:color w:val="292526"/>
          <w:sz w:val="18"/>
        </w:rPr>
        <w:t>program</w:t>
      </w:r>
      <w:r>
        <w:rPr>
          <w:color w:val="292526"/>
          <w:spacing w:val="17"/>
          <w:sz w:val="18"/>
        </w:rPr>
        <w:t xml:space="preserve"> </w:t>
      </w:r>
      <w:r>
        <w:rPr>
          <w:color w:val="292526"/>
          <w:sz w:val="18"/>
        </w:rPr>
        <w:t>and</w:t>
      </w:r>
      <w:r>
        <w:rPr>
          <w:color w:val="292526"/>
          <w:spacing w:val="21"/>
          <w:sz w:val="18"/>
        </w:rPr>
        <w:t xml:space="preserve"> </w:t>
      </w:r>
      <w:r>
        <w:rPr>
          <w:color w:val="292526"/>
          <w:sz w:val="18"/>
        </w:rPr>
        <w:t>must</w:t>
      </w:r>
      <w:r>
        <w:rPr>
          <w:color w:val="292526"/>
          <w:spacing w:val="20"/>
          <w:sz w:val="18"/>
        </w:rPr>
        <w:t xml:space="preserve"> </w:t>
      </w:r>
      <w:r>
        <w:rPr>
          <w:color w:val="292526"/>
          <w:sz w:val="18"/>
        </w:rPr>
        <w:t>be</w:t>
      </w:r>
      <w:r>
        <w:rPr>
          <w:color w:val="292526"/>
          <w:spacing w:val="19"/>
          <w:sz w:val="18"/>
        </w:rPr>
        <w:t xml:space="preserve"> </w:t>
      </w:r>
      <w:r>
        <w:rPr>
          <w:color w:val="292526"/>
          <w:sz w:val="18"/>
        </w:rPr>
        <w:t>maintained</w:t>
      </w:r>
      <w:r>
        <w:rPr>
          <w:color w:val="292526"/>
          <w:spacing w:val="14"/>
          <w:sz w:val="18"/>
        </w:rPr>
        <w:t xml:space="preserve"> </w:t>
      </w:r>
      <w:r>
        <w:rPr>
          <w:color w:val="292526"/>
          <w:sz w:val="18"/>
        </w:rPr>
        <w:t>for</w:t>
      </w:r>
      <w:r>
        <w:rPr>
          <w:color w:val="292526"/>
          <w:spacing w:val="20"/>
          <w:sz w:val="18"/>
        </w:rPr>
        <w:t xml:space="preserve"> </w:t>
      </w:r>
      <w:r>
        <w:rPr>
          <w:color w:val="292526"/>
          <w:sz w:val="18"/>
        </w:rPr>
        <w:t>the</w:t>
      </w:r>
      <w:r>
        <w:rPr>
          <w:color w:val="292526"/>
          <w:spacing w:val="19"/>
          <w:sz w:val="18"/>
        </w:rPr>
        <w:t xml:space="preserve"> </w:t>
      </w:r>
      <w:r>
        <w:rPr>
          <w:color w:val="292526"/>
          <w:sz w:val="18"/>
        </w:rPr>
        <w:t>Bachelor</w:t>
      </w:r>
      <w:r>
        <w:rPr>
          <w:color w:val="292526"/>
          <w:spacing w:val="15"/>
          <w:sz w:val="18"/>
        </w:rPr>
        <w:t xml:space="preserve"> </w:t>
      </w:r>
      <w:r>
        <w:rPr>
          <w:color w:val="292526"/>
          <w:sz w:val="18"/>
        </w:rPr>
        <w:t>of</w:t>
      </w:r>
      <w:r>
        <w:rPr>
          <w:color w:val="292526"/>
          <w:spacing w:val="17"/>
          <w:sz w:val="18"/>
        </w:rPr>
        <w:t xml:space="preserve"> </w:t>
      </w:r>
      <w:r>
        <w:rPr>
          <w:color w:val="292526"/>
          <w:sz w:val="18"/>
        </w:rPr>
        <w:t>Science</w:t>
      </w:r>
      <w:r>
        <w:rPr>
          <w:color w:val="292526"/>
          <w:spacing w:val="-3"/>
          <w:sz w:val="18"/>
        </w:rPr>
        <w:t xml:space="preserve"> </w:t>
      </w:r>
      <w:r>
        <w:rPr>
          <w:color w:val="292526"/>
          <w:sz w:val="18"/>
        </w:rPr>
        <w:t>degree.</w:t>
      </w:r>
    </w:p>
    <w:p w14:paraId="6162B542" w14:textId="77777777" w:rsidR="00B55570" w:rsidRDefault="002D42E2">
      <w:pPr>
        <w:spacing w:before="73" w:line="204" w:lineRule="exact"/>
        <w:ind w:left="120"/>
        <w:jc w:val="both"/>
        <w:rPr>
          <w:b/>
          <w:sz w:val="18"/>
        </w:rPr>
      </w:pPr>
      <w:r>
        <w:rPr>
          <w:b/>
          <w:color w:val="292526"/>
          <w:sz w:val="18"/>
        </w:rPr>
        <w:t>Major Requirements:</w:t>
      </w:r>
    </w:p>
    <w:p w14:paraId="22D09F56" w14:textId="77777777" w:rsidR="00B55570" w:rsidRDefault="002D42E2">
      <w:pPr>
        <w:spacing w:line="242" w:lineRule="auto"/>
        <w:ind w:left="119" w:right="319"/>
        <w:rPr>
          <w:sz w:val="18"/>
        </w:rPr>
      </w:pPr>
      <w:r>
        <w:rPr>
          <w:color w:val="292526"/>
          <w:sz w:val="18"/>
        </w:rPr>
        <w:t>See "Steps for Admission and Continual Progress for Licensure in Middle Childhood." Also see "Student Handbook for Early &amp; Middle Child." 60 hours of education courses: EDFD 110, EDEL 100, 251, 260; EDSP 200; EDMC 212, 325, 340, 345; EDRE 269, 314, 471, 478; EDCH</w:t>
      </w:r>
    </w:p>
    <w:p w14:paraId="387D7179" w14:textId="77777777" w:rsidR="00B55570" w:rsidRDefault="002D42E2">
      <w:pPr>
        <w:spacing w:before="2" w:line="204" w:lineRule="exact"/>
        <w:ind w:left="118"/>
        <w:jc w:val="both"/>
        <w:rPr>
          <w:sz w:val="18"/>
        </w:rPr>
      </w:pPr>
      <w:r>
        <w:rPr>
          <w:color w:val="292526"/>
          <w:sz w:val="18"/>
        </w:rPr>
        <w:t>326; two courses from EDMC 351-354, and EDMC 455, 456. A 3.0 GPA must be maintained in these major courses.</w:t>
      </w:r>
    </w:p>
    <w:p w14:paraId="3F76F085" w14:textId="0E8BABCB" w:rsidR="00B55570" w:rsidRDefault="002D42E2">
      <w:pPr>
        <w:spacing w:before="78"/>
        <w:ind w:left="120" w:right="119" w:hanging="1"/>
        <w:jc w:val="both"/>
        <w:rPr>
          <w:b/>
          <w:sz w:val="18"/>
        </w:rPr>
      </w:pPr>
      <w:r>
        <w:rPr>
          <w:b/>
          <w:color w:val="292526"/>
          <w:sz w:val="18"/>
        </w:rPr>
        <w:t xml:space="preserve">**This block serves as a guideline only, not a required sequence. Specific core and concentration courses are indicated below as a </w:t>
      </w:r>
      <w:r w:rsidR="00DF09BB">
        <w:rPr>
          <w:b/>
          <w:color w:val="292526"/>
          <w:sz w:val="18"/>
        </w:rPr>
        <w:t>sample for</w:t>
      </w:r>
      <w:r>
        <w:rPr>
          <w:b/>
          <w:color w:val="292526"/>
          <w:sz w:val="18"/>
        </w:rPr>
        <w:t xml:space="preserve"> </w:t>
      </w:r>
      <w:r>
        <w:rPr>
          <w:b/>
          <w:i/>
          <w:color w:val="292526"/>
          <w:sz w:val="18"/>
        </w:rPr>
        <w:t xml:space="preserve">math and science concentrations </w:t>
      </w:r>
      <w:r>
        <w:rPr>
          <w:b/>
          <w:color w:val="292526"/>
          <w:sz w:val="18"/>
        </w:rPr>
        <w:t>due to the nature of the middle childhood program. Concentration sets (i.e., Language Arts &amp; Social Studies, etc.) will differ among students and therefore courses will vary. See your academic advisor. Subject to</w:t>
      </w:r>
      <w:r>
        <w:rPr>
          <w:b/>
          <w:color w:val="292526"/>
          <w:spacing w:val="6"/>
          <w:sz w:val="18"/>
        </w:rPr>
        <w:t xml:space="preserve"> </w:t>
      </w:r>
      <w:r>
        <w:rPr>
          <w:b/>
          <w:color w:val="292526"/>
          <w:sz w:val="18"/>
        </w:rPr>
        <w:t>Change.**</w:t>
      </w:r>
    </w:p>
    <w:tbl>
      <w:tblPr>
        <w:tblW w:w="0" w:type="auto"/>
        <w:tblInd w:w="4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96"/>
        <w:gridCol w:w="830"/>
        <w:gridCol w:w="4291"/>
        <w:gridCol w:w="535"/>
      </w:tblGrid>
      <w:tr w:rsidR="00B55570" w14:paraId="2E403C2E" w14:textId="77777777">
        <w:trPr>
          <w:trHeight w:hRule="exact" w:val="202"/>
        </w:trPr>
        <w:tc>
          <w:tcPr>
            <w:tcW w:w="3996" w:type="dxa"/>
          </w:tcPr>
          <w:p w14:paraId="50F5F5AF" w14:textId="77777777" w:rsidR="00B55570" w:rsidRDefault="002D42E2">
            <w:pPr>
              <w:pStyle w:val="TableParagraph"/>
              <w:spacing w:line="199" w:lineRule="exact"/>
              <w:ind w:left="200"/>
              <w:rPr>
                <w:b/>
                <w:sz w:val="18"/>
              </w:rPr>
            </w:pPr>
            <w:r>
              <w:rPr>
                <w:b/>
                <w:color w:val="292526"/>
                <w:sz w:val="18"/>
              </w:rPr>
              <w:t>Freshman Year</w:t>
            </w:r>
          </w:p>
        </w:tc>
        <w:tc>
          <w:tcPr>
            <w:tcW w:w="830" w:type="dxa"/>
          </w:tcPr>
          <w:p w14:paraId="06DF0C7A" w14:textId="77777777" w:rsidR="00B55570" w:rsidRDefault="00B55570"/>
        </w:tc>
        <w:tc>
          <w:tcPr>
            <w:tcW w:w="4291" w:type="dxa"/>
          </w:tcPr>
          <w:p w14:paraId="35EE45E4" w14:textId="77777777" w:rsidR="00B55570" w:rsidRDefault="00B55570"/>
        </w:tc>
        <w:tc>
          <w:tcPr>
            <w:tcW w:w="535" w:type="dxa"/>
          </w:tcPr>
          <w:p w14:paraId="10FBFDB1" w14:textId="77777777" w:rsidR="00B55570" w:rsidRDefault="00B55570"/>
        </w:tc>
      </w:tr>
      <w:tr w:rsidR="00B55570" w14:paraId="51F2E485" w14:textId="77777777">
        <w:trPr>
          <w:trHeight w:hRule="exact" w:val="204"/>
        </w:trPr>
        <w:tc>
          <w:tcPr>
            <w:tcW w:w="3996" w:type="dxa"/>
          </w:tcPr>
          <w:p w14:paraId="7151721F" w14:textId="77777777" w:rsidR="00B55570" w:rsidRDefault="002D42E2">
            <w:pPr>
              <w:pStyle w:val="TableParagraph"/>
              <w:ind w:left="200"/>
              <w:rPr>
                <w:sz w:val="18"/>
              </w:rPr>
            </w:pPr>
            <w:r>
              <w:rPr>
                <w:color w:val="292526"/>
                <w:sz w:val="18"/>
              </w:rPr>
              <w:t>English 101 or 115</w:t>
            </w:r>
          </w:p>
        </w:tc>
        <w:tc>
          <w:tcPr>
            <w:tcW w:w="830" w:type="dxa"/>
          </w:tcPr>
          <w:p w14:paraId="5C93FF0E" w14:textId="77777777" w:rsidR="00B55570" w:rsidRDefault="002D42E2">
            <w:pPr>
              <w:pStyle w:val="TableParagraph"/>
              <w:ind w:left="125"/>
              <w:rPr>
                <w:sz w:val="18"/>
              </w:rPr>
            </w:pPr>
            <w:r>
              <w:rPr>
                <w:color w:val="292526"/>
                <w:sz w:val="18"/>
              </w:rPr>
              <w:t>3</w:t>
            </w:r>
          </w:p>
        </w:tc>
        <w:tc>
          <w:tcPr>
            <w:tcW w:w="4291" w:type="dxa"/>
          </w:tcPr>
          <w:p w14:paraId="34AC963A" w14:textId="77777777" w:rsidR="00B55570" w:rsidRDefault="002D42E2">
            <w:pPr>
              <w:pStyle w:val="TableParagraph"/>
              <w:rPr>
                <w:sz w:val="18"/>
              </w:rPr>
            </w:pPr>
            <w:r>
              <w:rPr>
                <w:color w:val="292526"/>
                <w:sz w:val="18"/>
              </w:rPr>
              <w:t>EDEL 100, Introduction to Education</w:t>
            </w:r>
          </w:p>
        </w:tc>
        <w:tc>
          <w:tcPr>
            <w:tcW w:w="535" w:type="dxa"/>
          </w:tcPr>
          <w:p w14:paraId="5C0BF640" w14:textId="77777777" w:rsidR="00B55570" w:rsidRDefault="002D42E2">
            <w:pPr>
              <w:pStyle w:val="TableParagraph"/>
              <w:ind w:left="152"/>
              <w:rPr>
                <w:sz w:val="18"/>
              </w:rPr>
            </w:pPr>
            <w:r>
              <w:rPr>
                <w:color w:val="292526"/>
                <w:sz w:val="18"/>
              </w:rPr>
              <w:t>3</w:t>
            </w:r>
          </w:p>
        </w:tc>
      </w:tr>
      <w:tr w:rsidR="00B55570" w14:paraId="7461BA6D" w14:textId="77777777">
        <w:trPr>
          <w:trHeight w:hRule="exact" w:val="408"/>
        </w:trPr>
        <w:tc>
          <w:tcPr>
            <w:tcW w:w="3996" w:type="dxa"/>
          </w:tcPr>
          <w:p w14:paraId="6E35920A" w14:textId="77777777" w:rsidR="00B55570" w:rsidRDefault="002D42E2">
            <w:pPr>
              <w:pStyle w:val="TableParagraph"/>
              <w:spacing w:line="237" w:lineRule="auto"/>
              <w:ind w:left="200" w:right="356"/>
              <w:rPr>
                <w:sz w:val="18"/>
              </w:rPr>
            </w:pPr>
            <w:r>
              <w:rPr>
                <w:color w:val="292526"/>
                <w:sz w:val="18"/>
              </w:rPr>
              <w:t>EDFD 110, Human Development and Learning (social science elective)</w:t>
            </w:r>
          </w:p>
        </w:tc>
        <w:tc>
          <w:tcPr>
            <w:tcW w:w="830" w:type="dxa"/>
          </w:tcPr>
          <w:p w14:paraId="18306DAA" w14:textId="77777777" w:rsidR="00B55570" w:rsidRDefault="002D42E2">
            <w:pPr>
              <w:pStyle w:val="TableParagraph"/>
              <w:ind w:left="125"/>
              <w:rPr>
                <w:sz w:val="18"/>
              </w:rPr>
            </w:pPr>
            <w:r>
              <w:rPr>
                <w:color w:val="292526"/>
                <w:sz w:val="18"/>
              </w:rPr>
              <w:t>3</w:t>
            </w:r>
          </w:p>
        </w:tc>
        <w:tc>
          <w:tcPr>
            <w:tcW w:w="4291" w:type="dxa"/>
          </w:tcPr>
          <w:p w14:paraId="14EBD91E" w14:textId="77777777" w:rsidR="00B55570" w:rsidRDefault="002D42E2">
            <w:pPr>
              <w:pStyle w:val="TableParagraph"/>
              <w:spacing w:line="237" w:lineRule="auto"/>
              <w:ind w:right="620"/>
              <w:rPr>
                <w:sz w:val="18"/>
              </w:rPr>
            </w:pPr>
            <w:r>
              <w:rPr>
                <w:color w:val="292526"/>
                <w:sz w:val="18"/>
              </w:rPr>
              <w:t>EDEL 260, Cultural Diversity in Education (diversity requirement)</w:t>
            </w:r>
          </w:p>
        </w:tc>
        <w:tc>
          <w:tcPr>
            <w:tcW w:w="535" w:type="dxa"/>
          </w:tcPr>
          <w:p w14:paraId="36F51CE1" w14:textId="77777777" w:rsidR="00B55570" w:rsidRDefault="002D42E2">
            <w:pPr>
              <w:pStyle w:val="TableParagraph"/>
              <w:ind w:left="152"/>
              <w:rPr>
                <w:sz w:val="18"/>
              </w:rPr>
            </w:pPr>
            <w:r>
              <w:rPr>
                <w:color w:val="292526"/>
                <w:sz w:val="18"/>
              </w:rPr>
              <w:t>3</w:t>
            </w:r>
          </w:p>
        </w:tc>
      </w:tr>
      <w:tr w:rsidR="00B55570" w14:paraId="70E22CF2" w14:textId="77777777">
        <w:trPr>
          <w:trHeight w:hRule="exact" w:val="204"/>
        </w:trPr>
        <w:tc>
          <w:tcPr>
            <w:tcW w:w="3996" w:type="dxa"/>
          </w:tcPr>
          <w:p w14:paraId="6439EDDE" w14:textId="77777777" w:rsidR="00B55570" w:rsidRDefault="002D42E2">
            <w:pPr>
              <w:pStyle w:val="TableParagraph"/>
              <w:ind w:left="200"/>
              <w:rPr>
                <w:sz w:val="18"/>
              </w:rPr>
            </w:pPr>
            <w:r>
              <w:rPr>
                <w:color w:val="292526"/>
                <w:sz w:val="18"/>
              </w:rPr>
              <w:t>Biology 130/131 (natural science elective)</w:t>
            </w:r>
          </w:p>
        </w:tc>
        <w:tc>
          <w:tcPr>
            <w:tcW w:w="830" w:type="dxa"/>
          </w:tcPr>
          <w:p w14:paraId="1D674AAC" w14:textId="77777777" w:rsidR="00B55570" w:rsidRDefault="002D42E2">
            <w:pPr>
              <w:pStyle w:val="TableParagraph"/>
              <w:ind w:left="125"/>
              <w:rPr>
                <w:sz w:val="18"/>
              </w:rPr>
            </w:pPr>
            <w:r>
              <w:rPr>
                <w:color w:val="292526"/>
                <w:sz w:val="18"/>
              </w:rPr>
              <w:t>3</w:t>
            </w:r>
          </w:p>
        </w:tc>
        <w:tc>
          <w:tcPr>
            <w:tcW w:w="4291" w:type="dxa"/>
          </w:tcPr>
          <w:p w14:paraId="1EA866FA" w14:textId="77777777" w:rsidR="00B55570" w:rsidRDefault="002D42E2">
            <w:pPr>
              <w:pStyle w:val="TableParagraph"/>
              <w:rPr>
                <w:sz w:val="18"/>
              </w:rPr>
            </w:pPr>
            <w:r>
              <w:rPr>
                <w:color w:val="292526"/>
                <w:sz w:val="18"/>
              </w:rPr>
              <w:t>MATH 150</w:t>
            </w:r>
          </w:p>
        </w:tc>
        <w:tc>
          <w:tcPr>
            <w:tcW w:w="535" w:type="dxa"/>
          </w:tcPr>
          <w:p w14:paraId="3D834B07" w14:textId="77777777" w:rsidR="00B55570" w:rsidRDefault="002D42E2">
            <w:pPr>
              <w:pStyle w:val="TableParagraph"/>
              <w:ind w:left="152"/>
              <w:rPr>
                <w:sz w:val="18"/>
              </w:rPr>
            </w:pPr>
            <w:r>
              <w:rPr>
                <w:color w:val="292526"/>
                <w:sz w:val="18"/>
              </w:rPr>
              <w:t>3</w:t>
            </w:r>
          </w:p>
        </w:tc>
      </w:tr>
      <w:tr w:rsidR="00B55570" w14:paraId="506D3E8F" w14:textId="77777777">
        <w:trPr>
          <w:trHeight w:hRule="exact" w:val="204"/>
        </w:trPr>
        <w:tc>
          <w:tcPr>
            <w:tcW w:w="3996" w:type="dxa"/>
          </w:tcPr>
          <w:p w14:paraId="2FE34536" w14:textId="77777777" w:rsidR="00B55570" w:rsidRDefault="002D42E2">
            <w:pPr>
              <w:pStyle w:val="TableParagraph"/>
              <w:ind w:left="200"/>
              <w:rPr>
                <w:sz w:val="18"/>
              </w:rPr>
            </w:pPr>
            <w:r>
              <w:rPr>
                <w:color w:val="292526"/>
                <w:sz w:val="18"/>
              </w:rPr>
              <w:t>MATH 120</w:t>
            </w:r>
          </w:p>
        </w:tc>
        <w:tc>
          <w:tcPr>
            <w:tcW w:w="830" w:type="dxa"/>
          </w:tcPr>
          <w:p w14:paraId="3CE307DA" w14:textId="77777777" w:rsidR="00B55570" w:rsidRDefault="002D42E2">
            <w:pPr>
              <w:pStyle w:val="TableParagraph"/>
              <w:ind w:left="125"/>
              <w:rPr>
                <w:sz w:val="18"/>
              </w:rPr>
            </w:pPr>
            <w:r>
              <w:rPr>
                <w:color w:val="292526"/>
                <w:sz w:val="18"/>
              </w:rPr>
              <w:t>3</w:t>
            </w:r>
          </w:p>
        </w:tc>
        <w:tc>
          <w:tcPr>
            <w:tcW w:w="4291" w:type="dxa"/>
          </w:tcPr>
          <w:p w14:paraId="6CB10ADD" w14:textId="77777777" w:rsidR="00B55570" w:rsidRDefault="002D42E2">
            <w:pPr>
              <w:pStyle w:val="TableParagraph"/>
              <w:rPr>
                <w:sz w:val="18"/>
              </w:rPr>
            </w:pPr>
            <w:r>
              <w:rPr>
                <w:color w:val="292526"/>
                <w:sz w:val="18"/>
              </w:rPr>
              <w:t>Theology 111</w:t>
            </w:r>
          </w:p>
        </w:tc>
        <w:tc>
          <w:tcPr>
            <w:tcW w:w="535" w:type="dxa"/>
          </w:tcPr>
          <w:p w14:paraId="5EFAA3DD" w14:textId="77777777" w:rsidR="00B55570" w:rsidRDefault="002D42E2">
            <w:pPr>
              <w:pStyle w:val="TableParagraph"/>
              <w:ind w:left="152"/>
              <w:rPr>
                <w:sz w:val="18"/>
              </w:rPr>
            </w:pPr>
            <w:r>
              <w:rPr>
                <w:color w:val="292526"/>
                <w:sz w:val="18"/>
              </w:rPr>
              <w:t>3</w:t>
            </w:r>
          </w:p>
        </w:tc>
      </w:tr>
      <w:tr w:rsidR="00B55570" w14:paraId="6B15EC5B" w14:textId="77777777">
        <w:trPr>
          <w:trHeight w:hRule="exact" w:val="209"/>
        </w:trPr>
        <w:tc>
          <w:tcPr>
            <w:tcW w:w="3996" w:type="dxa"/>
          </w:tcPr>
          <w:p w14:paraId="0A05D5A9" w14:textId="77777777" w:rsidR="00B55570" w:rsidRDefault="002D42E2">
            <w:pPr>
              <w:pStyle w:val="TableParagraph"/>
              <w:ind w:left="200"/>
              <w:rPr>
                <w:sz w:val="18"/>
              </w:rPr>
            </w:pPr>
            <w:r>
              <w:rPr>
                <w:color w:val="292526"/>
                <w:sz w:val="18"/>
              </w:rPr>
              <w:t>Second Language I</w:t>
            </w:r>
          </w:p>
        </w:tc>
        <w:tc>
          <w:tcPr>
            <w:tcW w:w="830" w:type="dxa"/>
          </w:tcPr>
          <w:p w14:paraId="1CE2627A" w14:textId="77777777" w:rsidR="00B55570" w:rsidRDefault="002D42E2">
            <w:pPr>
              <w:pStyle w:val="TableParagraph"/>
              <w:tabs>
                <w:tab w:val="left" w:pos="816"/>
              </w:tabs>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33E8B0FF" w14:textId="77777777" w:rsidR="00B55570" w:rsidRDefault="002D42E2">
            <w:pPr>
              <w:pStyle w:val="TableParagraph"/>
              <w:rPr>
                <w:sz w:val="18"/>
              </w:rPr>
            </w:pPr>
            <w:r>
              <w:rPr>
                <w:color w:val="292526"/>
                <w:sz w:val="18"/>
              </w:rPr>
              <w:t>Second Language II</w:t>
            </w:r>
          </w:p>
        </w:tc>
        <w:tc>
          <w:tcPr>
            <w:tcW w:w="535" w:type="dxa"/>
          </w:tcPr>
          <w:p w14:paraId="00DAF5D7" w14:textId="77777777" w:rsidR="00B55570" w:rsidRDefault="002D42E2">
            <w:pPr>
              <w:pStyle w:val="TableParagraph"/>
              <w:ind w:left="152"/>
              <w:rPr>
                <w:sz w:val="18"/>
              </w:rPr>
            </w:pPr>
            <w:r>
              <w:rPr>
                <w:color w:val="292526"/>
                <w:sz w:val="18"/>
              </w:rPr>
              <w:t>3</w:t>
            </w:r>
          </w:p>
        </w:tc>
      </w:tr>
      <w:tr w:rsidR="00B55570" w14:paraId="62AD2DA8" w14:textId="77777777">
        <w:trPr>
          <w:trHeight w:hRule="exact" w:val="215"/>
        </w:trPr>
        <w:tc>
          <w:tcPr>
            <w:tcW w:w="3996" w:type="dxa"/>
          </w:tcPr>
          <w:p w14:paraId="43194231" w14:textId="77777777" w:rsidR="00B55570" w:rsidRDefault="002D42E2">
            <w:pPr>
              <w:pStyle w:val="TableParagraph"/>
              <w:spacing w:line="206" w:lineRule="exact"/>
              <w:ind w:left="200"/>
              <w:rPr>
                <w:b/>
                <w:sz w:val="18"/>
              </w:rPr>
            </w:pPr>
            <w:r>
              <w:rPr>
                <w:b/>
                <w:color w:val="292526"/>
                <w:sz w:val="18"/>
              </w:rPr>
              <w:t>TOTAL</w:t>
            </w:r>
          </w:p>
        </w:tc>
        <w:tc>
          <w:tcPr>
            <w:tcW w:w="830" w:type="dxa"/>
          </w:tcPr>
          <w:p w14:paraId="3B0D1CCE" w14:textId="77777777" w:rsidR="00B55570" w:rsidRDefault="002D42E2">
            <w:pPr>
              <w:pStyle w:val="TableParagraph"/>
              <w:spacing w:line="206" w:lineRule="exact"/>
              <w:ind w:left="125"/>
              <w:rPr>
                <w:b/>
                <w:sz w:val="18"/>
              </w:rPr>
            </w:pPr>
            <w:r>
              <w:rPr>
                <w:b/>
                <w:color w:val="292526"/>
                <w:sz w:val="18"/>
              </w:rPr>
              <w:t>15</w:t>
            </w:r>
          </w:p>
        </w:tc>
        <w:tc>
          <w:tcPr>
            <w:tcW w:w="4291" w:type="dxa"/>
          </w:tcPr>
          <w:p w14:paraId="0116DDDC" w14:textId="77777777" w:rsidR="00B55570" w:rsidRDefault="002D42E2">
            <w:pPr>
              <w:pStyle w:val="TableParagraph"/>
              <w:spacing w:line="206" w:lineRule="exact"/>
              <w:rPr>
                <w:sz w:val="18"/>
              </w:rPr>
            </w:pPr>
            <w:r>
              <w:rPr>
                <w:color w:val="292526"/>
                <w:sz w:val="18"/>
              </w:rPr>
              <w:t>Physics 114/115 (scientific perspective)</w:t>
            </w:r>
          </w:p>
        </w:tc>
        <w:tc>
          <w:tcPr>
            <w:tcW w:w="535" w:type="dxa"/>
          </w:tcPr>
          <w:p w14:paraId="6549FE49" w14:textId="77777777" w:rsidR="00B55570" w:rsidRDefault="002D42E2">
            <w:pPr>
              <w:pStyle w:val="TableParagraph"/>
              <w:tabs>
                <w:tab w:val="left" w:pos="799"/>
              </w:tabs>
              <w:spacing w:line="206" w:lineRule="exact"/>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5470920D" w14:textId="77777777">
        <w:trPr>
          <w:trHeight w:hRule="exact" w:val="210"/>
        </w:trPr>
        <w:tc>
          <w:tcPr>
            <w:tcW w:w="3996" w:type="dxa"/>
          </w:tcPr>
          <w:p w14:paraId="28BD63FE" w14:textId="77777777" w:rsidR="00B55570" w:rsidRDefault="00B55570"/>
        </w:tc>
        <w:tc>
          <w:tcPr>
            <w:tcW w:w="830" w:type="dxa"/>
          </w:tcPr>
          <w:p w14:paraId="04B1D893" w14:textId="77777777" w:rsidR="00B55570" w:rsidRDefault="00B55570"/>
        </w:tc>
        <w:tc>
          <w:tcPr>
            <w:tcW w:w="4291" w:type="dxa"/>
          </w:tcPr>
          <w:p w14:paraId="35CE35F3" w14:textId="77777777" w:rsidR="00B55570" w:rsidRDefault="002D42E2">
            <w:pPr>
              <w:pStyle w:val="TableParagraph"/>
              <w:spacing w:line="240" w:lineRule="auto"/>
              <w:rPr>
                <w:b/>
                <w:sz w:val="18"/>
              </w:rPr>
            </w:pPr>
            <w:r>
              <w:rPr>
                <w:b/>
                <w:color w:val="292526"/>
                <w:sz w:val="18"/>
              </w:rPr>
              <w:t>TOTAL</w:t>
            </w:r>
          </w:p>
        </w:tc>
        <w:tc>
          <w:tcPr>
            <w:tcW w:w="535" w:type="dxa"/>
          </w:tcPr>
          <w:p w14:paraId="42F88E1C" w14:textId="77777777" w:rsidR="00B55570" w:rsidRDefault="002D42E2">
            <w:pPr>
              <w:pStyle w:val="TableParagraph"/>
              <w:spacing w:line="240" w:lineRule="auto"/>
              <w:ind w:left="152"/>
              <w:rPr>
                <w:b/>
                <w:sz w:val="18"/>
              </w:rPr>
            </w:pPr>
            <w:r>
              <w:rPr>
                <w:b/>
                <w:color w:val="292526"/>
                <w:sz w:val="18"/>
              </w:rPr>
              <w:t>18</w:t>
            </w:r>
          </w:p>
        </w:tc>
      </w:tr>
      <w:tr w:rsidR="00B55570" w14:paraId="64935A94" w14:textId="77777777">
        <w:trPr>
          <w:trHeight w:hRule="exact" w:val="204"/>
        </w:trPr>
        <w:tc>
          <w:tcPr>
            <w:tcW w:w="3996" w:type="dxa"/>
          </w:tcPr>
          <w:p w14:paraId="7D9FDA4E" w14:textId="77777777" w:rsidR="00B55570" w:rsidRDefault="002D42E2">
            <w:pPr>
              <w:pStyle w:val="TableParagraph"/>
              <w:ind w:left="200"/>
              <w:rPr>
                <w:b/>
                <w:sz w:val="18"/>
              </w:rPr>
            </w:pPr>
            <w:r>
              <w:rPr>
                <w:b/>
                <w:color w:val="292526"/>
                <w:sz w:val="18"/>
              </w:rPr>
              <w:t>Sophomore Year</w:t>
            </w:r>
          </w:p>
        </w:tc>
        <w:tc>
          <w:tcPr>
            <w:tcW w:w="830" w:type="dxa"/>
          </w:tcPr>
          <w:p w14:paraId="7886DD84" w14:textId="77777777" w:rsidR="00B55570" w:rsidRDefault="00B55570"/>
        </w:tc>
        <w:tc>
          <w:tcPr>
            <w:tcW w:w="4291" w:type="dxa"/>
          </w:tcPr>
          <w:p w14:paraId="68ED0278" w14:textId="77777777" w:rsidR="00B55570" w:rsidRDefault="00B55570"/>
        </w:tc>
        <w:tc>
          <w:tcPr>
            <w:tcW w:w="535" w:type="dxa"/>
          </w:tcPr>
          <w:p w14:paraId="678496A0" w14:textId="77777777" w:rsidR="00B55570" w:rsidRDefault="00B55570"/>
        </w:tc>
      </w:tr>
      <w:tr w:rsidR="00B55570" w14:paraId="1CC248EB" w14:textId="77777777">
        <w:trPr>
          <w:trHeight w:hRule="exact" w:val="204"/>
        </w:trPr>
        <w:tc>
          <w:tcPr>
            <w:tcW w:w="3996" w:type="dxa"/>
          </w:tcPr>
          <w:p w14:paraId="0406D389" w14:textId="77777777" w:rsidR="00B55570" w:rsidRDefault="002D42E2">
            <w:pPr>
              <w:pStyle w:val="TableParagraph"/>
              <w:ind w:left="200"/>
              <w:rPr>
                <w:sz w:val="18"/>
              </w:rPr>
            </w:pPr>
            <w:r>
              <w:rPr>
                <w:color w:val="292526"/>
                <w:sz w:val="18"/>
              </w:rPr>
              <w:t>EDMC 212, Nature &amp; Needs of Adolescence</w:t>
            </w:r>
          </w:p>
        </w:tc>
        <w:tc>
          <w:tcPr>
            <w:tcW w:w="830" w:type="dxa"/>
          </w:tcPr>
          <w:p w14:paraId="14EDD43D" w14:textId="77777777" w:rsidR="00B55570" w:rsidRDefault="002D42E2">
            <w:pPr>
              <w:pStyle w:val="TableParagraph"/>
              <w:ind w:left="125"/>
              <w:rPr>
                <w:sz w:val="18"/>
              </w:rPr>
            </w:pPr>
            <w:r>
              <w:rPr>
                <w:color w:val="292526"/>
                <w:sz w:val="18"/>
              </w:rPr>
              <w:t>3</w:t>
            </w:r>
          </w:p>
        </w:tc>
        <w:tc>
          <w:tcPr>
            <w:tcW w:w="4291" w:type="dxa"/>
          </w:tcPr>
          <w:p w14:paraId="02F3D4BF" w14:textId="77777777" w:rsidR="00B55570" w:rsidRDefault="002D42E2">
            <w:pPr>
              <w:pStyle w:val="TableParagraph"/>
              <w:rPr>
                <w:sz w:val="18"/>
              </w:rPr>
            </w:pPr>
            <w:r>
              <w:rPr>
                <w:color w:val="292526"/>
                <w:sz w:val="18"/>
              </w:rPr>
              <w:t>EDSP 200, Special Ed: ID&amp; Issues</w:t>
            </w:r>
          </w:p>
        </w:tc>
        <w:tc>
          <w:tcPr>
            <w:tcW w:w="535" w:type="dxa"/>
          </w:tcPr>
          <w:p w14:paraId="5F3559C8" w14:textId="77777777" w:rsidR="00B55570" w:rsidRDefault="002D42E2">
            <w:pPr>
              <w:pStyle w:val="TableParagraph"/>
              <w:ind w:left="152"/>
              <w:rPr>
                <w:sz w:val="18"/>
              </w:rPr>
            </w:pPr>
            <w:r>
              <w:rPr>
                <w:color w:val="292526"/>
                <w:sz w:val="18"/>
              </w:rPr>
              <w:t>3</w:t>
            </w:r>
          </w:p>
        </w:tc>
      </w:tr>
      <w:tr w:rsidR="00B55570" w14:paraId="3E78A022" w14:textId="77777777">
        <w:trPr>
          <w:trHeight w:hRule="exact" w:val="204"/>
        </w:trPr>
        <w:tc>
          <w:tcPr>
            <w:tcW w:w="3996" w:type="dxa"/>
          </w:tcPr>
          <w:p w14:paraId="64742221" w14:textId="77777777" w:rsidR="00B55570" w:rsidRDefault="002D42E2">
            <w:pPr>
              <w:pStyle w:val="TableParagraph"/>
              <w:ind w:left="200"/>
              <w:rPr>
                <w:sz w:val="18"/>
              </w:rPr>
            </w:pPr>
            <w:r>
              <w:rPr>
                <w:color w:val="292526"/>
                <w:sz w:val="18"/>
              </w:rPr>
              <w:t>MATH 211, Foundation of Arith in MCED</w:t>
            </w:r>
          </w:p>
        </w:tc>
        <w:tc>
          <w:tcPr>
            <w:tcW w:w="830" w:type="dxa"/>
          </w:tcPr>
          <w:p w14:paraId="564E461F" w14:textId="77777777" w:rsidR="00B55570" w:rsidRDefault="002D42E2">
            <w:pPr>
              <w:pStyle w:val="TableParagraph"/>
              <w:ind w:left="125"/>
              <w:rPr>
                <w:sz w:val="18"/>
              </w:rPr>
            </w:pPr>
            <w:r>
              <w:rPr>
                <w:color w:val="292526"/>
                <w:sz w:val="18"/>
              </w:rPr>
              <w:t>3</w:t>
            </w:r>
          </w:p>
        </w:tc>
        <w:tc>
          <w:tcPr>
            <w:tcW w:w="4291" w:type="dxa"/>
          </w:tcPr>
          <w:p w14:paraId="13E4EFF3" w14:textId="77777777" w:rsidR="00B55570" w:rsidRDefault="002D42E2">
            <w:pPr>
              <w:pStyle w:val="TableParagraph"/>
              <w:rPr>
                <w:sz w:val="18"/>
              </w:rPr>
            </w:pPr>
            <w:r>
              <w:rPr>
                <w:color w:val="292526"/>
                <w:sz w:val="18"/>
              </w:rPr>
              <w:t>MATH 212, Geometry &amp; Measurement in MCED</w:t>
            </w:r>
          </w:p>
        </w:tc>
        <w:tc>
          <w:tcPr>
            <w:tcW w:w="535" w:type="dxa"/>
          </w:tcPr>
          <w:p w14:paraId="50D60B34" w14:textId="77777777" w:rsidR="00B55570" w:rsidRDefault="002D42E2">
            <w:pPr>
              <w:pStyle w:val="TableParagraph"/>
              <w:ind w:left="152"/>
              <w:rPr>
                <w:sz w:val="18"/>
              </w:rPr>
            </w:pPr>
            <w:r>
              <w:rPr>
                <w:color w:val="292526"/>
                <w:sz w:val="18"/>
              </w:rPr>
              <w:t>3</w:t>
            </w:r>
          </w:p>
        </w:tc>
      </w:tr>
      <w:tr w:rsidR="00B55570" w14:paraId="7C36519D" w14:textId="77777777">
        <w:trPr>
          <w:trHeight w:hRule="exact" w:val="204"/>
        </w:trPr>
        <w:tc>
          <w:tcPr>
            <w:tcW w:w="3996" w:type="dxa"/>
          </w:tcPr>
          <w:p w14:paraId="34A414D0" w14:textId="77777777" w:rsidR="00B55570" w:rsidRDefault="002D42E2">
            <w:pPr>
              <w:pStyle w:val="TableParagraph"/>
              <w:ind w:left="200"/>
              <w:rPr>
                <w:sz w:val="18"/>
              </w:rPr>
            </w:pPr>
            <w:r>
              <w:rPr>
                <w:color w:val="292526"/>
                <w:sz w:val="18"/>
              </w:rPr>
              <w:t>EDEL 251, Instructional Technology</w:t>
            </w:r>
          </w:p>
        </w:tc>
        <w:tc>
          <w:tcPr>
            <w:tcW w:w="830" w:type="dxa"/>
          </w:tcPr>
          <w:p w14:paraId="15BF4EF3" w14:textId="77777777" w:rsidR="00B55570" w:rsidRDefault="002D42E2">
            <w:pPr>
              <w:pStyle w:val="TableParagraph"/>
              <w:ind w:left="125"/>
              <w:rPr>
                <w:sz w:val="18"/>
              </w:rPr>
            </w:pPr>
            <w:r>
              <w:rPr>
                <w:color w:val="292526"/>
                <w:sz w:val="18"/>
              </w:rPr>
              <w:t>3</w:t>
            </w:r>
          </w:p>
        </w:tc>
        <w:tc>
          <w:tcPr>
            <w:tcW w:w="4291" w:type="dxa"/>
          </w:tcPr>
          <w:p w14:paraId="67447C85" w14:textId="77777777" w:rsidR="00B55570" w:rsidRDefault="002D42E2">
            <w:pPr>
              <w:pStyle w:val="TableParagraph"/>
              <w:rPr>
                <w:sz w:val="18"/>
              </w:rPr>
            </w:pPr>
            <w:r>
              <w:rPr>
                <w:color w:val="292526"/>
                <w:sz w:val="18"/>
              </w:rPr>
              <w:t>CHEM 104, 105</w:t>
            </w:r>
          </w:p>
        </w:tc>
        <w:tc>
          <w:tcPr>
            <w:tcW w:w="535" w:type="dxa"/>
          </w:tcPr>
          <w:p w14:paraId="4969D5A7" w14:textId="77777777" w:rsidR="00B55570" w:rsidRDefault="002D42E2">
            <w:pPr>
              <w:pStyle w:val="TableParagraph"/>
              <w:ind w:left="152"/>
              <w:rPr>
                <w:sz w:val="18"/>
              </w:rPr>
            </w:pPr>
            <w:r>
              <w:rPr>
                <w:color w:val="292526"/>
                <w:sz w:val="18"/>
              </w:rPr>
              <w:t>3</w:t>
            </w:r>
          </w:p>
        </w:tc>
      </w:tr>
      <w:tr w:rsidR="00B55570" w14:paraId="0D3C9373" w14:textId="77777777">
        <w:trPr>
          <w:trHeight w:hRule="exact" w:val="204"/>
        </w:trPr>
        <w:tc>
          <w:tcPr>
            <w:tcW w:w="3996" w:type="dxa"/>
            <w:vMerge w:val="restart"/>
          </w:tcPr>
          <w:p w14:paraId="4AE5EE18" w14:textId="77777777" w:rsidR="00B55570" w:rsidRDefault="002D42E2">
            <w:pPr>
              <w:pStyle w:val="TableParagraph"/>
              <w:spacing w:line="237" w:lineRule="auto"/>
              <w:ind w:left="200" w:right="546"/>
              <w:rPr>
                <w:sz w:val="18"/>
              </w:rPr>
            </w:pPr>
            <w:r>
              <w:rPr>
                <w:color w:val="292526"/>
                <w:sz w:val="18"/>
              </w:rPr>
              <w:t>EDCH 326, Children’s Literature for MCED (humanities elective)</w:t>
            </w:r>
          </w:p>
        </w:tc>
        <w:tc>
          <w:tcPr>
            <w:tcW w:w="830" w:type="dxa"/>
          </w:tcPr>
          <w:p w14:paraId="71EBE482" w14:textId="77777777" w:rsidR="00B55570" w:rsidRDefault="002D42E2">
            <w:pPr>
              <w:pStyle w:val="TableParagraph"/>
              <w:ind w:left="125"/>
              <w:rPr>
                <w:sz w:val="18"/>
              </w:rPr>
            </w:pPr>
            <w:r>
              <w:rPr>
                <w:color w:val="292526"/>
                <w:sz w:val="18"/>
              </w:rPr>
              <w:t>3</w:t>
            </w:r>
          </w:p>
        </w:tc>
        <w:tc>
          <w:tcPr>
            <w:tcW w:w="4291" w:type="dxa"/>
          </w:tcPr>
          <w:p w14:paraId="01AA4E9C" w14:textId="77777777" w:rsidR="00B55570" w:rsidRDefault="002D42E2">
            <w:pPr>
              <w:pStyle w:val="TableParagraph"/>
              <w:rPr>
                <w:sz w:val="18"/>
              </w:rPr>
            </w:pPr>
            <w:r>
              <w:rPr>
                <w:color w:val="292526"/>
                <w:sz w:val="18"/>
              </w:rPr>
              <w:t>EDRE 269, Phonics &amp; Foundation of Literacy</w:t>
            </w:r>
          </w:p>
        </w:tc>
        <w:tc>
          <w:tcPr>
            <w:tcW w:w="535" w:type="dxa"/>
          </w:tcPr>
          <w:p w14:paraId="7D96620D" w14:textId="77777777" w:rsidR="00B55570" w:rsidRDefault="002D42E2">
            <w:pPr>
              <w:pStyle w:val="TableParagraph"/>
              <w:ind w:left="152"/>
              <w:rPr>
                <w:sz w:val="18"/>
              </w:rPr>
            </w:pPr>
            <w:r>
              <w:rPr>
                <w:color w:val="292526"/>
                <w:sz w:val="18"/>
              </w:rPr>
              <w:t>3</w:t>
            </w:r>
          </w:p>
        </w:tc>
      </w:tr>
      <w:tr w:rsidR="00B55570" w14:paraId="2380C41A" w14:textId="77777777">
        <w:trPr>
          <w:trHeight w:hRule="exact" w:val="204"/>
        </w:trPr>
        <w:tc>
          <w:tcPr>
            <w:tcW w:w="3996" w:type="dxa"/>
            <w:vMerge/>
          </w:tcPr>
          <w:p w14:paraId="67F1520E" w14:textId="77777777" w:rsidR="00B55570" w:rsidRDefault="00B55570"/>
        </w:tc>
        <w:tc>
          <w:tcPr>
            <w:tcW w:w="830" w:type="dxa"/>
          </w:tcPr>
          <w:p w14:paraId="2FE5D487" w14:textId="77777777" w:rsidR="00B55570" w:rsidRDefault="00B55570"/>
        </w:tc>
        <w:tc>
          <w:tcPr>
            <w:tcW w:w="4291" w:type="dxa"/>
          </w:tcPr>
          <w:p w14:paraId="1F171909" w14:textId="77777777" w:rsidR="00B55570" w:rsidRDefault="002D42E2">
            <w:pPr>
              <w:pStyle w:val="TableParagraph"/>
              <w:rPr>
                <w:sz w:val="18"/>
              </w:rPr>
            </w:pPr>
            <w:r>
              <w:rPr>
                <w:color w:val="292526"/>
                <w:sz w:val="18"/>
              </w:rPr>
              <w:t>PHIL Perspective Elective: PHIL 200</w:t>
            </w:r>
          </w:p>
        </w:tc>
        <w:tc>
          <w:tcPr>
            <w:tcW w:w="535" w:type="dxa"/>
          </w:tcPr>
          <w:p w14:paraId="54282784" w14:textId="77777777" w:rsidR="00B55570" w:rsidRDefault="002D42E2">
            <w:pPr>
              <w:pStyle w:val="TableParagraph"/>
              <w:ind w:left="152"/>
              <w:rPr>
                <w:sz w:val="18"/>
              </w:rPr>
            </w:pPr>
            <w:r>
              <w:rPr>
                <w:color w:val="292526"/>
                <w:sz w:val="18"/>
              </w:rPr>
              <w:t>3</w:t>
            </w:r>
          </w:p>
        </w:tc>
      </w:tr>
      <w:tr w:rsidR="00B55570" w14:paraId="40A24FDE" w14:textId="77777777">
        <w:trPr>
          <w:trHeight w:hRule="exact" w:val="209"/>
        </w:trPr>
        <w:tc>
          <w:tcPr>
            <w:tcW w:w="3996" w:type="dxa"/>
          </w:tcPr>
          <w:p w14:paraId="1DEFE86C" w14:textId="77777777" w:rsidR="00B55570" w:rsidRDefault="002D42E2">
            <w:pPr>
              <w:pStyle w:val="TableParagraph"/>
              <w:ind w:left="200"/>
              <w:rPr>
                <w:sz w:val="18"/>
              </w:rPr>
            </w:pPr>
            <w:r>
              <w:rPr>
                <w:color w:val="292526"/>
                <w:sz w:val="18"/>
              </w:rPr>
              <w:t>PHIL 100, Ethics as Intro Philosophy</w:t>
            </w:r>
          </w:p>
        </w:tc>
        <w:tc>
          <w:tcPr>
            <w:tcW w:w="830" w:type="dxa"/>
          </w:tcPr>
          <w:p w14:paraId="17B43BF2" w14:textId="77777777" w:rsidR="00B55570" w:rsidRDefault="002D42E2">
            <w:pPr>
              <w:pStyle w:val="TableParagraph"/>
              <w:ind w:left="125"/>
              <w:rPr>
                <w:sz w:val="18"/>
              </w:rPr>
            </w:pPr>
            <w:r>
              <w:rPr>
                <w:color w:val="292526"/>
                <w:sz w:val="18"/>
              </w:rPr>
              <w:t>3</w:t>
            </w:r>
          </w:p>
        </w:tc>
        <w:tc>
          <w:tcPr>
            <w:tcW w:w="4291" w:type="dxa"/>
          </w:tcPr>
          <w:p w14:paraId="786C7C0A" w14:textId="77777777" w:rsidR="00B55570" w:rsidRDefault="002D42E2">
            <w:pPr>
              <w:pStyle w:val="TableParagraph"/>
              <w:rPr>
                <w:sz w:val="18"/>
              </w:rPr>
            </w:pPr>
            <w:r>
              <w:rPr>
                <w:color w:val="292526"/>
                <w:sz w:val="18"/>
              </w:rPr>
              <w:t>Historical Perspective Elective</w:t>
            </w:r>
          </w:p>
        </w:tc>
        <w:tc>
          <w:tcPr>
            <w:tcW w:w="535" w:type="dxa"/>
          </w:tcPr>
          <w:p w14:paraId="74DF969F" w14:textId="77777777" w:rsidR="00B55570" w:rsidRDefault="002D42E2">
            <w:pPr>
              <w:pStyle w:val="TableParagraph"/>
              <w:tabs>
                <w:tab w:val="left" w:pos="799"/>
              </w:tabs>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7026C0A9" w14:textId="77777777">
        <w:trPr>
          <w:trHeight w:hRule="exact" w:val="214"/>
        </w:trPr>
        <w:tc>
          <w:tcPr>
            <w:tcW w:w="3996" w:type="dxa"/>
          </w:tcPr>
          <w:p w14:paraId="2DDEC61A" w14:textId="77777777" w:rsidR="00B55570" w:rsidRDefault="002D42E2">
            <w:pPr>
              <w:pStyle w:val="TableParagraph"/>
              <w:spacing w:line="206" w:lineRule="exact"/>
              <w:ind w:left="200"/>
              <w:rPr>
                <w:sz w:val="18"/>
              </w:rPr>
            </w:pPr>
            <w:r>
              <w:rPr>
                <w:color w:val="292526"/>
                <w:sz w:val="18"/>
              </w:rPr>
              <w:t>CHEM 102, 103</w:t>
            </w:r>
          </w:p>
        </w:tc>
        <w:tc>
          <w:tcPr>
            <w:tcW w:w="830" w:type="dxa"/>
          </w:tcPr>
          <w:p w14:paraId="56628DBD" w14:textId="77777777" w:rsidR="00B55570" w:rsidRDefault="002D42E2">
            <w:pPr>
              <w:pStyle w:val="TableParagraph"/>
              <w:tabs>
                <w:tab w:val="left" w:pos="816"/>
              </w:tabs>
              <w:spacing w:line="206" w:lineRule="exact"/>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1DE471A4" w14:textId="77777777" w:rsidR="00B55570" w:rsidRDefault="002D42E2">
            <w:pPr>
              <w:pStyle w:val="TableParagraph"/>
              <w:spacing w:line="206" w:lineRule="exact"/>
              <w:rPr>
                <w:b/>
                <w:sz w:val="18"/>
              </w:rPr>
            </w:pPr>
            <w:r>
              <w:rPr>
                <w:b/>
                <w:color w:val="292526"/>
                <w:sz w:val="18"/>
              </w:rPr>
              <w:t>TOTAL</w:t>
            </w:r>
          </w:p>
        </w:tc>
        <w:tc>
          <w:tcPr>
            <w:tcW w:w="535" w:type="dxa"/>
          </w:tcPr>
          <w:p w14:paraId="5FE85C38" w14:textId="77777777" w:rsidR="00B55570" w:rsidRDefault="002D42E2">
            <w:pPr>
              <w:pStyle w:val="TableParagraph"/>
              <w:spacing w:line="206" w:lineRule="exact"/>
              <w:ind w:left="152"/>
              <w:rPr>
                <w:b/>
                <w:sz w:val="18"/>
              </w:rPr>
            </w:pPr>
            <w:r>
              <w:rPr>
                <w:b/>
                <w:color w:val="292526"/>
                <w:sz w:val="18"/>
              </w:rPr>
              <w:t>18</w:t>
            </w:r>
          </w:p>
        </w:tc>
      </w:tr>
      <w:tr w:rsidR="00B55570" w14:paraId="0F830EDB" w14:textId="77777777">
        <w:trPr>
          <w:trHeight w:hRule="exact" w:val="311"/>
        </w:trPr>
        <w:tc>
          <w:tcPr>
            <w:tcW w:w="3996" w:type="dxa"/>
          </w:tcPr>
          <w:p w14:paraId="19B9F7F3" w14:textId="77777777" w:rsidR="00B55570" w:rsidRDefault="002D42E2">
            <w:pPr>
              <w:pStyle w:val="TableParagraph"/>
              <w:spacing w:line="206" w:lineRule="exact"/>
              <w:ind w:left="200"/>
              <w:rPr>
                <w:b/>
                <w:sz w:val="18"/>
              </w:rPr>
            </w:pPr>
            <w:r>
              <w:rPr>
                <w:b/>
                <w:color w:val="292526"/>
                <w:sz w:val="18"/>
              </w:rPr>
              <w:t>TOTAL</w:t>
            </w:r>
          </w:p>
        </w:tc>
        <w:tc>
          <w:tcPr>
            <w:tcW w:w="830" w:type="dxa"/>
          </w:tcPr>
          <w:p w14:paraId="0E69F621" w14:textId="77777777" w:rsidR="00B55570" w:rsidRDefault="002D42E2">
            <w:pPr>
              <w:pStyle w:val="TableParagraph"/>
              <w:spacing w:line="206" w:lineRule="exact"/>
              <w:ind w:left="125"/>
              <w:rPr>
                <w:b/>
                <w:sz w:val="18"/>
              </w:rPr>
            </w:pPr>
            <w:r>
              <w:rPr>
                <w:b/>
                <w:color w:val="292526"/>
                <w:sz w:val="18"/>
              </w:rPr>
              <w:t>18</w:t>
            </w:r>
          </w:p>
        </w:tc>
        <w:tc>
          <w:tcPr>
            <w:tcW w:w="4291" w:type="dxa"/>
          </w:tcPr>
          <w:p w14:paraId="12140318" w14:textId="77777777" w:rsidR="00B55570" w:rsidRDefault="00B55570"/>
        </w:tc>
        <w:tc>
          <w:tcPr>
            <w:tcW w:w="535" w:type="dxa"/>
          </w:tcPr>
          <w:p w14:paraId="24C75E8D" w14:textId="77777777" w:rsidR="00B55570" w:rsidRDefault="00B55570"/>
        </w:tc>
      </w:tr>
      <w:tr w:rsidR="00B55570" w14:paraId="55D7CE8D" w14:textId="77777777">
        <w:trPr>
          <w:trHeight w:hRule="exact" w:val="306"/>
        </w:trPr>
        <w:tc>
          <w:tcPr>
            <w:tcW w:w="3996" w:type="dxa"/>
          </w:tcPr>
          <w:p w14:paraId="31DDB3E9" w14:textId="77777777" w:rsidR="00B55570" w:rsidRDefault="002D42E2">
            <w:pPr>
              <w:pStyle w:val="TableParagraph"/>
              <w:spacing w:before="96" w:line="240" w:lineRule="auto"/>
              <w:ind w:left="200"/>
              <w:rPr>
                <w:b/>
                <w:sz w:val="18"/>
              </w:rPr>
            </w:pPr>
            <w:r>
              <w:rPr>
                <w:b/>
                <w:color w:val="292526"/>
                <w:sz w:val="18"/>
              </w:rPr>
              <w:t>Junior Year</w:t>
            </w:r>
          </w:p>
        </w:tc>
        <w:tc>
          <w:tcPr>
            <w:tcW w:w="830" w:type="dxa"/>
          </w:tcPr>
          <w:p w14:paraId="214BCF02" w14:textId="77777777" w:rsidR="00B55570" w:rsidRDefault="00B55570"/>
        </w:tc>
        <w:tc>
          <w:tcPr>
            <w:tcW w:w="4291" w:type="dxa"/>
          </w:tcPr>
          <w:p w14:paraId="74513FA3" w14:textId="77777777" w:rsidR="00B55570" w:rsidRDefault="00B55570"/>
        </w:tc>
        <w:tc>
          <w:tcPr>
            <w:tcW w:w="535" w:type="dxa"/>
          </w:tcPr>
          <w:p w14:paraId="6C034E18" w14:textId="77777777" w:rsidR="00B55570" w:rsidRDefault="00B55570"/>
        </w:tc>
      </w:tr>
      <w:tr w:rsidR="00B55570" w14:paraId="14344526" w14:textId="77777777">
        <w:trPr>
          <w:trHeight w:hRule="exact" w:val="204"/>
        </w:trPr>
        <w:tc>
          <w:tcPr>
            <w:tcW w:w="3996" w:type="dxa"/>
          </w:tcPr>
          <w:p w14:paraId="531BDD59" w14:textId="77777777" w:rsidR="00B55570" w:rsidRDefault="002D42E2">
            <w:pPr>
              <w:pStyle w:val="TableParagraph"/>
              <w:ind w:left="200"/>
              <w:rPr>
                <w:sz w:val="18"/>
              </w:rPr>
            </w:pPr>
            <w:r>
              <w:rPr>
                <w:color w:val="292526"/>
                <w:sz w:val="18"/>
              </w:rPr>
              <w:t>EDMC 340, Middle School Philosophy &amp; Sch Org</w:t>
            </w:r>
          </w:p>
        </w:tc>
        <w:tc>
          <w:tcPr>
            <w:tcW w:w="830" w:type="dxa"/>
          </w:tcPr>
          <w:p w14:paraId="6F078F46" w14:textId="77777777" w:rsidR="00B55570" w:rsidRDefault="002D42E2">
            <w:pPr>
              <w:pStyle w:val="TableParagraph"/>
              <w:ind w:left="125"/>
              <w:rPr>
                <w:sz w:val="18"/>
              </w:rPr>
            </w:pPr>
            <w:r>
              <w:rPr>
                <w:color w:val="292526"/>
                <w:sz w:val="18"/>
              </w:rPr>
              <w:t>3</w:t>
            </w:r>
          </w:p>
        </w:tc>
        <w:tc>
          <w:tcPr>
            <w:tcW w:w="4291" w:type="dxa"/>
          </w:tcPr>
          <w:p w14:paraId="10105882" w14:textId="77777777" w:rsidR="00B55570" w:rsidRDefault="002D42E2">
            <w:pPr>
              <w:pStyle w:val="TableParagraph"/>
              <w:rPr>
                <w:sz w:val="18"/>
              </w:rPr>
            </w:pPr>
            <w:r>
              <w:rPr>
                <w:color w:val="292526"/>
                <w:sz w:val="18"/>
              </w:rPr>
              <w:t>ENGL 205, Literature &amp; Moral Imagination</w:t>
            </w:r>
          </w:p>
        </w:tc>
        <w:tc>
          <w:tcPr>
            <w:tcW w:w="535" w:type="dxa"/>
          </w:tcPr>
          <w:p w14:paraId="5E20323D" w14:textId="77777777" w:rsidR="00B55570" w:rsidRDefault="002D42E2">
            <w:pPr>
              <w:pStyle w:val="TableParagraph"/>
              <w:ind w:left="152"/>
              <w:rPr>
                <w:sz w:val="18"/>
              </w:rPr>
            </w:pPr>
            <w:r>
              <w:rPr>
                <w:color w:val="292526"/>
                <w:sz w:val="18"/>
              </w:rPr>
              <w:t>3</w:t>
            </w:r>
          </w:p>
        </w:tc>
      </w:tr>
      <w:tr w:rsidR="00B55570" w14:paraId="1268A79D" w14:textId="77777777">
        <w:trPr>
          <w:trHeight w:hRule="exact" w:val="204"/>
        </w:trPr>
        <w:tc>
          <w:tcPr>
            <w:tcW w:w="3996" w:type="dxa"/>
          </w:tcPr>
          <w:p w14:paraId="344D875D" w14:textId="77777777" w:rsidR="00B55570" w:rsidRDefault="002D42E2">
            <w:pPr>
              <w:pStyle w:val="TableParagraph"/>
              <w:ind w:left="200"/>
              <w:rPr>
                <w:sz w:val="18"/>
              </w:rPr>
            </w:pPr>
            <w:r>
              <w:rPr>
                <w:color w:val="292526"/>
                <w:sz w:val="18"/>
              </w:rPr>
              <w:t>THEO Perspective Elective or THEO 200 or 300</w:t>
            </w:r>
          </w:p>
        </w:tc>
        <w:tc>
          <w:tcPr>
            <w:tcW w:w="830" w:type="dxa"/>
          </w:tcPr>
          <w:p w14:paraId="1D4EDC58" w14:textId="77777777" w:rsidR="00B55570" w:rsidRDefault="002D42E2">
            <w:pPr>
              <w:pStyle w:val="TableParagraph"/>
              <w:ind w:left="125"/>
              <w:rPr>
                <w:sz w:val="18"/>
              </w:rPr>
            </w:pPr>
            <w:r>
              <w:rPr>
                <w:color w:val="292526"/>
                <w:sz w:val="18"/>
              </w:rPr>
              <w:t>3</w:t>
            </w:r>
          </w:p>
        </w:tc>
        <w:tc>
          <w:tcPr>
            <w:tcW w:w="4291" w:type="dxa"/>
          </w:tcPr>
          <w:p w14:paraId="7567E279" w14:textId="77777777" w:rsidR="00B55570" w:rsidRDefault="002D42E2">
            <w:pPr>
              <w:pStyle w:val="TableParagraph"/>
              <w:rPr>
                <w:sz w:val="18"/>
              </w:rPr>
            </w:pPr>
            <w:r>
              <w:rPr>
                <w:color w:val="292526"/>
                <w:sz w:val="18"/>
              </w:rPr>
              <w:t>MATH 214, Math Prob. Solving MC</w:t>
            </w:r>
          </w:p>
        </w:tc>
        <w:tc>
          <w:tcPr>
            <w:tcW w:w="535" w:type="dxa"/>
          </w:tcPr>
          <w:p w14:paraId="2D68393D" w14:textId="77777777" w:rsidR="00B55570" w:rsidRDefault="002D42E2">
            <w:pPr>
              <w:pStyle w:val="TableParagraph"/>
              <w:ind w:left="152"/>
              <w:rPr>
                <w:sz w:val="18"/>
              </w:rPr>
            </w:pPr>
            <w:r>
              <w:rPr>
                <w:color w:val="292526"/>
                <w:sz w:val="18"/>
              </w:rPr>
              <w:t>3</w:t>
            </w:r>
          </w:p>
        </w:tc>
      </w:tr>
      <w:tr w:rsidR="00B55570" w14:paraId="7905F239" w14:textId="77777777">
        <w:trPr>
          <w:trHeight w:hRule="exact" w:val="204"/>
        </w:trPr>
        <w:tc>
          <w:tcPr>
            <w:tcW w:w="3996" w:type="dxa"/>
          </w:tcPr>
          <w:p w14:paraId="53F2EC54" w14:textId="77777777" w:rsidR="00B55570" w:rsidRDefault="002D42E2">
            <w:pPr>
              <w:pStyle w:val="TableParagraph"/>
              <w:ind w:left="200"/>
              <w:rPr>
                <w:sz w:val="18"/>
              </w:rPr>
            </w:pPr>
            <w:r>
              <w:rPr>
                <w:color w:val="292526"/>
                <w:sz w:val="18"/>
              </w:rPr>
              <w:t>MATH 116, Elementary Statistics</w:t>
            </w:r>
          </w:p>
        </w:tc>
        <w:tc>
          <w:tcPr>
            <w:tcW w:w="830" w:type="dxa"/>
          </w:tcPr>
          <w:p w14:paraId="2961387F" w14:textId="77777777" w:rsidR="00B55570" w:rsidRDefault="002D42E2">
            <w:pPr>
              <w:pStyle w:val="TableParagraph"/>
              <w:ind w:left="125"/>
              <w:rPr>
                <w:sz w:val="18"/>
              </w:rPr>
            </w:pPr>
            <w:r>
              <w:rPr>
                <w:color w:val="292526"/>
                <w:sz w:val="18"/>
              </w:rPr>
              <w:t>3</w:t>
            </w:r>
          </w:p>
        </w:tc>
        <w:tc>
          <w:tcPr>
            <w:tcW w:w="4291" w:type="dxa"/>
          </w:tcPr>
          <w:p w14:paraId="11C11BC8" w14:textId="77777777" w:rsidR="00B55570" w:rsidRDefault="002D42E2">
            <w:pPr>
              <w:pStyle w:val="TableParagraph"/>
              <w:rPr>
                <w:sz w:val="18"/>
              </w:rPr>
            </w:pPr>
            <w:r>
              <w:rPr>
                <w:color w:val="292526"/>
                <w:sz w:val="18"/>
              </w:rPr>
              <w:t>EDMC 325, Arts in Middle Childhood Education</w:t>
            </w:r>
          </w:p>
        </w:tc>
        <w:tc>
          <w:tcPr>
            <w:tcW w:w="535" w:type="dxa"/>
          </w:tcPr>
          <w:p w14:paraId="3853919C" w14:textId="77777777" w:rsidR="00B55570" w:rsidRDefault="002D42E2">
            <w:pPr>
              <w:pStyle w:val="TableParagraph"/>
              <w:ind w:left="152"/>
              <w:rPr>
                <w:sz w:val="18"/>
              </w:rPr>
            </w:pPr>
            <w:r>
              <w:rPr>
                <w:color w:val="292526"/>
                <w:sz w:val="18"/>
              </w:rPr>
              <w:t>3</w:t>
            </w:r>
          </w:p>
        </w:tc>
      </w:tr>
      <w:tr w:rsidR="00B55570" w14:paraId="3E9396FF" w14:textId="77777777">
        <w:trPr>
          <w:trHeight w:hRule="exact" w:val="204"/>
        </w:trPr>
        <w:tc>
          <w:tcPr>
            <w:tcW w:w="3996" w:type="dxa"/>
          </w:tcPr>
          <w:p w14:paraId="742A6BC4" w14:textId="77777777" w:rsidR="00B55570" w:rsidRDefault="002D42E2">
            <w:pPr>
              <w:pStyle w:val="TableParagraph"/>
              <w:ind w:left="200"/>
              <w:rPr>
                <w:sz w:val="18"/>
              </w:rPr>
            </w:pPr>
            <w:r>
              <w:rPr>
                <w:color w:val="292526"/>
                <w:sz w:val="18"/>
              </w:rPr>
              <w:t>EDRE 314, Reading Methods for Middle Grades</w:t>
            </w:r>
          </w:p>
        </w:tc>
        <w:tc>
          <w:tcPr>
            <w:tcW w:w="830" w:type="dxa"/>
          </w:tcPr>
          <w:p w14:paraId="1A75302C" w14:textId="77777777" w:rsidR="00B55570" w:rsidRDefault="002D42E2">
            <w:pPr>
              <w:pStyle w:val="TableParagraph"/>
              <w:ind w:left="125"/>
              <w:rPr>
                <w:sz w:val="18"/>
              </w:rPr>
            </w:pPr>
            <w:r>
              <w:rPr>
                <w:color w:val="292526"/>
                <w:sz w:val="18"/>
              </w:rPr>
              <w:t>3</w:t>
            </w:r>
          </w:p>
        </w:tc>
        <w:tc>
          <w:tcPr>
            <w:tcW w:w="4291" w:type="dxa"/>
          </w:tcPr>
          <w:p w14:paraId="1CC5C61A" w14:textId="77777777" w:rsidR="00B55570" w:rsidRDefault="002D42E2">
            <w:pPr>
              <w:pStyle w:val="TableParagraph"/>
              <w:rPr>
                <w:sz w:val="18"/>
              </w:rPr>
            </w:pPr>
            <w:r>
              <w:rPr>
                <w:color w:val="292526"/>
                <w:sz w:val="18"/>
              </w:rPr>
              <w:t>EDMC 351-354 Middle School Curr (1 of 2)</w:t>
            </w:r>
          </w:p>
        </w:tc>
        <w:tc>
          <w:tcPr>
            <w:tcW w:w="535" w:type="dxa"/>
          </w:tcPr>
          <w:p w14:paraId="6A4D9D2C" w14:textId="77777777" w:rsidR="00B55570" w:rsidRDefault="002D42E2">
            <w:pPr>
              <w:pStyle w:val="TableParagraph"/>
              <w:ind w:left="152"/>
              <w:rPr>
                <w:sz w:val="18"/>
              </w:rPr>
            </w:pPr>
            <w:r>
              <w:rPr>
                <w:color w:val="292526"/>
                <w:sz w:val="18"/>
              </w:rPr>
              <w:t>3</w:t>
            </w:r>
          </w:p>
        </w:tc>
      </w:tr>
      <w:tr w:rsidR="00B55570" w14:paraId="7EB3E32A" w14:textId="77777777">
        <w:trPr>
          <w:trHeight w:hRule="exact" w:val="204"/>
        </w:trPr>
        <w:tc>
          <w:tcPr>
            <w:tcW w:w="3996" w:type="dxa"/>
          </w:tcPr>
          <w:p w14:paraId="3F1491B3" w14:textId="77777777" w:rsidR="00B55570" w:rsidRDefault="002D42E2">
            <w:pPr>
              <w:pStyle w:val="TableParagraph"/>
              <w:ind w:left="200"/>
              <w:rPr>
                <w:sz w:val="18"/>
              </w:rPr>
            </w:pPr>
            <w:r>
              <w:rPr>
                <w:color w:val="292526"/>
                <w:sz w:val="18"/>
              </w:rPr>
              <w:t>EDMC 345, Intro to EDMC Classroom Mgmt</w:t>
            </w:r>
          </w:p>
        </w:tc>
        <w:tc>
          <w:tcPr>
            <w:tcW w:w="830" w:type="dxa"/>
          </w:tcPr>
          <w:p w14:paraId="13264A6F" w14:textId="77777777" w:rsidR="00B55570" w:rsidRDefault="002D42E2">
            <w:pPr>
              <w:pStyle w:val="TableParagraph"/>
              <w:ind w:left="125"/>
              <w:rPr>
                <w:sz w:val="18"/>
              </w:rPr>
            </w:pPr>
            <w:r>
              <w:rPr>
                <w:color w:val="292526"/>
                <w:sz w:val="18"/>
              </w:rPr>
              <w:t>3</w:t>
            </w:r>
          </w:p>
        </w:tc>
        <w:tc>
          <w:tcPr>
            <w:tcW w:w="4291" w:type="dxa"/>
          </w:tcPr>
          <w:p w14:paraId="3F0245F6" w14:textId="77777777" w:rsidR="00B55570" w:rsidRDefault="002D42E2">
            <w:pPr>
              <w:pStyle w:val="TableParagraph"/>
              <w:rPr>
                <w:sz w:val="18"/>
              </w:rPr>
            </w:pPr>
            <w:r>
              <w:rPr>
                <w:color w:val="292526"/>
                <w:sz w:val="18"/>
              </w:rPr>
              <w:t>EDMC 351-354 Middle School Curr (2 of 2)</w:t>
            </w:r>
          </w:p>
        </w:tc>
        <w:tc>
          <w:tcPr>
            <w:tcW w:w="535" w:type="dxa"/>
          </w:tcPr>
          <w:p w14:paraId="5542CCB3" w14:textId="77777777" w:rsidR="00B55570" w:rsidRDefault="002D42E2">
            <w:pPr>
              <w:pStyle w:val="TableParagraph"/>
              <w:ind w:left="152"/>
              <w:rPr>
                <w:sz w:val="18"/>
              </w:rPr>
            </w:pPr>
            <w:r>
              <w:rPr>
                <w:color w:val="292526"/>
                <w:sz w:val="18"/>
              </w:rPr>
              <w:t>3</w:t>
            </w:r>
          </w:p>
        </w:tc>
      </w:tr>
      <w:tr w:rsidR="00B55570" w14:paraId="5DB5FEE4" w14:textId="77777777">
        <w:trPr>
          <w:trHeight w:hRule="exact" w:val="209"/>
        </w:trPr>
        <w:tc>
          <w:tcPr>
            <w:tcW w:w="3996" w:type="dxa"/>
          </w:tcPr>
          <w:p w14:paraId="561EB0ED" w14:textId="77777777" w:rsidR="00B55570" w:rsidRDefault="002D42E2">
            <w:pPr>
              <w:pStyle w:val="TableParagraph"/>
              <w:ind w:left="200"/>
              <w:rPr>
                <w:sz w:val="18"/>
              </w:rPr>
            </w:pPr>
            <w:r>
              <w:rPr>
                <w:color w:val="292526"/>
                <w:sz w:val="18"/>
              </w:rPr>
              <w:lastRenderedPageBreak/>
              <w:t>MATH 213, Algebra Concepts – MCED</w:t>
            </w:r>
          </w:p>
        </w:tc>
        <w:tc>
          <w:tcPr>
            <w:tcW w:w="830" w:type="dxa"/>
          </w:tcPr>
          <w:p w14:paraId="727658E0" w14:textId="77777777" w:rsidR="00B55570" w:rsidRDefault="002D42E2">
            <w:pPr>
              <w:pStyle w:val="TableParagraph"/>
              <w:tabs>
                <w:tab w:val="left" w:pos="816"/>
              </w:tabs>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413C6EFA" w14:textId="77777777" w:rsidR="00B55570" w:rsidRDefault="002D42E2">
            <w:pPr>
              <w:pStyle w:val="TableParagraph"/>
              <w:rPr>
                <w:sz w:val="18"/>
              </w:rPr>
            </w:pPr>
            <w:r>
              <w:rPr>
                <w:color w:val="292526"/>
                <w:sz w:val="18"/>
              </w:rPr>
              <w:t>BIOL 120, 127</w:t>
            </w:r>
          </w:p>
        </w:tc>
        <w:tc>
          <w:tcPr>
            <w:tcW w:w="535" w:type="dxa"/>
          </w:tcPr>
          <w:p w14:paraId="467A5259" w14:textId="77777777" w:rsidR="00B55570" w:rsidRDefault="002D42E2">
            <w:pPr>
              <w:pStyle w:val="TableParagraph"/>
              <w:tabs>
                <w:tab w:val="left" w:pos="799"/>
              </w:tabs>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499F56D8" w14:textId="77777777">
        <w:trPr>
          <w:trHeight w:hRule="exact" w:val="311"/>
        </w:trPr>
        <w:tc>
          <w:tcPr>
            <w:tcW w:w="3996" w:type="dxa"/>
          </w:tcPr>
          <w:p w14:paraId="2A005383" w14:textId="77777777" w:rsidR="00B55570" w:rsidRDefault="002D42E2">
            <w:pPr>
              <w:pStyle w:val="TableParagraph"/>
              <w:spacing w:line="206" w:lineRule="exact"/>
              <w:ind w:left="200"/>
              <w:rPr>
                <w:b/>
                <w:sz w:val="18"/>
              </w:rPr>
            </w:pPr>
            <w:r>
              <w:rPr>
                <w:b/>
                <w:color w:val="292526"/>
                <w:sz w:val="18"/>
              </w:rPr>
              <w:t>TOTAL</w:t>
            </w:r>
          </w:p>
        </w:tc>
        <w:tc>
          <w:tcPr>
            <w:tcW w:w="830" w:type="dxa"/>
          </w:tcPr>
          <w:p w14:paraId="69908488" w14:textId="77777777" w:rsidR="00B55570" w:rsidRDefault="002D42E2">
            <w:pPr>
              <w:pStyle w:val="TableParagraph"/>
              <w:spacing w:line="206" w:lineRule="exact"/>
              <w:ind w:left="125"/>
              <w:rPr>
                <w:b/>
                <w:sz w:val="18"/>
              </w:rPr>
            </w:pPr>
            <w:r>
              <w:rPr>
                <w:b/>
                <w:color w:val="292526"/>
                <w:sz w:val="18"/>
              </w:rPr>
              <w:t>18</w:t>
            </w:r>
          </w:p>
        </w:tc>
        <w:tc>
          <w:tcPr>
            <w:tcW w:w="4291" w:type="dxa"/>
          </w:tcPr>
          <w:p w14:paraId="68393B3B" w14:textId="77777777" w:rsidR="00B55570" w:rsidRDefault="002D42E2">
            <w:pPr>
              <w:pStyle w:val="TableParagraph"/>
              <w:spacing w:line="206" w:lineRule="exact"/>
              <w:rPr>
                <w:b/>
                <w:sz w:val="18"/>
              </w:rPr>
            </w:pPr>
            <w:r>
              <w:rPr>
                <w:b/>
                <w:color w:val="292526"/>
                <w:sz w:val="18"/>
              </w:rPr>
              <w:t>TOTAL</w:t>
            </w:r>
          </w:p>
        </w:tc>
        <w:tc>
          <w:tcPr>
            <w:tcW w:w="535" w:type="dxa"/>
          </w:tcPr>
          <w:p w14:paraId="76A240DD" w14:textId="77777777" w:rsidR="00B55570" w:rsidRDefault="002D42E2">
            <w:pPr>
              <w:pStyle w:val="TableParagraph"/>
              <w:spacing w:line="206" w:lineRule="exact"/>
              <w:ind w:left="152"/>
              <w:rPr>
                <w:b/>
                <w:sz w:val="18"/>
              </w:rPr>
            </w:pPr>
            <w:r>
              <w:rPr>
                <w:b/>
                <w:color w:val="292526"/>
                <w:sz w:val="18"/>
              </w:rPr>
              <w:t>18</w:t>
            </w:r>
          </w:p>
        </w:tc>
      </w:tr>
      <w:tr w:rsidR="00B55570" w14:paraId="34DA35DA" w14:textId="77777777">
        <w:trPr>
          <w:trHeight w:hRule="exact" w:val="306"/>
        </w:trPr>
        <w:tc>
          <w:tcPr>
            <w:tcW w:w="3996" w:type="dxa"/>
          </w:tcPr>
          <w:p w14:paraId="00D3805A" w14:textId="77777777" w:rsidR="00B55570" w:rsidRDefault="002D42E2">
            <w:pPr>
              <w:pStyle w:val="TableParagraph"/>
              <w:spacing w:before="96" w:line="240" w:lineRule="auto"/>
              <w:ind w:left="200"/>
              <w:rPr>
                <w:b/>
                <w:sz w:val="18"/>
              </w:rPr>
            </w:pPr>
            <w:r>
              <w:rPr>
                <w:b/>
                <w:color w:val="292526"/>
                <w:sz w:val="18"/>
              </w:rPr>
              <w:t>Senior Year</w:t>
            </w:r>
          </w:p>
        </w:tc>
        <w:tc>
          <w:tcPr>
            <w:tcW w:w="830" w:type="dxa"/>
          </w:tcPr>
          <w:p w14:paraId="4CEFB50A" w14:textId="77777777" w:rsidR="00B55570" w:rsidRDefault="00B55570"/>
        </w:tc>
        <w:tc>
          <w:tcPr>
            <w:tcW w:w="4291" w:type="dxa"/>
          </w:tcPr>
          <w:p w14:paraId="23013141" w14:textId="77777777" w:rsidR="00B55570" w:rsidRDefault="00B55570"/>
        </w:tc>
        <w:tc>
          <w:tcPr>
            <w:tcW w:w="535" w:type="dxa"/>
          </w:tcPr>
          <w:p w14:paraId="7FCB49C6" w14:textId="77777777" w:rsidR="00B55570" w:rsidRDefault="00B55570"/>
        </w:tc>
      </w:tr>
      <w:tr w:rsidR="00B55570" w14:paraId="6CF88F53" w14:textId="77777777">
        <w:trPr>
          <w:trHeight w:hRule="exact" w:val="204"/>
        </w:trPr>
        <w:tc>
          <w:tcPr>
            <w:tcW w:w="3996" w:type="dxa"/>
          </w:tcPr>
          <w:p w14:paraId="3250CF07" w14:textId="77777777" w:rsidR="00B55570" w:rsidRDefault="002D42E2">
            <w:pPr>
              <w:pStyle w:val="TableParagraph"/>
              <w:ind w:left="200"/>
              <w:rPr>
                <w:sz w:val="18"/>
              </w:rPr>
            </w:pPr>
            <w:r>
              <w:rPr>
                <w:color w:val="292526"/>
                <w:sz w:val="18"/>
              </w:rPr>
              <w:t>EDMC 455, Student Teaching Middle Childhood</w:t>
            </w:r>
          </w:p>
        </w:tc>
        <w:tc>
          <w:tcPr>
            <w:tcW w:w="830" w:type="dxa"/>
          </w:tcPr>
          <w:p w14:paraId="6123096C" w14:textId="77777777" w:rsidR="00B55570" w:rsidRDefault="002D42E2">
            <w:pPr>
              <w:pStyle w:val="TableParagraph"/>
              <w:ind w:left="125"/>
              <w:rPr>
                <w:sz w:val="18"/>
              </w:rPr>
            </w:pPr>
            <w:r>
              <w:rPr>
                <w:color w:val="292526"/>
                <w:sz w:val="18"/>
              </w:rPr>
              <w:t>11</w:t>
            </w:r>
          </w:p>
        </w:tc>
        <w:tc>
          <w:tcPr>
            <w:tcW w:w="4291" w:type="dxa"/>
          </w:tcPr>
          <w:p w14:paraId="182D51D3" w14:textId="77777777" w:rsidR="00B55570" w:rsidRDefault="002D42E2">
            <w:pPr>
              <w:pStyle w:val="TableParagraph"/>
              <w:rPr>
                <w:sz w:val="18"/>
              </w:rPr>
            </w:pPr>
            <w:r>
              <w:rPr>
                <w:color w:val="292526"/>
                <w:sz w:val="18"/>
              </w:rPr>
              <w:t>Creative Perspective Elective</w:t>
            </w:r>
          </w:p>
        </w:tc>
        <w:tc>
          <w:tcPr>
            <w:tcW w:w="535" w:type="dxa"/>
          </w:tcPr>
          <w:p w14:paraId="1DA8BA1C" w14:textId="77777777" w:rsidR="00B55570" w:rsidRDefault="002D42E2">
            <w:pPr>
              <w:pStyle w:val="TableParagraph"/>
              <w:ind w:left="152"/>
              <w:rPr>
                <w:sz w:val="18"/>
              </w:rPr>
            </w:pPr>
            <w:r>
              <w:rPr>
                <w:color w:val="292526"/>
                <w:sz w:val="18"/>
              </w:rPr>
              <w:t>3</w:t>
            </w:r>
          </w:p>
        </w:tc>
      </w:tr>
      <w:tr w:rsidR="00B55570" w14:paraId="14ED9845" w14:textId="77777777">
        <w:trPr>
          <w:trHeight w:hRule="exact" w:val="204"/>
        </w:trPr>
        <w:tc>
          <w:tcPr>
            <w:tcW w:w="3996" w:type="dxa"/>
          </w:tcPr>
          <w:p w14:paraId="169F441D" w14:textId="77777777" w:rsidR="00B55570" w:rsidRDefault="002D42E2">
            <w:pPr>
              <w:pStyle w:val="TableParagraph"/>
              <w:ind w:left="200"/>
              <w:rPr>
                <w:sz w:val="18"/>
              </w:rPr>
            </w:pPr>
            <w:r>
              <w:rPr>
                <w:color w:val="292526"/>
                <w:sz w:val="18"/>
              </w:rPr>
              <w:t>EDMC 456, Seminar: Current Issues in EDMC</w:t>
            </w:r>
          </w:p>
        </w:tc>
        <w:tc>
          <w:tcPr>
            <w:tcW w:w="830" w:type="dxa"/>
          </w:tcPr>
          <w:p w14:paraId="7704C1CE" w14:textId="77777777" w:rsidR="00B55570" w:rsidRDefault="002D42E2">
            <w:pPr>
              <w:pStyle w:val="TableParagraph"/>
              <w:ind w:left="125"/>
              <w:rPr>
                <w:sz w:val="18"/>
              </w:rPr>
            </w:pPr>
            <w:r>
              <w:rPr>
                <w:color w:val="292526"/>
                <w:sz w:val="18"/>
              </w:rPr>
              <w:t>1</w:t>
            </w:r>
          </w:p>
        </w:tc>
        <w:tc>
          <w:tcPr>
            <w:tcW w:w="4291" w:type="dxa"/>
          </w:tcPr>
          <w:p w14:paraId="0C8C01A9" w14:textId="77777777" w:rsidR="00B55570" w:rsidRDefault="002D42E2">
            <w:pPr>
              <w:pStyle w:val="TableParagraph"/>
              <w:rPr>
                <w:sz w:val="18"/>
              </w:rPr>
            </w:pPr>
            <w:r>
              <w:rPr>
                <w:color w:val="292526"/>
                <w:sz w:val="18"/>
              </w:rPr>
              <w:t>EDRE 478, Diagnosis/Reading Disabilities</w:t>
            </w:r>
          </w:p>
        </w:tc>
        <w:tc>
          <w:tcPr>
            <w:tcW w:w="535" w:type="dxa"/>
          </w:tcPr>
          <w:p w14:paraId="722873C1" w14:textId="77777777" w:rsidR="00B55570" w:rsidRDefault="002D42E2">
            <w:pPr>
              <w:pStyle w:val="TableParagraph"/>
              <w:ind w:left="152"/>
              <w:rPr>
                <w:sz w:val="18"/>
              </w:rPr>
            </w:pPr>
            <w:r>
              <w:rPr>
                <w:color w:val="292526"/>
                <w:sz w:val="18"/>
              </w:rPr>
              <w:t>3</w:t>
            </w:r>
          </w:p>
        </w:tc>
      </w:tr>
      <w:tr w:rsidR="00B55570" w14:paraId="10C29C4A" w14:textId="77777777">
        <w:trPr>
          <w:trHeight w:hRule="exact" w:val="209"/>
        </w:trPr>
        <w:tc>
          <w:tcPr>
            <w:tcW w:w="3996" w:type="dxa"/>
          </w:tcPr>
          <w:p w14:paraId="79F74AEE" w14:textId="77777777" w:rsidR="00B55570" w:rsidRDefault="002D42E2">
            <w:pPr>
              <w:pStyle w:val="TableParagraph"/>
              <w:ind w:left="200"/>
              <w:rPr>
                <w:sz w:val="18"/>
              </w:rPr>
            </w:pPr>
            <w:r>
              <w:rPr>
                <w:color w:val="292526"/>
                <w:sz w:val="18"/>
              </w:rPr>
              <w:t>EDRE 471, Content Area Literacy</w:t>
            </w:r>
          </w:p>
        </w:tc>
        <w:tc>
          <w:tcPr>
            <w:tcW w:w="830" w:type="dxa"/>
          </w:tcPr>
          <w:p w14:paraId="1F0291B0" w14:textId="77777777" w:rsidR="00B55570" w:rsidRDefault="002D42E2">
            <w:pPr>
              <w:pStyle w:val="TableParagraph"/>
              <w:tabs>
                <w:tab w:val="left" w:pos="816"/>
              </w:tabs>
              <w:ind w:left="17"/>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c>
          <w:tcPr>
            <w:tcW w:w="4291" w:type="dxa"/>
          </w:tcPr>
          <w:p w14:paraId="409BBEEA" w14:textId="77777777" w:rsidR="00B55570" w:rsidRDefault="002D42E2">
            <w:pPr>
              <w:pStyle w:val="TableParagraph"/>
              <w:rPr>
                <w:sz w:val="18"/>
              </w:rPr>
            </w:pPr>
            <w:r>
              <w:rPr>
                <w:color w:val="292526"/>
                <w:sz w:val="18"/>
              </w:rPr>
              <w:t>EDEL 351, Instructional Strategies for ELL</w:t>
            </w:r>
          </w:p>
        </w:tc>
        <w:tc>
          <w:tcPr>
            <w:tcW w:w="535" w:type="dxa"/>
          </w:tcPr>
          <w:p w14:paraId="31F7F6C4" w14:textId="77777777" w:rsidR="00B55570" w:rsidRDefault="002D42E2">
            <w:pPr>
              <w:pStyle w:val="TableParagraph"/>
              <w:ind w:left="152"/>
              <w:rPr>
                <w:sz w:val="18"/>
              </w:rPr>
            </w:pPr>
            <w:r>
              <w:rPr>
                <w:color w:val="292526"/>
                <w:sz w:val="18"/>
              </w:rPr>
              <w:t>3</w:t>
            </w:r>
          </w:p>
        </w:tc>
      </w:tr>
      <w:tr w:rsidR="00B55570" w14:paraId="08DE29A5" w14:textId="77777777">
        <w:trPr>
          <w:trHeight w:hRule="exact" w:val="209"/>
        </w:trPr>
        <w:tc>
          <w:tcPr>
            <w:tcW w:w="3996" w:type="dxa"/>
          </w:tcPr>
          <w:p w14:paraId="14F2899E" w14:textId="77777777" w:rsidR="00B55570" w:rsidRDefault="002D42E2">
            <w:pPr>
              <w:pStyle w:val="TableParagraph"/>
              <w:spacing w:line="206" w:lineRule="exact"/>
              <w:ind w:left="200"/>
              <w:rPr>
                <w:b/>
                <w:sz w:val="18"/>
              </w:rPr>
            </w:pPr>
            <w:r>
              <w:rPr>
                <w:b/>
                <w:color w:val="292526"/>
                <w:sz w:val="18"/>
              </w:rPr>
              <w:t>TOTAL</w:t>
            </w:r>
          </w:p>
        </w:tc>
        <w:tc>
          <w:tcPr>
            <w:tcW w:w="830" w:type="dxa"/>
          </w:tcPr>
          <w:p w14:paraId="379637DC" w14:textId="77777777" w:rsidR="00B55570" w:rsidRDefault="002D42E2">
            <w:pPr>
              <w:pStyle w:val="TableParagraph"/>
              <w:spacing w:line="206" w:lineRule="exact"/>
              <w:ind w:left="125"/>
              <w:rPr>
                <w:b/>
                <w:sz w:val="18"/>
              </w:rPr>
            </w:pPr>
            <w:r>
              <w:rPr>
                <w:b/>
                <w:color w:val="292526"/>
                <w:sz w:val="18"/>
              </w:rPr>
              <w:t>15</w:t>
            </w:r>
          </w:p>
        </w:tc>
        <w:tc>
          <w:tcPr>
            <w:tcW w:w="4291" w:type="dxa"/>
          </w:tcPr>
          <w:p w14:paraId="18E9B503" w14:textId="77777777" w:rsidR="00B55570" w:rsidRDefault="002D42E2">
            <w:pPr>
              <w:pStyle w:val="TableParagraph"/>
              <w:spacing w:line="206" w:lineRule="exact"/>
              <w:rPr>
                <w:sz w:val="18"/>
              </w:rPr>
            </w:pPr>
            <w:r>
              <w:rPr>
                <w:color w:val="292526"/>
                <w:sz w:val="18"/>
              </w:rPr>
              <w:t>PHYS 116, 117</w:t>
            </w:r>
          </w:p>
        </w:tc>
        <w:tc>
          <w:tcPr>
            <w:tcW w:w="535" w:type="dxa"/>
          </w:tcPr>
          <w:p w14:paraId="58D1EF82" w14:textId="77777777" w:rsidR="00B55570" w:rsidRDefault="002D42E2">
            <w:pPr>
              <w:pStyle w:val="TableParagraph"/>
              <w:spacing w:line="206" w:lineRule="exact"/>
              <w:ind w:left="152"/>
              <w:rPr>
                <w:sz w:val="18"/>
              </w:rPr>
            </w:pPr>
            <w:r>
              <w:rPr>
                <w:color w:val="292526"/>
                <w:sz w:val="18"/>
              </w:rPr>
              <w:t>3</w:t>
            </w:r>
          </w:p>
        </w:tc>
      </w:tr>
      <w:tr w:rsidR="00B55570" w14:paraId="356505C7" w14:textId="77777777">
        <w:trPr>
          <w:trHeight w:hRule="exact" w:val="204"/>
        </w:trPr>
        <w:tc>
          <w:tcPr>
            <w:tcW w:w="3996" w:type="dxa"/>
          </w:tcPr>
          <w:p w14:paraId="4DF04322" w14:textId="77777777" w:rsidR="00B55570" w:rsidRDefault="00B55570"/>
        </w:tc>
        <w:tc>
          <w:tcPr>
            <w:tcW w:w="830" w:type="dxa"/>
          </w:tcPr>
          <w:p w14:paraId="154C3EEE" w14:textId="77777777" w:rsidR="00B55570" w:rsidRDefault="00B55570"/>
        </w:tc>
        <w:tc>
          <w:tcPr>
            <w:tcW w:w="4291" w:type="dxa"/>
          </w:tcPr>
          <w:p w14:paraId="2916E031" w14:textId="77777777" w:rsidR="00B55570" w:rsidRDefault="002D42E2">
            <w:pPr>
              <w:pStyle w:val="TableParagraph"/>
              <w:rPr>
                <w:sz w:val="18"/>
              </w:rPr>
            </w:pPr>
            <w:r>
              <w:rPr>
                <w:color w:val="292526"/>
                <w:sz w:val="18"/>
              </w:rPr>
              <w:t>Science Elective</w:t>
            </w:r>
          </w:p>
        </w:tc>
        <w:tc>
          <w:tcPr>
            <w:tcW w:w="535" w:type="dxa"/>
          </w:tcPr>
          <w:p w14:paraId="6DA38653" w14:textId="77777777" w:rsidR="00B55570" w:rsidRDefault="002D42E2">
            <w:pPr>
              <w:pStyle w:val="TableParagraph"/>
              <w:ind w:left="152"/>
              <w:rPr>
                <w:sz w:val="18"/>
              </w:rPr>
            </w:pPr>
            <w:r>
              <w:rPr>
                <w:color w:val="292526"/>
                <w:sz w:val="18"/>
              </w:rPr>
              <w:t>3</w:t>
            </w:r>
          </w:p>
        </w:tc>
      </w:tr>
      <w:tr w:rsidR="00B55570" w14:paraId="6B45D516" w14:textId="77777777">
        <w:trPr>
          <w:trHeight w:hRule="exact" w:val="209"/>
        </w:trPr>
        <w:tc>
          <w:tcPr>
            <w:tcW w:w="3996" w:type="dxa"/>
          </w:tcPr>
          <w:p w14:paraId="7F9B8538" w14:textId="77777777" w:rsidR="00B55570" w:rsidRDefault="00B55570"/>
        </w:tc>
        <w:tc>
          <w:tcPr>
            <w:tcW w:w="830" w:type="dxa"/>
          </w:tcPr>
          <w:p w14:paraId="0C52C50F" w14:textId="77777777" w:rsidR="00B55570" w:rsidRDefault="00B55570"/>
        </w:tc>
        <w:tc>
          <w:tcPr>
            <w:tcW w:w="4291" w:type="dxa"/>
          </w:tcPr>
          <w:p w14:paraId="5E5E92E9" w14:textId="77777777" w:rsidR="00B55570" w:rsidRDefault="002D42E2">
            <w:pPr>
              <w:pStyle w:val="TableParagraph"/>
              <w:rPr>
                <w:sz w:val="18"/>
              </w:rPr>
            </w:pPr>
            <w:r>
              <w:rPr>
                <w:color w:val="292526"/>
                <w:sz w:val="18"/>
              </w:rPr>
              <w:t>ER/S Elective (cross count – see advisor)</w:t>
            </w:r>
          </w:p>
        </w:tc>
        <w:tc>
          <w:tcPr>
            <w:tcW w:w="535" w:type="dxa"/>
          </w:tcPr>
          <w:p w14:paraId="6D36D2E7" w14:textId="77777777" w:rsidR="00B55570" w:rsidRDefault="002D42E2">
            <w:pPr>
              <w:pStyle w:val="TableParagraph"/>
              <w:tabs>
                <w:tab w:val="left" w:pos="799"/>
              </w:tabs>
              <w:ind w:left="0" w:right="-309"/>
              <w:jc w:val="right"/>
              <w:rPr>
                <w:sz w:val="18"/>
              </w:rPr>
            </w:pPr>
            <w:r>
              <w:rPr>
                <w:color w:val="292526"/>
                <w:sz w:val="18"/>
                <w:u w:val="single" w:color="000000"/>
              </w:rPr>
              <w:t xml:space="preserve"> </w:t>
            </w:r>
            <w:r>
              <w:rPr>
                <w:color w:val="292526"/>
                <w:spacing w:val="18"/>
                <w:sz w:val="18"/>
                <w:u w:val="single" w:color="000000"/>
              </w:rPr>
              <w:t xml:space="preserve"> </w:t>
            </w:r>
            <w:r>
              <w:rPr>
                <w:color w:val="292526"/>
                <w:sz w:val="18"/>
                <w:u w:val="single" w:color="000000"/>
              </w:rPr>
              <w:t>3</w:t>
            </w:r>
            <w:r>
              <w:rPr>
                <w:color w:val="292526"/>
                <w:sz w:val="18"/>
                <w:u w:val="single" w:color="000000"/>
              </w:rPr>
              <w:tab/>
            </w:r>
          </w:p>
        </w:tc>
      </w:tr>
      <w:tr w:rsidR="00B55570" w14:paraId="4A59CCEE" w14:textId="77777777">
        <w:trPr>
          <w:trHeight w:hRule="exact" w:val="206"/>
        </w:trPr>
        <w:tc>
          <w:tcPr>
            <w:tcW w:w="3996" w:type="dxa"/>
          </w:tcPr>
          <w:p w14:paraId="710C9FDB" w14:textId="77777777" w:rsidR="00B55570" w:rsidRDefault="00B55570"/>
        </w:tc>
        <w:tc>
          <w:tcPr>
            <w:tcW w:w="830" w:type="dxa"/>
          </w:tcPr>
          <w:p w14:paraId="0C5D7FEF" w14:textId="77777777" w:rsidR="00B55570" w:rsidRDefault="00B55570"/>
        </w:tc>
        <w:tc>
          <w:tcPr>
            <w:tcW w:w="4291" w:type="dxa"/>
          </w:tcPr>
          <w:p w14:paraId="7A01B289" w14:textId="77777777" w:rsidR="00B55570" w:rsidRDefault="002D42E2">
            <w:pPr>
              <w:pStyle w:val="TableParagraph"/>
              <w:spacing w:line="206" w:lineRule="exact"/>
              <w:rPr>
                <w:b/>
                <w:sz w:val="18"/>
              </w:rPr>
            </w:pPr>
            <w:r>
              <w:rPr>
                <w:b/>
                <w:color w:val="292526"/>
                <w:sz w:val="18"/>
              </w:rPr>
              <w:t>TOTAL</w:t>
            </w:r>
          </w:p>
        </w:tc>
        <w:tc>
          <w:tcPr>
            <w:tcW w:w="535" w:type="dxa"/>
          </w:tcPr>
          <w:p w14:paraId="2E2B333F" w14:textId="77777777" w:rsidR="00B55570" w:rsidRDefault="002D42E2">
            <w:pPr>
              <w:pStyle w:val="TableParagraph"/>
              <w:tabs>
                <w:tab w:val="left" w:pos="813"/>
              </w:tabs>
              <w:spacing w:line="206" w:lineRule="exact"/>
              <w:ind w:left="0" w:right="-309"/>
              <w:jc w:val="right"/>
              <w:rPr>
                <w:b/>
                <w:sz w:val="18"/>
              </w:rPr>
            </w:pPr>
            <w:r>
              <w:rPr>
                <w:b/>
                <w:color w:val="292526"/>
                <w:sz w:val="18"/>
                <w:u w:val="single" w:color="000000"/>
              </w:rPr>
              <w:t xml:space="preserve">  </w:t>
            </w:r>
            <w:r>
              <w:rPr>
                <w:b/>
                <w:color w:val="292526"/>
                <w:spacing w:val="-13"/>
                <w:sz w:val="18"/>
                <w:u w:val="single" w:color="000000"/>
              </w:rPr>
              <w:t xml:space="preserve"> </w:t>
            </w:r>
            <w:r>
              <w:rPr>
                <w:b/>
                <w:color w:val="292526"/>
                <w:sz w:val="18"/>
                <w:u w:val="single" w:color="000000"/>
              </w:rPr>
              <w:t>18</w:t>
            </w:r>
            <w:r>
              <w:rPr>
                <w:b/>
                <w:color w:val="292526"/>
                <w:sz w:val="18"/>
                <w:u w:val="single" w:color="000000"/>
              </w:rPr>
              <w:tab/>
            </w:r>
          </w:p>
        </w:tc>
      </w:tr>
    </w:tbl>
    <w:p w14:paraId="7217A684" w14:textId="77777777" w:rsidR="00B55570" w:rsidRDefault="002D42E2">
      <w:pPr>
        <w:spacing w:before="16" w:line="203" w:lineRule="exact"/>
        <w:ind w:left="120"/>
        <w:jc w:val="both"/>
        <w:rPr>
          <w:b/>
          <w:sz w:val="18"/>
        </w:rPr>
      </w:pPr>
      <w:r>
        <w:rPr>
          <w:b/>
          <w:color w:val="292526"/>
          <w:sz w:val="18"/>
        </w:rPr>
        <w:t>Scheduling Notes:</w:t>
      </w:r>
    </w:p>
    <w:p w14:paraId="105C10EA" w14:textId="77777777" w:rsidR="00B55570" w:rsidRDefault="002D42E2">
      <w:pPr>
        <w:pStyle w:val="ListParagraph"/>
        <w:numPr>
          <w:ilvl w:val="0"/>
          <w:numId w:val="1"/>
        </w:numPr>
        <w:tabs>
          <w:tab w:val="left" w:pos="659"/>
          <w:tab w:val="left" w:pos="660"/>
        </w:tabs>
        <w:spacing w:line="215" w:lineRule="exact"/>
        <w:ind w:left="659"/>
        <w:rPr>
          <w:rFonts w:ascii="Symbol"/>
          <w:sz w:val="18"/>
        </w:rPr>
      </w:pPr>
      <w:r>
        <w:rPr>
          <w:color w:val="292526"/>
          <w:sz w:val="18"/>
        </w:rPr>
        <w:t>Course</w:t>
      </w:r>
      <w:r>
        <w:rPr>
          <w:color w:val="292526"/>
          <w:spacing w:val="-3"/>
          <w:sz w:val="18"/>
        </w:rPr>
        <w:t xml:space="preserve"> </w:t>
      </w:r>
      <w:r>
        <w:rPr>
          <w:color w:val="292526"/>
          <w:sz w:val="18"/>
        </w:rPr>
        <w:t>sequence</w:t>
      </w:r>
      <w:r>
        <w:rPr>
          <w:color w:val="292526"/>
          <w:spacing w:val="-3"/>
          <w:sz w:val="18"/>
        </w:rPr>
        <w:t xml:space="preserve"> </w:t>
      </w:r>
      <w:r>
        <w:rPr>
          <w:color w:val="292526"/>
          <w:sz w:val="18"/>
        </w:rPr>
        <w:t>is</w:t>
      </w:r>
      <w:r>
        <w:rPr>
          <w:color w:val="292526"/>
          <w:spacing w:val="-2"/>
          <w:sz w:val="18"/>
        </w:rPr>
        <w:t xml:space="preserve"> </w:t>
      </w:r>
      <w:r>
        <w:rPr>
          <w:color w:val="292526"/>
          <w:sz w:val="18"/>
        </w:rPr>
        <w:t>realistic</w:t>
      </w:r>
      <w:r>
        <w:rPr>
          <w:color w:val="292526"/>
          <w:spacing w:val="-3"/>
          <w:sz w:val="18"/>
        </w:rPr>
        <w:t xml:space="preserve"> </w:t>
      </w:r>
      <w:r>
        <w:rPr>
          <w:color w:val="292526"/>
          <w:sz w:val="18"/>
        </w:rPr>
        <w:t>only</w:t>
      </w:r>
      <w:r>
        <w:rPr>
          <w:color w:val="292526"/>
          <w:spacing w:val="-6"/>
          <w:sz w:val="18"/>
        </w:rPr>
        <w:t xml:space="preserve"> </w:t>
      </w:r>
      <w:r>
        <w:rPr>
          <w:color w:val="292526"/>
          <w:sz w:val="18"/>
        </w:rPr>
        <w:t>for</w:t>
      </w:r>
      <w:r>
        <w:rPr>
          <w:color w:val="292526"/>
          <w:spacing w:val="-2"/>
          <w:sz w:val="18"/>
        </w:rPr>
        <w:t xml:space="preserve"> </w:t>
      </w:r>
      <w:r>
        <w:rPr>
          <w:color w:val="292526"/>
          <w:sz w:val="18"/>
        </w:rPr>
        <w:t>the</w:t>
      </w:r>
      <w:r>
        <w:rPr>
          <w:color w:val="292526"/>
          <w:spacing w:val="-3"/>
          <w:sz w:val="18"/>
        </w:rPr>
        <w:t xml:space="preserve"> </w:t>
      </w:r>
      <w:r>
        <w:rPr>
          <w:color w:val="292526"/>
          <w:sz w:val="18"/>
        </w:rPr>
        <w:t>student</w:t>
      </w:r>
      <w:r>
        <w:rPr>
          <w:color w:val="292526"/>
          <w:spacing w:val="-2"/>
          <w:sz w:val="18"/>
        </w:rPr>
        <w:t xml:space="preserve"> </w:t>
      </w:r>
      <w:r>
        <w:rPr>
          <w:color w:val="292526"/>
          <w:sz w:val="18"/>
        </w:rPr>
        <w:t>who</w:t>
      </w:r>
      <w:r>
        <w:rPr>
          <w:color w:val="292526"/>
          <w:spacing w:val="-1"/>
          <w:sz w:val="18"/>
        </w:rPr>
        <w:t xml:space="preserve"> </w:t>
      </w:r>
      <w:r>
        <w:rPr>
          <w:color w:val="292526"/>
          <w:sz w:val="18"/>
        </w:rPr>
        <w:t>declares</w:t>
      </w:r>
      <w:r>
        <w:rPr>
          <w:color w:val="292526"/>
          <w:spacing w:val="-2"/>
          <w:sz w:val="18"/>
        </w:rPr>
        <w:t xml:space="preserve"> </w:t>
      </w:r>
      <w:r>
        <w:rPr>
          <w:color w:val="292526"/>
          <w:sz w:val="18"/>
        </w:rPr>
        <w:t>the</w:t>
      </w:r>
      <w:r>
        <w:rPr>
          <w:color w:val="292526"/>
          <w:spacing w:val="-5"/>
          <w:sz w:val="18"/>
        </w:rPr>
        <w:t xml:space="preserve"> </w:t>
      </w:r>
      <w:r>
        <w:rPr>
          <w:color w:val="292526"/>
          <w:sz w:val="18"/>
        </w:rPr>
        <w:t>Middle</w:t>
      </w:r>
      <w:r>
        <w:rPr>
          <w:color w:val="292526"/>
          <w:spacing w:val="-3"/>
          <w:sz w:val="18"/>
        </w:rPr>
        <w:t xml:space="preserve"> </w:t>
      </w:r>
      <w:r>
        <w:rPr>
          <w:color w:val="292526"/>
          <w:sz w:val="18"/>
        </w:rPr>
        <w:t>Childhood</w:t>
      </w:r>
      <w:r>
        <w:rPr>
          <w:color w:val="292526"/>
          <w:spacing w:val="-1"/>
          <w:sz w:val="18"/>
        </w:rPr>
        <w:t xml:space="preserve"> </w:t>
      </w:r>
      <w:r>
        <w:rPr>
          <w:color w:val="292526"/>
          <w:sz w:val="18"/>
        </w:rPr>
        <w:t>major</w:t>
      </w:r>
      <w:r>
        <w:rPr>
          <w:color w:val="292526"/>
          <w:spacing w:val="-2"/>
          <w:sz w:val="18"/>
        </w:rPr>
        <w:t xml:space="preserve"> </w:t>
      </w:r>
      <w:r>
        <w:rPr>
          <w:color w:val="292526"/>
          <w:sz w:val="18"/>
        </w:rPr>
        <w:t>as</w:t>
      </w:r>
      <w:r>
        <w:rPr>
          <w:color w:val="292526"/>
          <w:spacing w:val="-2"/>
          <w:sz w:val="18"/>
        </w:rPr>
        <w:t xml:space="preserve"> </w:t>
      </w:r>
      <w:r>
        <w:rPr>
          <w:color w:val="292526"/>
          <w:sz w:val="18"/>
        </w:rPr>
        <w:t>a</w:t>
      </w:r>
      <w:r>
        <w:rPr>
          <w:color w:val="292526"/>
          <w:spacing w:val="-3"/>
          <w:sz w:val="18"/>
        </w:rPr>
        <w:t xml:space="preserve"> </w:t>
      </w:r>
      <w:r>
        <w:rPr>
          <w:color w:val="292526"/>
          <w:sz w:val="18"/>
        </w:rPr>
        <w:t>freshman.</w:t>
      </w:r>
    </w:p>
    <w:p w14:paraId="37019755" w14:textId="77777777" w:rsidR="00B55570" w:rsidRDefault="002D42E2">
      <w:pPr>
        <w:pStyle w:val="ListParagraph"/>
        <w:numPr>
          <w:ilvl w:val="0"/>
          <w:numId w:val="1"/>
        </w:numPr>
        <w:tabs>
          <w:tab w:val="left" w:pos="659"/>
          <w:tab w:val="left" w:pos="660"/>
        </w:tabs>
        <w:spacing w:line="219" w:lineRule="exact"/>
        <w:ind w:left="659"/>
        <w:rPr>
          <w:rFonts w:ascii="Symbol"/>
          <w:sz w:val="18"/>
        </w:rPr>
      </w:pPr>
      <w:r>
        <w:rPr>
          <w:color w:val="292526"/>
          <w:sz w:val="18"/>
        </w:rPr>
        <w:t>Consult the "Undergraduate Core Curriculum" requirements of the</w:t>
      </w:r>
      <w:r>
        <w:rPr>
          <w:color w:val="292526"/>
          <w:spacing w:val="-23"/>
          <w:sz w:val="18"/>
        </w:rPr>
        <w:t xml:space="preserve"> </w:t>
      </w:r>
      <w:r>
        <w:rPr>
          <w:color w:val="292526"/>
          <w:sz w:val="18"/>
        </w:rPr>
        <w:t>Catalog.</w:t>
      </w:r>
    </w:p>
    <w:p w14:paraId="531765CE" w14:textId="77777777" w:rsidR="00B55570" w:rsidRDefault="002D42E2">
      <w:pPr>
        <w:pStyle w:val="ListParagraph"/>
        <w:numPr>
          <w:ilvl w:val="0"/>
          <w:numId w:val="1"/>
        </w:numPr>
        <w:tabs>
          <w:tab w:val="left" w:pos="659"/>
          <w:tab w:val="left" w:pos="660"/>
        </w:tabs>
        <w:ind w:left="659"/>
        <w:rPr>
          <w:rFonts w:ascii="Symbol"/>
          <w:sz w:val="18"/>
        </w:rPr>
      </w:pPr>
      <w:r>
        <w:rPr>
          <w:color w:val="292526"/>
          <w:sz w:val="18"/>
        </w:rPr>
        <w:t>A minimum of 120 credit hours is required for the</w:t>
      </w:r>
      <w:r>
        <w:rPr>
          <w:color w:val="292526"/>
          <w:spacing w:val="-15"/>
          <w:sz w:val="18"/>
        </w:rPr>
        <w:t xml:space="preserve"> </w:t>
      </w:r>
      <w:r>
        <w:rPr>
          <w:color w:val="292526"/>
          <w:sz w:val="18"/>
        </w:rPr>
        <w:t>degree.</w:t>
      </w:r>
    </w:p>
    <w:p w14:paraId="43A96614" w14:textId="77777777" w:rsidR="00B55570" w:rsidRDefault="002D42E2">
      <w:pPr>
        <w:pStyle w:val="ListParagraph"/>
        <w:numPr>
          <w:ilvl w:val="0"/>
          <w:numId w:val="1"/>
        </w:numPr>
        <w:tabs>
          <w:tab w:val="left" w:pos="658"/>
          <w:tab w:val="left" w:pos="659"/>
        </w:tabs>
        <w:spacing w:line="219" w:lineRule="exact"/>
        <w:ind w:left="658"/>
        <w:rPr>
          <w:rFonts w:ascii="Symbol"/>
          <w:color w:val="292526"/>
          <w:sz w:val="18"/>
        </w:rPr>
      </w:pPr>
      <w:r>
        <w:rPr>
          <w:color w:val="292526"/>
          <w:sz w:val="18"/>
        </w:rPr>
        <w:t>The sequence of courses in the program is subject to</w:t>
      </w:r>
      <w:r>
        <w:rPr>
          <w:color w:val="292526"/>
          <w:spacing w:val="-23"/>
          <w:sz w:val="18"/>
        </w:rPr>
        <w:t xml:space="preserve"> </w:t>
      </w:r>
      <w:r>
        <w:rPr>
          <w:color w:val="292526"/>
          <w:sz w:val="18"/>
        </w:rPr>
        <w:t>change.</w:t>
      </w:r>
    </w:p>
    <w:p w14:paraId="54BDE9BA" w14:textId="77777777" w:rsidR="00B55570" w:rsidRDefault="002D42E2">
      <w:pPr>
        <w:pStyle w:val="ListParagraph"/>
        <w:numPr>
          <w:ilvl w:val="0"/>
          <w:numId w:val="1"/>
        </w:numPr>
        <w:tabs>
          <w:tab w:val="left" w:pos="658"/>
          <w:tab w:val="left" w:pos="659"/>
        </w:tabs>
        <w:spacing w:line="219" w:lineRule="exact"/>
        <w:ind w:left="658"/>
        <w:rPr>
          <w:rFonts w:ascii="Symbol"/>
          <w:sz w:val="18"/>
        </w:rPr>
      </w:pPr>
      <w:r>
        <w:rPr>
          <w:color w:val="292526"/>
          <w:sz w:val="18"/>
        </w:rPr>
        <w:t>Advanced</w:t>
      </w:r>
      <w:r>
        <w:rPr>
          <w:color w:val="292526"/>
          <w:spacing w:val="-3"/>
          <w:sz w:val="18"/>
        </w:rPr>
        <w:t xml:space="preserve"> </w:t>
      </w:r>
      <w:r>
        <w:rPr>
          <w:color w:val="292526"/>
          <w:sz w:val="18"/>
        </w:rPr>
        <w:t>placement</w:t>
      </w:r>
      <w:r>
        <w:rPr>
          <w:color w:val="292526"/>
          <w:spacing w:val="-4"/>
          <w:sz w:val="18"/>
        </w:rPr>
        <w:t xml:space="preserve"> </w:t>
      </w:r>
      <w:r>
        <w:rPr>
          <w:color w:val="292526"/>
          <w:sz w:val="18"/>
        </w:rPr>
        <w:t>credit</w:t>
      </w:r>
      <w:r>
        <w:rPr>
          <w:color w:val="292526"/>
          <w:spacing w:val="-4"/>
          <w:sz w:val="18"/>
        </w:rPr>
        <w:t xml:space="preserve"> </w:t>
      </w:r>
      <w:r>
        <w:rPr>
          <w:color w:val="292526"/>
          <w:sz w:val="18"/>
        </w:rPr>
        <w:t>and</w:t>
      </w:r>
      <w:r>
        <w:rPr>
          <w:color w:val="292526"/>
          <w:spacing w:val="-5"/>
          <w:sz w:val="18"/>
        </w:rPr>
        <w:t xml:space="preserve"> </w:t>
      </w:r>
      <w:r>
        <w:rPr>
          <w:color w:val="292526"/>
          <w:sz w:val="18"/>
        </w:rPr>
        <w:t>summer</w:t>
      </w:r>
      <w:r>
        <w:rPr>
          <w:color w:val="292526"/>
          <w:spacing w:val="-4"/>
          <w:sz w:val="18"/>
        </w:rPr>
        <w:t xml:space="preserve"> </w:t>
      </w:r>
      <w:r>
        <w:rPr>
          <w:color w:val="292526"/>
          <w:sz w:val="18"/>
        </w:rPr>
        <w:t>course</w:t>
      </w:r>
      <w:r>
        <w:rPr>
          <w:color w:val="292526"/>
          <w:spacing w:val="-2"/>
          <w:sz w:val="18"/>
        </w:rPr>
        <w:t xml:space="preserve"> </w:t>
      </w:r>
      <w:r>
        <w:rPr>
          <w:color w:val="292526"/>
          <w:sz w:val="18"/>
        </w:rPr>
        <w:t>work</w:t>
      </w:r>
      <w:r>
        <w:rPr>
          <w:color w:val="292526"/>
          <w:spacing w:val="-3"/>
          <w:sz w:val="18"/>
        </w:rPr>
        <w:t xml:space="preserve"> </w:t>
      </w:r>
      <w:r>
        <w:rPr>
          <w:color w:val="292526"/>
          <w:sz w:val="18"/>
        </w:rPr>
        <w:t>may</w:t>
      </w:r>
      <w:r>
        <w:rPr>
          <w:color w:val="292526"/>
          <w:spacing w:val="-3"/>
          <w:sz w:val="18"/>
        </w:rPr>
        <w:t xml:space="preserve"> </w:t>
      </w:r>
      <w:r>
        <w:rPr>
          <w:color w:val="292526"/>
          <w:sz w:val="18"/>
        </w:rPr>
        <w:t>be</w:t>
      </w:r>
      <w:r>
        <w:rPr>
          <w:color w:val="292526"/>
          <w:spacing w:val="-5"/>
          <w:sz w:val="18"/>
        </w:rPr>
        <w:t xml:space="preserve"> </w:t>
      </w:r>
      <w:r>
        <w:rPr>
          <w:color w:val="292526"/>
          <w:sz w:val="18"/>
        </w:rPr>
        <w:t>applied</w:t>
      </w:r>
      <w:r>
        <w:rPr>
          <w:color w:val="292526"/>
          <w:spacing w:val="-3"/>
          <w:sz w:val="18"/>
        </w:rPr>
        <w:t xml:space="preserve"> </w:t>
      </w:r>
      <w:r>
        <w:rPr>
          <w:color w:val="292526"/>
          <w:sz w:val="18"/>
        </w:rPr>
        <w:t>to</w:t>
      </w:r>
      <w:r>
        <w:rPr>
          <w:color w:val="292526"/>
          <w:spacing w:val="-3"/>
          <w:sz w:val="18"/>
        </w:rPr>
        <w:t xml:space="preserve"> </w:t>
      </w:r>
      <w:r>
        <w:rPr>
          <w:color w:val="292526"/>
          <w:sz w:val="18"/>
        </w:rPr>
        <w:t>core</w:t>
      </w:r>
      <w:r>
        <w:rPr>
          <w:color w:val="292526"/>
          <w:spacing w:val="-5"/>
          <w:sz w:val="18"/>
        </w:rPr>
        <w:t xml:space="preserve"> </w:t>
      </w:r>
      <w:r>
        <w:rPr>
          <w:color w:val="292526"/>
          <w:sz w:val="18"/>
        </w:rPr>
        <w:t>or</w:t>
      </w:r>
      <w:r>
        <w:rPr>
          <w:color w:val="292526"/>
          <w:spacing w:val="-5"/>
          <w:sz w:val="18"/>
        </w:rPr>
        <w:t xml:space="preserve"> </w:t>
      </w:r>
      <w:r>
        <w:rPr>
          <w:color w:val="292526"/>
          <w:sz w:val="18"/>
        </w:rPr>
        <w:t>concentration</w:t>
      </w:r>
      <w:r>
        <w:rPr>
          <w:color w:val="292526"/>
          <w:spacing w:val="-5"/>
          <w:sz w:val="18"/>
        </w:rPr>
        <w:t xml:space="preserve"> </w:t>
      </w:r>
      <w:r>
        <w:rPr>
          <w:color w:val="292526"/>
          <w:sz w:val="18"/>
        </w:rPr>
        <w:t>requirements.</w:t>
      </w:r>
    </w:p>
    <w:p w14:paraId="14BC63F5" w14:textId="77777777" w:rsidR="00B55570" w:rsidRDefault="002D42E2">
      <w:pPr>
        <w:pStyle w:val="ListParagraph"/>
        <w:numPr>
          <w:ilvl w:val="0"/>
          <w:numId w:val="1"/>
        </w:numPr>
        <w:tabs>
          <w:tab w:val="left" w:pos="658"/>
          <w:tab w:val="left" w:pos="659"/>
        </w:tabs>
        <w:ind w:left="658"/>
        <w:rPr>
          <w:rFonts w:ascii="Symbol"/>
          <w:color w:val="292526"/>
          <w:sz w:val="18"/>
        </w:rPr>
      </w:pPr>
      <w:r>
        <w:rPr>
          <w:color w:val="292526"/>
          <w:sz w:val="18"/>
        </w:rPr>
        <w:t>Off-Campus courses are approved by college dean. See advisor for</w:t>
      </w:r>
      <w:r>
        <w:rPr>
          <w:color w:val="292526"/>
          <w:spacing w:val="-14"/>
          <w:sz w:val="18"/>
        </w:rPr>
        <w:t xml:space="preserve"> </w:t>
      </w:r>
      <w:r>
        <w:rPr>
          <w:color w:val="292526"/>
          <w:sz w:val="18"/>
        </w:rPr>
        <w:t>procedure.</w:t>
      </w:r>
    </w:p>
    <w:p w14:paraId="1A536A40" w14:textId="77777777" w:rsidR="00B55570" w:rsidRDefault="00B55570">
      <w:pPr>
        <w:rPr>
          <w:rFonts w:ascii="Symbol"/>
          <w:sz w:val="18"/>
        </w:rPr>
        <w:sectPr w:rsidR="00B55570">
          <w:pgSz w:w="12240" w:h="15840"/>
          <w:pgMar w:top="960" w:right="660" w:bottom="280" w:left="600" w:header="720" w:footer="720" w:gutter="0"/>
          <w:cols w:space="720"/>
        </w:sectPr>
      </w:pPr>
    </w:p>
    <w:p w14:paraId="0D1FCE3A" w14:textId="77777777" w:rsidR="00B55570" w:rsidRPr="004001D7" w:rsidRDefault="002D42E2">
      <w:pPr>
        <w:pStyle w:val="Heading3"/>
        <w:spacing w:before="64"/>
        <w:ind w:left="6341" w:right="6278"/>
        <w:jc w:val="center"/>
        <w:rPr>
          <w:sz w:val="16"/>
          <w:szCs w:val="16"/>
        </w:rPr>
      </w:pPr>
      <w:r w:rsidRPr="004001D7">
        <w:rPr>
          <w:sz w:val="16"/>
          <w:szCs w:val="16"/>
          <w:u w:val="thick"/>
        </w:rPr>
        <w:lastRenderedPageBreak/>
        <w:t>New Core Fall 2015</w:t>
      </w:r>
    </w:p>
    <w:p w14:paraId="18374AA9" w14:textId="77777777" w:rsidR="00B55570" w:rsidRPr="004001D7" w:rsidRDefault="00B55570">
      <w:pPr>
        <w:pStyle w:val="BodyText"/>
        <w:spacing w:before="11"/>
        <w:rPr>
          <w:b/>
          <w:sz w:val="16"/>
          <w:szCs w:val="16"/>
        </w:rPr>
      </w:pPr>
    </w:p>
    <w:p w14:paraId="1C37E2BB" w14:textId="77777777" w:rsidR="00B55570" w:rsidRPr="004001D7" w:rsidRDefault="002D42E2">
      <w:pPr>
        <w:tabs>
          <w:tab w:val="left" w:pos="5219"/>
          <w:tab w:val="left" w:pos="5939"/>
          <w:tab w:val="left" w:pos="10259"/>
          <w:tab w:val="left" w:pos="11699"/>
          <w:tab w:val="left" w:pos="14579"/>
        </w:tabs>
        <w:spacing w:before="91" w:line="350" w:lineRule="auto"/>
        <w:ind w:left="180" w:right="98"/>
        <w:rPr>
          <w:sz w:val="16"/>
          <w:szCs w:val="16"/>
        </w:rPr>
      </w:pPr>
      <w:r w:rsidRPr="004001D7">
        <w:rPr>
          <w:sz w:val="16"/>
          <w:szCs w:val="16"/>
        </w:rPr>
        <w:t>Student</w:t>
      </w:r>
      <w:r w:rsidRPr="004001D7">
        <w:rPr>
          <w:sz w:val="16"/>
          <w:szCs w:val="16"/>
          <w:u w:val="single"/>
        </w:rPr>
        <w:t xml:space="preserve"> </w:t>
      </w:r>
      <w:r w:rsidRPr="004001D7">
        <w:rPr>
          <w:sz w:val="16"/>
          <w:szCs w:val="16"/>
          <w:u w:val="single"/>
        </w:rPr>
        <w:tab/>
      </w:r>
      <w:r w:rsidRPr="004001D7">
        <w:rPr>
          <w:sz w:val="16"/>
          <w:szCs w:val="16"/>
        </w:rPr>
        <w:tab/>
        <w:t>Advisor</w:t>
      </w:r>
      <w:r w:rsidRPr="004001D7">
        <w:rPr>
          <w:sz w:val="16"/>
          <w:szCs w:val="16"/>
          <w:u w:val="single"/>
        </w:rPr>
        <w:t xml:space="preserve"> </w:t>
      </w:r>
      <w:r w:rsidRPr="004001D7">
        <w:rPr>
          <w:sz w:val="16"/>
          <w:szCs w:val="16"/>
          <w:u w:val="single"/>
        </w:rPr>
        <w:tab/>
      </w:r>
      <w:r w:rsidRPr="004001D7">
        <w:rPr>
          <w:sz w:val="16"/>
          <w:szCs w:val="16"/>
        </w:rPr>
        <w:tab/>
        <w:t>Date</w:t>
      </w:r>
      <w:r w:rsidRPr="004001D7">
        <w:rPr>
          <w:sz w:val="16"/>
          <w:szCs w:val="16"/>
          <w:u w:val="single"/>
        </w:rPr>
        <w:tab/>
      </w:r>
      <w:r w:rsidRPr="004001D7">
        <w:rPr>
          <w:sz w:val="16"/>
          <w:szCs w:val="16"/>
        </w:rPr>
        <w:t xml:space="preserve"> Banner</w:t>
      </w:r>
      <w:r w:rsidRPr="004001D7">
        <w:rPr>
          <w:spacing w:val="1"/>
          <w:sz w:val="16"/>
          <w:szCs w:val="16"/>
        </w:rPr>
        <w:t xml:space="preserve"> </w:t>
      </w:r>
      <w:r w:rsidRPr="004001D7">
        <w:rPr>
          <w:spacing w:val="-3"/>
          <w:sz w:val="16"/>
          <w:szCs w:val="16"/>
        </w:rPr>
        <w:t>ID</w:t>
      </w:r>
      <w:r w:rsidRPr="004001D7">
        <w:rPr>
          <w:spacing w:val="-3"/>
          <w:sz w:val="16"/>
          <w:szCs w:val="16"/>
          <w:u w:val="single"/>
        </w:rPr>
        <w:t xml:space="preserve"> </w:t>
      </w:r>
      <w:r w:rsidRPr="004001D7">
        <w:rPr>
          <w:spacing w:val="-3"/>
          <w:sz w:val="16"/>
          <w:szCs w:val="16"/>
          <w:u w:val="single"/>
        </w:rPr>
        <w:tab/>
      </w:r>
      <w:r w:rsidRPr="004001D7">
        <w:rPr>
          <w:spacing w:val="-3"/>
          <w:sz w:val="16"/>
          <w:szCs w:val="16"/>
        </w:rPr>
        <w:tab/>
      </w:r>
      <w:r w:rsidRPr="004001D7">
        <w:rPr>
          <w:sz w:val="16"/>
          <w:szCs w:val="16"/>
        </w:rPr>
        <w:t>Student</w:t>
      </w:r>
      <w:r w:rsidRPr="004001D7">
        <w:rPr>
          <w:spacing w:val="-6"/>
          <w:sz w:val="16"/>
          <w:szCs w:val="16"/>
        </w:rPr>
        <w:t xml:space="preserve"> </w:t>
      </w:r>
      <w:r w:rsidRPr="004001D7">
        <w:rPr>
          <w:sz w:val="16"/>
          <w:szCs w:val="16"/>
        </w:rPr>
        <w:t>Signature</w:t>
      </w:r>
      <w:r w:rsidRPr="004001D7">
        <w:rPr>
          <w:sz w:val="16"/>
          <w:szCs w:val="16"/>
          <w:u w:val="single"/>
        </w:rPr>
        <w:t xml:space="preserve"> </w:t>
      </w:r>
      <w:r w:rsidRPr="004001D7">
        <w:rPr>
          <w:sz w:val="16"/>
          <w:szCs w:val="16"/>
          <w:u w:val="single"/>
        </w:rPr>
        <w:tab/>
      </w:r>
      <w:r w:rsidRPr="004001D7">
        <w:rPr>
          <w:sz w:val="16"/>
          <w:szCs w:val="16"/>
          <w:u w:val="single"/>
        </w:rPr>
        <w:tab/>
      </w:r>
    </w:p>
    <w:p w14:paraId="2701CF4A" w14:textId="77777777" w:rsidR="00B55570" w:rsidRPr="004001D7" w:rsidRDefault="002D42E2">
      <w:pPr>
        <w:pStyle w:val="Heading3"/>
        <w:spacing w:before="4"/>
        <w:ind w:left="3724"/>
        <w:rPr>
          <w:sz w:val="16"/>
          <w:szCs w:val="16"/>
        </w:rPr>
      </w:pPr>
      <w:r w:rsidRPr="004001D7">
        <w:rPr>
          <w:sz w:val="16"/>
          <w:szCs w:val="16"/>
        </w:rPr>
        <w:t>Bachelor of Science in Middle Childhood Education Program Checklist</w:t>
      </w:r>
    </w:p>
    <w:p w14:paraId="0B7A1BEF" w14:textId="77777777" w:rsidR="00B55570" w:rsidRPr="004001D7" w:rsidRDefault="002D42E2">
      <w:pPr>
        <w:tabs>
          <w:tab w:val="left" w:pos="8100"/>
        </w:tabs>
        <w:spacing w:before="116" w:after="40"/>
        <w:ind w:left="400"/>
        <w:rPr>
          <w:b/>
          <w:sz w:val="16"/>
          <w:szCs w:val="16"/>
        </w:rPr>
      </w:pPr>
      <w:r w:rsidRPr="004001D7">
        <w:rPr>
          <w:b/>
          <w:sz w:val="16"/>
          <w:szCs w:val="16"/>
          <w:u w:val="thick"/>
        </w:rPr>
        <w:t>Core</w:t>
      </w:r>
      <w:r w:rsidRPr="004001D7">
        <w:rPr>
          <w:b/>
          <w:spacing w:val="-2"/>
          <w:sz w:val="16"/>
          <w:szCs w:val="16"/>
          <w:u w:val="thick"/>
        </w:rPr>
        <w:t xml:space="preserve"> </w:t>
      </w:r>
      <w:r w:rsidRPr="004001D7">
        <w:rPr>
          <w:b/>
          <w:sz w:val="16"/>
          <w:szCs w:val="16"/>
          <w:u w:val="thick"/>
        </w:rPr>
        <w:t>Requirements</w:t>
      </w:r>
      <w:r w:rsidRPr="004001D7">
        <w:rPr>
          <w:b/>
          <w:sz w:val="16"/>
          <w:szCs w:val="16"/>
        </w:rPr>
        <w:tab/>
      </w:r>
      <w:r w:rsidRPr="004001D7">
        <w:rPr>
          <w:b/>
          <w:sz w:val="16"/>
          <w:szCs w:val="16"/>
          <w:u w:val="thick"/>
        </w:rPr>
        <w:t>Licensure</w:t>
      </w:r>
      <w:r w:rsidRPr="004001D7">
        <w:rPr>
          <w:b/>
          <w:spacing w:val="-7"/>
          <w:sz w:val="16"/>
          <w:szCs w:val="16"/>
          <w:u w:val="thick"/>
        </w:rPr>
        <w:t xml:space="preserve"> </w:t>
      </w:r>
      <w:r w:rsidRPr="004001D7">
        <w:rPr>
          <w:b/>
          <w:sz w:val="16"/>
          <w:szCs w:val="16"/>
          <w:u w:val="thick"/>
        </w:rPr>
        <w:t>Requirements</w:t>
      </w: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29"/>
        <w:gridCol w:w="2647"/>
        <w:gridCol w:w="1346"/>
        <w:gridCol w:w="2510"/>
        <w:gridCol w:w="3737"/>
        <w:gridCol w:w="975"/>
      </w:tblGrid>
      <w:tr w:rsidR="00B55570" w:rsidRPr="004001D7" w14:paraId="7B1CF293" w14:textId="77777777">
        <w:trPr>
          <w:trHeight w:hRule="exact" w:val="458"/>
        </w:trPr>
        <w:tc>
          <w:tcPr>
            <w:tcW w:w="3229" w:type="dxa"/>
          </w:tcPr>
          <w:p w14:paraId="668E4F54" w14:textId="77777777" w:rsidR="00B55570" w:rsidRPr="004001D7" w:rsidRDefault="002D42E2">
            <w:pPr>
              <w:pStyle w:val="TableParagraph"/>
              <w:spacing w:line="240" w:lineRule="auto"/>
              <w:ind w:left="200" w:right="1441" w:firstLine="151"/>
              <w:rPr>
                <w:rFonts w:ascii="Arial"/>
                <w:b/>
                <w:sz w:val="16"/>
                <w:szCs w:val="16"/>
              </w:rPr>
            </w:pPr>
            <w:r w:rsidRPr="004001D7">
              <w:rPr>
                <w:rFonts w:ascii="Arial"/>
                <w:b/>
                <w:sz w:val="16"/>
                <w:szCs w:val="16"/>
              </w:rPr>
              <w:t>Grade Received</w:t>
            </w:r>
          </w:p>
        </w:tc>
        <w:tc>
          <w:tcPr>
            <w:tcW w:w="2647" w:type="dxa"/>
          </w:tcPr>
          <w:p w14:paraId="7C86297F" w14:textId="77777777" w:rsidR="00B55570" w:rsidRPr="004001D7" w:rsidRDefault="002D42E2">
            <w:pPr>
              <w:pStyle w:val="TableParagraph"/>
              <w:spacing w:line="223" w:lineRule="exact"/>
              <w:ind w:left="69"/>
              <w:rPr>
                <w:rFonts w:ascii="Arial"/>
                <w:b/>
                <w:sz w:val="16"/>
                <w:szCs w:val="16"/>
              </w:rPr>
            </w:pPr>
            <w:r w:rsidRPr="004001D7">
              <w:rPr>
                <w:rFonts w:ascii="Arial"/>
                <w:b/>
                <w:sz w:val="16"/>
                <w:szCs w:val="16"/>
              </w:rPr>
              <w:t>Class</w:t>
            </w:r>
          </w:p>
        </w:tc>
        <w:tc>
          <w:tcPr>
            <w:tcW w:w="1346" w:type="dxa"/>
          </w:tcPr>
          <w:p w14:paraId="41F2E120" w14:textId="77777777" w:rsidR="00B55570" w:rsidRPr="004001D7" w:rsidRDefault="002D42E2">
            <w:pPr>
              <w:pStyle w:val="TableParagraph"/>
              <w:spacing w:line="240" w:lineRule="auto"/>
              <w:ind w:left="244" w:right="503" w:firstLine="2"/>
              <w:rPr>
                <w:rFonts w:ascii="Arial"/>
                <w:b/>
                <w:sz w:val="16"/>
                <w:szCs w:val="16"/>
              </w:rPr>
            </w:pPr>
            <w:r w:rsidRPr="004001D7">
              <w:rPr>
                <w:rFonts w:ascii="Arial"/>
                <w:b/>
                <w:w w:val="95"/>
                <w:sz w:val="16"/>
                <w:szCs w:val="16"/>
              </w:rPr>
              <w:t xml:space="preserve">Credit </w:t>
            </w:r>
            <w:r w:rsidRPr="004001D7">
              <w:rPr>
                <w:rFonts w:ascii="Arial"/>
                <w:b/>
                <w:sz w:val="16"/>
                <w:szCs w:val="16"/>
              </w:rPr>
              <w:t>Hours</w:t>
            </w:r>
          </w:p>
        </w:tc>
        <w:tc>
          <w:tcPr>
            <w:tcW w:w="2510" w:type="dxa"/>
          </w:tcPr>
          <w:p w14:paraId="1DB3695C" w14:textId="77777777" w:rsidR="00B55570" w:rsidRPr="004001D7" w:rsidRDefault="002D42E2">
            <w:pPr>
              <w:pStyle w:val="TableParagraph"/>
              <w:spacing w:line="240" w:lineRule="auto"/>
              <w:ind w:left="523" w:right="443" w:firstLine="151"/>
              <w:rPr>
                <w:rFonts w:ascii="Arial"/>
                <w:b/>
                <w:sz w:val="16"/>
                <w:szCs w:val="16"/>
              </w:rPr>
            </w:pPr>
            <w:r w:rsidRPr="004001D7">
              <w:rPr>
                <w:rFonts w:ascii="Arial"/>
                <w:b/>
                <w:sz w:val="16"/>
                <w:szCs w:val="16"/>
              </w:rPr>
              <w:t xml:space="preserve">Grade </w:t>
            </w:r>
            <w:r w:rsidRPr="004001D7">
              <w:rPr>
                <w:rFonts w:ascii="Arial"/>
                <w:b/>
                <w:w w:val="95"/>
                <w:sz w:val="16"/>
                <w:szCs w:val="16"/>
              </w:rPr>
              <w:t>Received</w:t>
            </w:r>
          </w:p>
        </w:tc>
        <w:tc>
          <w:tcPr>
            <w:tcW w:w="3736" w:type="dxa"/>
          </w:tcPr>
          <w:p w14:paraId="06DDB502" w14:textId="77777777" w:rsidR="00B55570" w:rsidRPr="004001D7" w:rsidRDefault="002D42E2">
            <w:pPr>
              <w:pStyle w:val="TableParagraph"/>
              <w:spacing w:line="223" w:lineRule="exact"/>
              <w:ind w:left="1111"/>
              <w:rPr>
                <w:rFonts w:ascii="Arial"/>
                <w:b/>
                <w:sz w:val="16"/>
                <w:szCs w:val="16"/>
              </w:rPr>
            </w:pPr>
            <w:r w:rsidRPr="004001D7">
              <w:rPr>
                <w:rFonts w:ascii="Arial"/>
                <w:b/>
                <w:sz w:val="16"/>
                <w:szCs w:val="16"/>
              </w:rPr>
              <w:t>Class</w:t>
            </w:r>
          </w:p>
        </w:tc>
        <w:tc>
          <w:tcPr>
            <w:tcW w:w="975" w:type="dxa"/>
          </w:tcPr>
          <w:p w14:paraId="0275C541" w14:textId="77777777" w:rsidR="00B55570" w:rsidRPr="004001D7" w:rsidRDefault="002D42E2">
            <w:pPr>
              <w:pStyle w:val="TableParagraph"/>
              <w:spacing w:line="240" w:lineRule="auto"/>
              <w:ind w:left="197" w:right="180" w:firstLine="2"/>
              <w:rPr>
                <w:rFonts w:ascii="Arial"/>
                <w:b/>
                <w:sz w:val="16"/>
                <w:szCs w:val="16"/>
              </w:rPr>
            </w:pPr>
            <w:r w:rsidRPr="004001D7">
              <w:rPr>
                <w:rFonts w:ascii="Arial"/>
                <w:b/>
                <w:w w:val="95"/>
                <w:sz w:val="16"/>
                <w:szCs w:val="16"/>
              </w:rPr>
              <w:t xml:space="preserve">Credit </w:t>
            </w:r>
            <w:r w:rsidRPr="004001D7">
              <w:rPr>
                <w:rFonts w:ascii="Arial"/>
                <w:b/>
                <w:sz w:val="16"/>
                <w:szCs w:val="16"/>
              </w:rPr>
              <w:t>Hours</w:t>
            </w:r>
          </w:p>
        </w:tc>
      </w:tr>
      <w:tr w:rsidR="00B55570" w:rsidRPr="004001D7" w14:paraId="5135DCEA" w14:textId="77777777">
        <w:trPr>
          <w:trHeight w:hRule="exact" w:val="259"/>
        </w:trPr>
        <w:tc>
          <w:tcPr>
            <w:tcW w:w="5876" w:type="dxa"/>
            <w:gridSpan w:val="2"/>
          </w:tcPr>
          <w:p w14:paraId="2092F8CD" w14:textId="77777777" w:rsidR="00B55570" w:rsidRPr="004001D7" w:rsidRDefault="002D42E2">
            <w:pPr>
              <w:pStyle w:val="TableParagraph"/>
              <w:tabs>
                <w:tab w:val="left" w:pos="1212"/>
              </w:tabs>
              <w:spacing w:line="251" w:lineRule="exact"/>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CORE 101 &amp; 102</w:t>
            </w:r>
            <w:r w:rsidRPr="004001D7">
              <w:rPr>
                <w:rFonts w:ascii="Arial"/>
                <w:spacing w:val="-5"/>
                <w:sz w:val="16"/>
                <w:szCs w:val="16"/>
              </w:rPr>
              <w:t xml:space="preserve"> </w:t>
            </w:r>
            <w:r w:rsidRPr="004001D7">
              <w:rPr>
                <w:rFonts w:ascii="Arial"/>
                <w:sz w:val="16"/>
                <w:szCs w:val="16"/>
              </w:rPr>
              <w:t>GOA</w:t>
            </w:r>
          </w:p>
        </w:tc>
        <w:tc>
          <w:tcPr>
            <w:tcW w:w="1346" w:type="dxa"/>
          </w:tcPr>
          <w:p w14:paraId="415FA392" w14:textId="77777777" w:rsidR="00B55570" w:rsidRPr="004001D7" w:rsidRDefault="002D42E2">
            <w:pPr>
              <w:pStyle w:val="TableParagraph"/>
              <w:spacing w:line="251" w:lineRule="exact"/>
              <w:ind w:left="0" w:right="275"/>
              <w:jc w:val="center"/>
              <w:rPr>
                <w:rFonts w:ascii="Arial"/>
                <w:sz w:val="16"/>
                <w:szCs w:val="16"/>
              </w:rPr>
            </w:pPr>
            <w:r w:rsidRPr="004001D7">
              <w:rPr>
                <w:rFonts w:ascii="Arial"/>
                <w:sz w:val="16"/>
                <w:szCs w:val="16"/>
              </w:rPr>
              <w:t>0</w:t>
            </w:r>
          </w:p>
        </w:tc>
        <w:tc>
          <w:tcPr>
            <w:tcW w:w="6247" w:type="dxa"/>
            <w:gridSpan w:val="2"/>
          </w:tcPr>
          <w:p w14:paraId="0D12DC61" w14:textId="77777777" w:rsidR="00B55570" w:rsidRPr="004001D7" w:rsidRDefault="002D42E2">
            <w:pPr>
              <w:pStyle w:val="TableParagraph"/>
              <w:tabs>
                <w:tab w:val="left" w:pos="1536"/>
              </w:tabs>
              <w:spacing w:line="251" w:lineRule="exact"/>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EDEL100 Introduction to</w:t>
            </w:r>
            <w:r w:rsidRPr="004001D7">
              <w:rPr>
                <w:rFonts w:ascii="Arial"/>
                <w:spacing w:val="-13"/>
                <w:sz w:val="16"/>
                <w:szCs w:val="16"/>
              </w:rPr>
              <w:t xml:space="preserve"> </w:t>
            </w:r>
            <w:r w:rsidRPr="004001D7">
              <w:rPr>
                <w:rFonts w:ascii="Arial"/>
                <w:sz w:val="16"/>
                <w:szCs w:val="16"/>
              </w:rPr>
              <w:t>Education</w:t>
            </w:r>
          </w:p>
        </w:tc>
        <w:tc>
          <w:tcPr>
            <w:tcW w:w="975" w:type="dxa"/>
          </w:tcPr>
          <w:p w14:paraId="279D1B87" w14:textId="77777777" w:rsidR="00B55570" w:rsidRPr="004001D7" w:rsidRDefault="002D42E2">
            <w:pPr>
              <w:pStyle w:val="TableParagraph"/>
              <w:spacing w:line="251" w:lineRule="exact"/>
              <w:ind w:left="425"/>
              <w:rPr>
                <w:rFonts w:ascii="Arial"/>
                <w:sz w:val="16"/>
                <w:szCs w:val="16"/>
              </w:rPr>
            </w:pPr>
            <w:r w:rsidRPr="004001D7">
              <w:rPr>
                <w:rFonts w:ascii="Arial"/>
                <w:sz w:val="16"/>
                <w:szCs w:val="16"/>
              </w:rPr>
              <w:t>3</w:t>
            </w:r>
          </w:p>
        </w:tc>
      </w:tr>
      <w:tr w:rsidR="00B55570" w:rsidRPr="004001D7" w14:paraId="291E1AF4" w14:textId="77777777">
        <w:trPr>
          <w:trHeight w:hRule="exact" w:val="263"/>
        </w:trPr>
        <w:tc>
          <w:tcPr>
            <w:tcW w:w="3229" w:type="dxa"/>
          </w:tcPr>
          <w:p w14:paraId="1A68D2CE" w14:textId="77777777" w:rsidR="00B55570" w:rsidRPr="004001D7" w:rsidRDefault="002D42E2">
            <w:pPr>
              <w:pStyle w:val="TableParagraph"/>
              <w:tabs>
                <w:tab w:val="left" w:pos="1212"/>
              </w:tabs>
              <w:spacing w:before="1"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English 101 or</w:t>
            </w:r>
            <w:r w:rsidRPr="004001D7">
              <w:rPr>
                <w:rFonts w:ascii="Arial"/>
                <w:spacing w:val="-5"/>
                <w:sz w:val="16"/>
                <w:szCs w:val="16"/>
              </w:rPr>
              <w:t xml:space="preserve"> </w:t>
            </w:r>
            <w:r w:rsidRPr="004001D7">
              <w:rPr>
                <w:rFonts w:ascii="Arial"/>
                <w:sz w:val="16"/>
                <w:szCs w:val="16"/>
              </w:rPr>
              <w:t>115</w:t>
            </w:r>
          </w:p>
        </w:tc>
        <w:tc>
          <w:tcPr>
            <w:tcW w:w="2647" w:type="dxa"/>
          </w:tcPr>
          <w:p w14:paraId="426BDB7D" w14:textId="77777777" w:rsidR="00B55570" w:rsidRPr="004001D7" w:rsidRDefault="00B55570">
            <w:pPr>
              <w:rPr>
                <w:sz w:val="16"/>
                <w:szCs w:val="16"/>
              </w:rPr>
            </w:pPr>
          </w:p>
        </w:tc>
        <w:tc>
          <w:tcPr>
            <w:tcW w:w="1346" w:type="dxa"/>
          </w:tcPr>
          <w:p w14:paraId="3ED01C28" w14:textId="77777777" w:rsidR="00B55570" w:rsidRPr="004001D7" w:rsidRDefault="002D42E2">
            <w:pPr>
              <w:pStyle w:val="TableParagraph"/>
              <w:spacing w:before="1" w:line="240" w:lineRule="auto"/>
              <w:ind w:left="0" w:right="275"/>
              <w:jc w:val="center"/>
              <w:rPr>
                <w:rFonts w:ascii="Arial"/>
                <w:sz w:val="16"/>
                <w:szCs w:val="16"/>
              </w:rPr>
            </w:pPr>
            <w:r w:rsidRPr="004001D7">
              <w:rPr>
                <w:rFonts w:ascii="Arial"/>
                <w:sz w:val="16"/>
                <w:szCs w:val="16"/>
              </w:rPr>
              <w:t>3</w:t>
            </w:r>
          </w:p>
        </w:tc>
        <w:tc>
          <w:tcPr>
            <w:tcW w:w="6247" w:type="dxa"/>
            <w:gridSpan w:val="2"/>
          </w:tcPr>
          <w:p w14:paraId="50D50AE3"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EDFD110 Human Development &amp;</w:t>
            </w:r>
            <w:r w:rsidRPr="004001D7">
              <w:rPr>
                <w:rFonts w:ascii="Arial"/>
                <w:spacing w:val="-22"/>
                <w:sz w:val="16"/>
                <w:szCs w:val="16"/>
              </w:rPr>
              <w:t xml:space="preserve"> </w:t>
            </w:r>
            <w:r w:rsidRPr="004001D7">
              <w:rPr>
                <w:rFonts w:ascii="Arial"/>
                <w:sz w:val="16"/>
                <w:szCs w:val="16"/>
              </w:rPr>
              <w:t>Learning</w:t>
            </w:r>
          </w:p>
        </w:tc>
        <w:tc>
          <w:tcPr>
            <w:tcW w:w="975" w:type="dxa"/>
          </w:tcPr>
          <w:p w14:paraId="180F96EF"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3</w:t>
            </w:r>
          </w:p>
        </w:tc>
      </w:tr>
      <w:tr w:rsidR="00B55570" w:rsidRPr="004001D7" w14:paraId="240916CF" w14:textId="77777777">
        <w:trPr>
          <w:trHeight w:hRule="exact" w:val="263"/>
        </w:trPr>
        <w:tc>
          <w:tcPr>
            <w:tcW w:w="5876" w:type="dxa"/>
            <w:gridSpan w:val="2"/>
          </w:tcPr>
          <w:p w14:paraId="02FCCB1A"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Humanities Elective</w:t>
            </w:r>
            <w:r w:rsidRPr="004001D7">
              <w:rPr>
                <w:rFonts w:ascii="Arial"/>
                <w:spacing w:val="-19"/>
                <w:sz w:val="16"/>
                <w:szCs w:val="16"/>
              </w:rPr>
              <w:t xml:space="preserve"> </w:t>
            </w:r>
            <w:r w:rsidRPr="004001D7">
              <w:rPr>
                <w:rFonts w:ascii="Arial"/>
                <w:sz w:val="16"/>
                <w:szCs w:val="16"/>
              </w:rPr>
              <w:t>(EDCH326)</w:t>
            </w:r>
          </w:p>
        </w:tc>
        <w:tc>
          <w:tcPr>
            <w:tcW w:w="1346" w:type="dxa"/>
          </w:tcPr>
          <w:p w14:paraId="37084A5C"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541981D1"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EDMC212 Nature &amp; Needs of</w:t>
            </w:r>
            <w:r w:rsidRPr="004001D7">
              <w:rPr>
                <w:rFonts w:ascii="Arial"/>
                <w:spacing w:val="-15"/>
                <w:sz w:val="16"/>
                <w:szCs w:val="16"/>
              </w:rPr>
              <w:t xml:space="preserve"> </w:t>
            </w:r>
            <w:r w:rsidRPr="004001D7">
              <w:rPr>
                <w:rFonts w:ascii="Arial"/>
                <w:sz w:val="16"/>
                <w:szCs w:val="16"/>
              </w:rPr>
              <w:t>Adolescents*</w:t>
            </w:r>
          </w:p>
        </w:tc>
        <w:tc>
          <w:tcPr>
            <w:tcW w:w="975" w:type="dxa"/>
          </w:tcPr>
          <w:p w14:paraId="719609F6"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26FAD499" w14:textId="77777777">
        <w:trPr>
          <w:trHeight w:hRule="exact" w:val="263"/>
        </w:trPr>
        <w:tc>
          <w:tcPr>
            <w:tcW w:w="5876" w:type="dxa"/>
            <w:gridSpan w:val="2"/>
          </w:tcPr>
          <w:p w14:paraId="0BBCC12B" w14:textId="77777777" w:rsidR="00B55570" w:rsidRPr="004001D7" w:rsidRDefault="002D42E2">
            <w:pPr>
              <w:pStyle w:val="TableParagraph"/>
              <w:tabs>
                <w:tab w:val="left" w:pos="1212"/>
              </w:tabs>
              <w:spacing w:before="1"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ENGL205 Literature &amp; Moral</w:t>
            </w:r>
            <w:r w:rsidRPr="004001D7">
              <w:rPr>
                <w:rFonts w:ascii="Arial"/>
                <w:spacing w:val="-16"/>
                <w:sz w:val="16"/>
                <w:szCs w:val="16"/>
              </w:rPr>
              <w:t xml:space="preserve"> </w:t>
            </w:r>
            <w:r w:rsidRPr="004001D7">
              <w:rPr>
                <w:rFonts w:ascii="Arial"/>
                <w:sz w:val="16"/>
                <w:szCs w:val="16"/>
              </w:rPr>
              <w:t>Imagination</w:t>
            </w:r>
          </w:p>
        </w:tc>
        <w:tc>
          <w:tcPr>
            <w:tcW w:w="1346" w:type="dxa"/>
          </w:tcPr>
          <w:p w14:paraId="634B4A69" w14:textId="77777777" w:rsidR="00B55570" w:rsidRPr="004001D7" w:rsidRDefault="002D42E2">
            <w:pPr>
              <w:pStyle w:val="TableParagraph"/>
              <w:spacing w:before="1" w:line="240" w:lineRule="auto"/>
              <w:ind w:left="0" w:right="275"/>
              <w:jc w:val="center"/>
              <w:rPr>
                <w:rFonts w:ascii="Arial"/>
                <w:sz w:val="16"/>
                <w:szCs w:val="16"/>
              </w:rPr>
            </w:pPr>
            <w:r w:rsidRPr="004001D7">
              <w:rPr>
                <w:rFonts w:ascii="Arial"/>
                <w:sz w:val="16"/>
                <w:szCs w:val="16"/>
              </w:rPr>
              <w:t>3</w:t>
            </w:r>
          </w:p>
        </w:tc>
        <w:tc>
          <w:tcPr>
            <w:tcW w:w="6247" w:type="dxa"/>
            <w:gridSpan w:val="2"/>
          </w:tcPr>
          <w:p w14:paraId="5A729C66"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EDEL251 Instructional</w:t>
            </w:r>
            <w:r w:rsidRPr="004001D7">
              <w:rPr>
                <w:rFonts w:ascii="Arial"/>
                <w:spacing w:val="-12"/>
                <w:sz w:val="16"/>
                <w:szCs w:val="16"/>
              </w:rPr>
              <w:t xml:space="preserve"> </w:t>
            </w:r>
            <w:r w:rsidRPr="004001D7">
              <w:rPr>
                <w:rFonts w:ascii="Arial"/>
                <w:sz w:val="16"/>
                <w:szCs w:val="16"/>
              </w:rPr>
              <w:t>Technology</w:t>
            </w:r>
          </w:p>
        </w:tc>
        <w:tc>
          <w:tcPr>
            <w:tcW w:w="975" w:type="dxa"/>
          </w:tcPr>
          <w:p w14:paraId="79E6D15D"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3</w:t>
            </w:r>
          </w:p>
        </w:tc>
      </w:tr>
      <w:tr w:rsidR="00B55570" w:rsidRPr="004001D7" w14:paraId="554ABCDB" w14:textId="77777777">
        <w:trPr>
          <w:trHeight w:hRule="exact" w:val="263"/>
        </w:trPr>
        <w:tc>
          <w:tcPr>
            <w:tcW w:w="5876" w:type="dxa"/>
            <w:gridSpan w:val="2"/>
          </w:tcPr>
          <w:p w14:paraId="7FBAB623"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Creative Perspectives</w:t>
            </w:r>
            <w:r w:rsidRPr="004001D7">
              <w:rPr>
                <w:rFonts w:ascii="Arial"/>
                <w:spacing w:val="-14"/>
                <w:sz w:val="16"/>
                <w:szCs w:val="16"/>
              </w:rPr>
              <w:t xml:space="preserve"> </w:t>
            </w:r>
            <w:r w:rsidRPr="004001D7">
              <w:rPr>
                <w:rFonts w:ascii="Arial"/>
                <w:sz w:val="16"/>
                <w:szCs w:val="16"/>
              </w:rPr>
              <w:t>Elective</w:t>
            </w:r>
          </w:p>
        </w:tc>
        <w:tc>
          <w:tcPr>
            <w:tcW w:w="1346" w:type="dxa"/>
          </w:tcPr>
          <w:p w14:paraId="38EA64A3"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132387E0"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EDEL260 Cultural Diversity in</w:t>
            </w:r>
            <w:r w:rsidRPr="004001D7">
              <w:rPr>
                <w:rFonts w:ascii="Arial"/>
                <w:spacing w:val="-20"/>
                <w:sz w:val="16"/>
                <w:szCs w:val="16"/>
              </w:rPr>
              <w:t xml:space="preserve"> </w:t>
            </w:r>
            <w:r w:rsidRPr="004001D7">
              <w:rPr>
                <w:rFonts w:ascii="Arial"/>
                <w:sz w:val="16"/>
                <w:szCs w:val="16"/>
              </w:rPr>
              <w:t>Education</w:t>
            </w:r>
          </w:p>
        </w:tc>
        <w:tc>
          <w:tcPr>
            <w:tcW w:w="975" w:type="dxa"/>
          </w:tcPr>
          <w:p w14:paraId="55205ADD"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1E084B3E" w14:textId="77777777">
        <w:trPr>
          <w:trHeight w:hRule="exact" w:val="285"/>
        </w:trPr>
        <w:tc>
          <w:tcPr>
            <w:tcW w:w="5876" w:type="dxa"/>
            <w:gridSpan w:val="2"/>
          </w:tcPr>
          <w:p w14:paraId="2F3BFEF7" w14:textId="77777777" w:rsidR="00B55570" w:rsidRPr="004001D7" w:rsidRDefault="002D42E2">
            <w:pPr>
              <w:pStyle w:val="TableParagraph"/>
              <w:tabs>
                <w:tab w:val="left" w:pos="1212"/>
              </w:tabs>
              <w:spacing w:line="275" w:lineRule="exact"/>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26"/>
                <w:sz w:val="16"/>
                <w:szCs w:val="16"/>
              </w:rPr>
              <w:t xml:space="preserve"> </w:t>
            </w:r>
            <w:r w:rsidRPr="004001D7">
              <w:rPr>
                <w:rFonts w:ascii="Arial"/>
                <w:sz w:val="16"/>
                <w:szCs w:val="16"/>
              </w:rPr>
              <w:t>Second Language</w:t>
            </w:r>
            <w:r w:rsidRPr="004001D7">
              <w:rPr>
                <w:rFonts w:ascii="Arial"/>
                <w:spacing w:val="-9"/>
                <w:sz w:val="16"/>
                <w:szCs w:val="16"/>
              </w:rPr>
              <w:t xml:space="preserve"> </w:t>
            </w:r>
            <w:r w:rsidRPr="004001D7">
              <w:rPr>
                <w:rFonts w:ascii="Arial"/>
                <w:sz w:val="16"/>
                <w:szCs w:val="16"/>
              </w:rPr>
              <w:t>I</w:t>
            </w:r>
          </w:p>
        </w:tc>
        <w:tc>
          <w:tcPr>
            <w:tcW w:w="1346" w:type="dxa"/>
          </w:tcPr>
          <w:p w14:paraId="2BB128AB" w14:textId="77777777" w:rsidR="00B55570" w:rsidRPr="004001D7" w:rsidRDefault="002D42E2">
            <w:pPr>
              <w:pStyle w:val="TableParagraph"/>
              <w:spacing w:before="1" w:line="240" w:lineRule="auto"/>
              <w:ind w:left="0" w:right="275"/>
              <w:jc w:val="center"/>
              <w:rPr>
                <w:rFonts w:ascii="Arial"/>
                <w:sz w:val="16"/>
                <w:szCs w:val="16"/>
              </w:rPr>
            </w:pPr>
            <w:r w:rsidRPr="004001D7">
              <w:rPr>
                <w:rFonts w:ascii="Arial"/>
                <w:sz w:val="16"/>
                <w:szCs w:val="16"/>
              </w:rPr>
              <w:t>3</w:t>
            </w:r>
          </w:p>
        </w:tc>
        <w:tc>
          <w:tcPr>
            <w:tcW w:w="6247" w:type="dxa"/>
            <w:gridSpan w:val="2"/>
          </w:tcPr>
          <w:p w14:paraId="4671E0EB"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EDSP200 Special Ed: Identification &amp;</w:t>
            </w:r>
            <w:r w:rsidRPr="004001D7">
              <w:rPr>
                <w:rFonts w:ascii="Arial"/>
                <w:spacing w:val="-15"/>
                <w:sz w:val="16"/>
                <w:szCs w:val="16"/>
              </w:rPr>
              <w:t xml:space="preserve"> </w:t>
            </w:r>
            <w:r w:rsidRPr="004001D7">
              <w:rPr>
                <w:rFonts w:ascii="Arial"/>
                <w:sz w:val="16"/>
                <w:szCs w:val="16"/>
              </w:rPr>
              <w:t>Issues</w:t>
            </w:r>
          </w:p>
        </w:tc>
        <w:tc>
          <w:tcPr>
            <w:tcW w:w="975" w:type="dxa"/>
          </w:tcPr>
          <w:p w14:paraId="19CE6513"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3</w:t>
            </w:r>
          </w:p>
        </w:tc>
      </w:tr>
      <w:tr w:rsidR="00B55570" w:rsidRPr="004001D7" w14:paraId="62E45D7F" w14:textId="77777777">
        <w:trPr>
          <w:trHeight w:hRule="exact" w:val="288"/>
        </w:trPr>
        <w:tc>
          <w:tcPr>
            <w:tcW w:w="5876" w:type="dxa"/>
            <w:gridSpan w:val="2"/>
          </w:tcPr>
          <w:p w14:paraId="3F3B4BFC"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26"/>
                <w:sz w:val="16"/>
                <w:szCs w:val="16"/>
              </w:rPr>
              <w:t xml:space="preserve"> </w:t>
            </w:r>
            <w:r w:rsidRPr="004001D7">
              <w:rPr>
                <w:rFonts w:ascii="Arial"/>
                <w:sz w:val="16"/>
                <w:szCs w:val="16"/>
              </w:rPr>
              <w:t>Second Language</w:t>
            </w:r>
            <w:r w:rsidRPr="004001D7">
              <w:rPr>
                <w:rFonts w:ascii="Arial"/>
                <w:spacing w:val="-9"/>
                <w:sz w:val="16"/>
                <w:szCs w:val="16"/>
              </w:rPr>
              <w:t xml:space="preserve"> </w:t>
            </w:r>
            <w:r w:rsidRPr="004001D7">
              <w:rPr>
                <w:rFonts w:ascii="Arial"/>
                <w:sz w:val="16"/>
                <w:szCs w:val="16"/>
              </w:rPr>
              <w:t>II</w:t>
            </w:r>
          </w:p>
        </w:tc>
        <w:tc>
          <w:tcPr>
            <w:tcW w:w="1346" w:type="dxa"/>
          </w:tcPr>
          <w:p w14:paraId="60DEE0CE" w14:textId="77777777" w:rsidR="00B55570" w:rsidRPr="004001D7" w:rsidRDefault="002D42E2">
            <w:pPr>
              <w:pStyle w:val="TableParagraph"/>
              <w:spacing w:before="4" w:line="240" w:lineRule="auto"/>
              <w:ind w:left="0" w:right="275"/>
              <w:jc w:val="center"/>
              <w:rPr>
                <w:rFonts w:ascii="Arial"/>
                <w:sz w:val="16"/>
                <w:szCs w:val="16"/>
              </w:rPr>
            </w:pPr>
            <w:r w:rsidRPr="004001D7">
              <w:rPr>
                <w:rFonts w:ascii="Arial"/>
                <w:sz w:val="16"/>
                <w:szCs w:val="16"/>
              </w:rPr>
              <w:t>3</w:t>
            </w:r>
          </w:p>
        </w:tc>
        <w:tc>
          <w:tcPr>
            <w:tcW w:w="6247" w:type="dxa"/>
            <w:gridSpan w:val="2"/>
          </w:tcPr>
          <w:p w14:paraId="61632C01" w14:textId="77777777" w:rsidR="00B55570" w:rsidRPr="004001D7" w:rsidRDefault="002D42E2">
            <w:pPr>
              <w:pStyle w:val="TableParagraph"/>
              <w:tabs>
                <w:tab w:val="left" w:pos="1536"/>
              </w:tabs>
              <w:spacing w:before="4" w:line="240" w:lineRule="auto"/>
              <w:ind w:left="394"/>
              <w:rPr>
                <w:rFonts w:ascii="Arial" w:hAnsi="Arial"/>
                <w:sz w:val="16"/>
                <w:szCs w:val="16"/>
              </w:rPr>
            </w:pPr>
            <w:r w:rsidRPr="004001D7">
              <w:rPr>
                <w:rFonts w:ascii="Arial" w:hAnsi="Arial"/>
                <w:sz w:val="16"/>
                <w:szCs w:val="16"/>
                <w:u w:val="single"/>
              </w:rPr>
              <w:t xml:space="preserve"> </w:t>
            </w:r>
            <w:r w:rsidRPr="004001D7">
              <w:rPr>
                <w:rFonts w:ascii="Arial" w:hAnsi="Arial"/>
                <w:sz w:val="16"/>
                <w:szCs w:val="16"/>
                <w:u w:val="single"/>
              </w:rPr>
              <w:tab/>
            </w:r>
            <w:r w:rsidRPr="004001D7">
              <w:rPr>
                <w:rFonts w:ascii="Arial" w:hAnsi="Arial"/>
                <w:sz w:val="16"/>
                <w:szCs w:val="16"/>
              </w:rPr>
              <w:t xml:space="preserve"> </w:t>
            </w:r>
            <w:r w:rsidRPr="004001D7">
              <w:rPr>
                <w:rFonts w:ascii="Arial" w:hAnsi="Arial"/>
                <w:spacing w:val="-15"/>
                <w:sz w:val="16"/>
                <w:szCs w:val="16"/>
              </w:rPr>
              <w:t xml:space="preserve"> </w:t>
            </w:r>
            <w:r w:rsidRPr="004001D7">
              <w:rPr>
                <w:rFonts w:ascii="Arial" w:hAnsi="Arial"/>
                <w:sz w:val="16"/>
                <w:szCs w:val="16"/>
              </w:rPr>
              <w:t>EDCH326 Children’s Literature for</w:t>
            </w:r>
            <w:r w:rsidRPr="004001D7">
              <w:rPr>
                <w:rFonts w:ascii="Arial" w:hAnsi="Arial"/>
                <w:spacing w:val="-20"/>
                <w:sz w:val="16"/>
                <w:szCs w:val="16"/>
              </w:rPr>
              <w:t xml:space="preserve"> </w:t>
            </w:r>
            <w:r w:rsidRPr="004001D7">
              <w:rPr>
                <w:rFonts w:ascii="Arial" w:hAnsi="Arial"/>
                <w:sz w:val="16"/>
                <w:szCs w:val="16"/>
              </w:rPr>
              <w:t>MC</w:t>
            </w:r>
          </w:p>
        </w:tc>
        <w:tc>
          <w:tcPr>
            <w:tcW w:w="975" w:type="dxa"/>
          </w:tcPr>
          <w:p w14:paraId="349C1528" w14:textId="77777777" w:rsidR="00B55570" w:rsidRPr="004001D7" w:rsidRDefault="002D42E2">
            <w:pPr>
              <w:pStyle w:val="TableParagraph"/>
              <w:spacing w:before="4" w:line="240" w:lineRule="auto"/>
              <w:ind w:left="425"/>
              <w:rPr>
                <w:rFonts w:ascii="Arial"/>
                <w:sz w:val="16"/>
                <w:szCs w:val="16"/>
              </w:rPr>
            </w:pPr>
            <w:r w:rsidRPr="004001D7">
              <w:rPr>
                <w:rFonts w:ascii="Arial"/>
                <w:sz w:val="16"/>
                <w:szCs w:val="16"/>
              </w:rPr>
              <w:t>3</w:t>
            </w:r>
          </w:p>
        </w:tc>
      </w:tr>
      <w:tr w:rsidR="00B55570" w:rsidRPr="004001D7" w14:paraId="0B4146A7" w14:textId="77777777">
        <w:trPr>
          <w:trHeight w:hRule="exact" w:val="266"/>
        </w:trPr>
        <w:tc>
          <w:tcPr>
            <w:tcW w:w="5876" w:type="dxa"/>
            <w:gridSpan w:val="2"/>
          </w:tcPr>
          <w:p w14:paraId="6DE3B34A" w14:textId="77777777" w:rsidR="00B55570" w:rsidRPr="004001D7" w:rsidRDefault="002D42E2">
            <w:pPr>
              <w:pStyle w:val="TableParagraph"/>
              <w:tabs>
                <w:tab w:val="left" w:pos="1212"/>
              </w:tabs>
              <w:spacing w:before="3"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Historical Perspectives</w:t>
            </w:r>
            <w:r w:rsidRPr="004001D7">
              <w:rPr>
                <w:rFonts w:ascii="Arial"/>
                <w:spacing w:val="-16"/>
                <w:sz w:val="16"/>
                <w:szCs w:val="16"/>
              </w:rPr>
              <w:t xml:space="preserve"> </w:t>
            </w:r>
            <w:r w:rsidRPr="004001D7">
              <w:rPr>
                <w:rFonts w:ascii="Arial"/>
                <w:sz w:val="16"/>
                <w:szCs w:val="16"/>
              </w:rPr>
              <w:t>Elective</w:t>
            </w:r>
          </w:p>
        </w:tc>
        <w:tc>
          <w:tcPr>
            <w:tcW w:w="1346" w:type="dxa"/>
          </w:tcPr>
          <w:p w14:paraId="53621C23" w14:textId="77777777" w:rsidR="00B55570" w:rsidRPr="004001D7" w:rsidRDefault="002D42E2">
            <w:pPr>
              <w:pStyle w:val="TableParagraph"/>
              <w:spacing w:before="3" w:line="240" w:lineRule="auto"/>
              <w:ind w:left="0" w:right="275"/>
              <w:jc w:val="center"/>
              <w:rPr>
                <w:rFonts w:ascii="Arial"/>
                <w:sz w:val="16"/>
                <w:szCs w:val="16"/>
              </w:rPr>
            </w:pPr>
            <w:r w:rsidRPr="004001D7">
              <w:rPr>
                <w:rFonts w:ascii="Arial"/>
                <w:sz w:val="16"/>
                <w:szCs w:val="16"/>
              </w:rPr>
              <w:t>3</w:t>
            </w:r>
          </w:p>
        </w:tc>
        <w:tc>
          <w:tcPr>
            <w:tcW w:w="6247" w:type="dxa"/>
            <w:gridSpan w:val="2"/>
          </w:tcPr>
          <w:p w14:paraId="75DE4719" w14:textId="77777777" w:rsidR="00B55570" w:rsidRPr="004001D7" w:rsidRDefault="002D42E2">
            <w:pPr>
              <w:pStyle w:val="TableParagraph"/>
              <w:tabs>
                <w:tab w:val="left" w:pos="1536"/>
              </w:tabs>
              <w:spacing w:before="3"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EDMC325 The Arts in Middle</w:t>
            </w:r>
            <w:r w:rsidRPr="004001D7">
              <w:rPr>
                <w:rFonts w:ascii="Arial"/>
                <w:spacing w:val="-22"/>
                <w:sz w:val="16"/>
                <w:szCs w:val="16"/>
              </w:rPr>
              <w:t xml:space="preserve"> </w:t>
            </w:r>
            <w:r w:rsidRPr="004001D7">
              <w:rPr>
                <w:rFonts w:ascii="Arial"/>
                <w:sz w:val="16"/>
                <w:szCs w:val="16"/>
              </w:rPr>
              <w:t>Childhood</w:t>
            </w:r>
          </w:p>
        </w:tc>
        <w:tc>
          <w:tcPr>
            <w:tcW w:w="975" w:type="dxa"/>
          </w:tcPr>
          <w:p w14:paraId="6B5A88DC" w14:textId="77777777" w:rsidR="00B55570" w:rsidRPr="004001D7" w:rsidRDefault="002D42E2">
            <w:pPr>
              <w:pStyle w:val="TableParagraph"/>
              <w:spacing w:before="3" w:line="240" w:lineRule="auto"/>
              <w:ind w:left="425"/>
              <w:rPr>
                <w:rFonts w:ascii="Arial"/>
                <w:sz w:val="16"/>
                <w:szCs w:val="16"/>
              </w:rPr>
            </w:pPr>
            <w:r w:rsidRPr="004001D7">
              <w:rPr>
                <w:rFonts w:ascii="Arial"/>
                <w:sz w:val="16"/>
                <w:szCs w:val="16"/>
              </w:rPr>
              <w:t>3</w:t>
            </w:r>
          </w:p>
        </w:tc>
      </w:tr>
      <w:tr w:rsidR="00B55570" w:rsidRPr="004001D7" w14:paraId="20096DD0" w14:textId="77777777">
        <w:trPr>
          <w:trHeight w:hRule="exact" w:val="263"/>
        </w:trPr>
        <w:tc>
          <w:tcPr>
            <w:tcW w:w="5876" w:type="dxa"/>
            <w:gridSpan w:val="2"/>
          </w:tcPr>
          <w:p w14:paraId="62402957"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Math 211 Foundations of Arith</w:t>
            </w:r>
            <w:r w:rsidRPr="004001D7">
              <w:rPr>
                <w:rFonts w:ascii="Arial"/>
                <w:spacing w:val="-15"/>
                <w:sz w:val="16"/>
                <w:szCs w:val="16"/>
              </w:rPr>
              <w:t xml:space="preserve"> </w:t>
            </w:r>
            <w:r w:rsidRPr="004001D7">
              <w:rPr>
                <w:rFonts w:ascii="Arial"/>
                <w:sz w:val="16"/>
                <w:szCs w:val="16"/>
              </w:rPr>
              <w:t>MC</w:t>
            </w:r>
          </w:p>
        </w:tc>
        <w:tc>
          <w:tcPr>
            <w:tcW w:w="1346" w:type="dxa"/>
          </w:tcPr>
          <w:p w14:paraId="527EE30B"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68D9012C"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EDRE269 Phonics &amp; Foundation of</w:t>
            </w:r>
            <w:r w:rsidRPr="004001D7">
              <w:rPr>
                <w:rFonts w:ascii="Arial"/>
                <w:spacing w:val="-17"/>
                <w:sz w:val="16"/>
                <w:szCs w:val="16"/>
              </w:rPr>
              <w:t xml:space="preserve"> </w:t>
            </w:r>
            <w:r w:rsidRPr="004001D7">
              <w:rPr>
                <w:rFonts w:ascii="Arial"/>
                <w:sz w:val="16"/>
                <w:szCs w:val="16"/>
              </w:rPr>
              <w:t>Literacy</w:t>
            </w:r>
          </w:p>
        </w:tc>
        <w:tc>
          <w:tcPr>
            <w:tcW w:w="975" w:type="dxa"/>
          </w:tcPr>
          <w:p w14:paraId="680EEF91"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0F5BAE5A" w14:textId="77777777">
        <w:trPr>
          <w:trHeight w:hRule="exact" w:val="263"/>
        </w:trPr>
        <w:tc>
          <w:tcPr>
            <w:tcW w:w="5876" w:type="dxa"/>
            <w:gridSpan w:val="2"/>
          </w:tcPr>
          <w:p w14:paraId="24C679C3" w14:textId="77777777" w:rsidR="00B55570" w:rsidRPr="004001D7" w:rsidRDefault="002D42E2">
            <w:pPr>
              <w:pStyle w:val="TableParagraph"/>
              <w:tabs>
                <w:tab w:val="left" w:pos="1212"/>
              </w:tabs>
              <w:spacing w:before="1"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Math 212  Geometry &amp;</w:t>
            </w:r>
            <w:r w:rsidRPr="004001D7">
              <w:rPr>
                <w:rFonts w:ascii="Arial"/>
                <w:spacing w:val="-14"/>
                <w:sz w:val="16"/>
                <w:szCs w:val="16"/>
              </w:rPr>
              <w:t xml:space="preserve"> </w:t>
            </w:r>
            <w:r w:rsidRPr="004001D7">
              <w:rPr>
                <w:rFonts w:ascii="Arial"/>
                <w:sz w:val="16"/>
                <w:szCs w:val="16"/>
              </w:rPr>
              <w:t>Measurement</w:t>
            </w:r>
          </w:p>
        </w:tc>
        <w:tc>
          <w:tcPr>
            <w:tcW w:w="1346" w:type="dxa"/>
          </w:tcPr>
          <w:p w14:paraId="6D3A0654" w14:textId="77777777" w:rsidR="00B55570" w:rsidRPr="004001D7" w:rsidRDefault="002D42E2">
            <w:pPr>
              <w:pStyle w:val="TableParagraph"/>
              <w:spacing w:before="1" w:line="240" w:lineRule="auto"/>
              <w:ind w:left="0" w:right="275"/>
              <w:jc w:val="center"/>
              <w:rPr>
                <w:rFonts w:ascii="Arial"/>
                <w:sz w:val="16"/>
                <w:szCs w:val="16"/>
              </w:rPr>
            </w:pPr>
            <w:r w:rsidRPr="004001D7">
              <w:rPr>
                <w:rFonts w:ascii="Arial"/>
                <w:sz w:val="16"/>
                <w:szCs w:val="16"/>
              </w:rPr>
              <w:t>3</w:t>
            </w:r>
          </w:p>
        </w:tc>
        <w:tc>
          <w:tcPr>
            <w:tcW w:w="6247" w:type="dxa"/>
            <w:gridSpan w:val="2"/>
          </w:tcPr>
          <w:p w14:paraId="6611B235"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EDRE314 Reading Methods</w:t>
            </w:r>
            <w:r w:rsidRPr="004001D7">
              <w:rPr>
                <w:rFonts w:ascii="Arial"/>
                <w:spacing w:val="-12"/>
                <w:sz w:val="16"/>
                <w:szCs w:val="16"/>
              </w:rPr>
              <w:t xml:space="preserve"> </w:t>
            </w:r>
            <w:r w:rsidRPr="004001D7">
              <w:rPr>
                <w:rFonts w:ascii="Arial"/>
                <w:sz w:val="16"/>
                <w:szCs w:val="16"/>
              </w:rPr>
              <w:t>MC</w:t>
            </w:r>
          </w:p>
        </w:tc>
        <w:tc>
          <w:tcPr>
            <w:tcW w:w="975" w:type="dxa"/>
          </w:tcPr>
          <w:p w14:paraId="4FEE9875"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3</w:t>
            </w:r>
          </w:p>
        </w:tc>
      </w:tr>
      <w:tr w:rsidR="00B55570" w:rsidRPr="004001D7" w14:paraId="1CFA40A5" w14:textId="77777777">
        <w:trPr>
          <w:trHeight w:hRule="exact" w:val="263"/>
        </w:trPr>
        <w:tc>
          <w:tcPr>
            <w:tcW w:w="5876" w:type="dxa"/>
            <w:gridSpan w:val="2"/>
          </w:tcPr>
          <w:p w14:paraId="4B3C711C"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Science I - BIOL130 &amp; 131 required</w:t>
            </w:r>
            <w:r w:rsidRPr="004001D7">
              <w:rPr>
                <w:rFonts w:ascii="Arial"/>
                <w:spacing w:val="-15"/>
                <w:sz w:val="16"/>
                <w:szCs w:val="16"/>
              </w:rPr>
              <w:t xml:space="preserve"> </w:t>
            </w:r>
            <w:r w:rsidRPr="004001D7">
              <w:rPr>
                <w:rFonts w:ascii="Arial"/>
                <w:sz w:val="16"/>
                <w:szCs w:val="16"/>
              </w:rPr>
              <w:t>(NSE)</w:t>
            </w:r>
          </w:p>
        </w:tc>
        <w:tc>
          <w:tcPr>
            <w:tcW w:w="1346" w:type="dxa"/>
          </w:tcPr>
          <w:p w14:paraId="68CC24C6"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7AABA574"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EDRE471 Content Area</w:t>
            </w:r>
            <w:r w:rsidRPr="004001D7">
              <w:rPr>
                <w:rFonts w:ascii="Arial"/>
                <w:spacing w:val="-12"/>
                <w:sz w:val="16"/>
                <w:szCs w:val="16"/>
              </w:rPr>
              <w:t xml:space="preserve"> </w:t>
            </w:r>
            <w:r w:rsidRPr="004001D7">
              <w:rPr>
                <w:rFonts w:ascii="Arial"/>
                <w:sz w:val="16"/>
                <w:szCs w:val="16"/>
              </w:rPr>
              <w:t>Literacy</w:t>
            </w:r>
          </w:p>
        </w:tc>
        <w:tc>
          <w:tcPr>
            <w:tcW w:w="975" w:type="dxa"/>
          </w:tcPr>
          <w:p w14:paraId="25F75811"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1C517B63" w14:textId="77777777">
        <w:trPr>
          <w:trHeight w:hRule="exact" w:val="263"/>
        </w:trPr>
        <w:tc>
          <w:tcPr>
            <w:tcW w:w="5876" w:type="dxa"/>
            <w:gridSpan w:val="2"/>
          </w:tcPr>
          <w:p w14:paraId="478EC3D2" w14:textId="77777777" w:rsidR="00B55570" w:rsidRPr="004001D7" w:rsidRDefault="002D42E2">
            <w:pPr>
              <w:pStyle w:val="TableParagraph"/>
              <w:tabs>
                <w:tab w:val="left" w:pos="1212"/>
              </w:tabs>
              <w:spacing w:before="1"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Science II  - PHYS 114 &amp; 115 required</w:t>
            </w:r>
            <w:r w:rsidRPr="004001D7">
              <w:rPr>
                <w:rFonts w:ascii="Arial"/>
                <w:spacing w:val="-14"/>
                <w:sz w:val="16"/>
                <w:szCs w:val="16"/>
              </w:rPr>
              <w:t xml:space="preserve"> </w:t>
            </w:r>
            <w:r w:rsidRPr="004001D7">
              <w:rPr>
                <w:rFonts w:ascii="Arial"/>
                <w:sz w:val="16"/>
                <w:szCs w:val="16"/>
              </w:rPr>
              <w:t>(SP)</w:t>
            </w:r>
          </w:p>
        </w:tc>
        <w:tc>
          <w:tcPr>
            <w:tcW w:w="1346" w:type="dxa"/>
          </w:tcPr>
          <w:p w14:paraId="4AFB2CE0" w14:textId="77777777" w:rsidR="00B55570" w:rsidRPr="004001D7" w:rsidRDefault="002D42E2">
            <w:pPr>
              <w:pStyle w:val="TableParagraph"/>
              <w:spacing w:before="1" w:line="240" w:lineRule="auto"/>
              <w:ind w:left="0" w:right="275"/>
              <w:jc w:val="center"/>
              <w:rPr>
                <w:rFonts w:ascii="Arial"/>
                <w:sz w:val="16"/>
                <w:szCs w:val="16"/>
              </w:rPr>
            </w:pPr>
            <w:r w:rsidRPr="004001D7">
              <w:rPr>
                <w:rFonts w:ascii="Arial"/>
                <w:sz w:val="16"/>
                <w:szCs w:val="16"/>
              </w:rPr>
              <w:t>3</w:t>
            </w:r>
          </w:p>
        </w:tc>
        <w:tc>
          <w:tcPr>
            <w:tcW w:w="6247" w:type="dxa"/>
            <w:gridSpan w:val="2"/>
          </w:tcPr>
          <w:p w14:paraId="20F56232"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EDRE478 Diagnosis/Correction</w:t>
            </w:r>
            <w:r w:rsidRPr="004001D7">
              <w:rPr>
                <w:rFonts w:ascii="Arial"/>
                <w:spacing w:val="-19"/>
                <w:sz w:val="16"/>
                <w:szCs w:val="16"/>
              </w:rPr>
              <w:t xml:space="preserve"> </w:t>
            </w:r>
            <w:r w:rsidRPr="004001D7">
              <w:rPr>
                <w:rFonts w:ascii="Arial"/>
                <w:sz w:val="16"/>
                <w:szCs w:val="16"/>
              </w:rPr>
              <w:t>Reading</w:t>
            </w:r>
          </w:p>
        </w:tc>
        <w:tc>
          <w:tcPr>
            <w:tcW w:w="975" w:type="dxa"/>
          </w:tcPr>
          <w:p w14:paraId="00C4E352"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3</w:t>
            </w:r>
          </w:p>
        </w:tc>
      </w:tr>
      <w:tr w:rsidR="00B55570" w:rsidRPr="004001D7" w14:paraId="7FB6A823" w14:textId="77777777">
        <w:trPr>
          <w:trHeight w:hRule="exact" w:val="263"/>
        </w:trPr>
        <w:tc>
          <w:tcPr>
            <w:tcW w:w="5876" w:type="dxa"/>
            <w:gridSpan w:val="2"/>
          </w:tcPr>
          <w:p w14:paraId="7CF73A16"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Social Science I</w:t>
            </w:r>
            <w:r w:rsidRPr="004001D7">
              <w:rPr>
                <w:rFonts w:ascii="Arial"/>
                <w:spacing w:val="-12"/>
                <w:sz w:val="16"/>
                <w:szCs w:val="16"/>
              </w:rPr>
              <w:t xml:space="preserve"> </w:t>
            </w:r>
            <w:r w:rsidRPr="004001D7">
              <w:rPr>
                <w:rFonts w:ascii="Arial"/>
                <w:sz w:val="16"/>
                <w:szCs w:val="16"/>
              </w:rPr>
              <w:t>(EDFD110)</w:t>
            </w:r>
          </w:p>
        </w:tc>
        <w:tc>
          <w:tcPr>
            <w:tcW w:w="1346" w:type="dxa"/>
          </w:tcPr>
          <w:p w14:paraId="337C6161"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45B0A061"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EDMC340 Middle School Phil &amp; School</w:t>
            </w:r>
            <w:r w:rsidRPr="004001D7">
              <w:rPr>
                <w:rFonts w:ascii="Arial"/>
                <w:spacing w:val="-12"/>
                <w:sz w:val="16"/>
                <w:szCs w:val="16"/>
              </w:rPr>
              <w:t xml:space="preserve"> </w:t>
            </w:r>
            <w:r w:rsidRPr="004001D7">
              <w:rPr>
                <w:rFonts w:ascii="Arial"/>
                <w:sz w:val="16"/>
                <w:szCs w:val="16"/>
              </w:rPr>
              <w:t>Org.</w:t>
            </w:r>
          </w:p>
        </w:tc>
        <w:tc>
          <w:tcPr>
            <w:tcW w:w="975" w:type="dxa"/>
          </w:tcPr>
          <w:p w14:paraId="2405706C"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7D122EBC" w14:textId="77777777">
        <w:trPr>
          <w:trHeight w:hRule="exact" w:val="263"/>
        </w:trPr>
        <w:tc>
          <w:tcPr>
            <w:tcW w:w="5876" w:type="dxa"/>
            <w:gridSpan w:val="2"/>
          </w:tcPr>
          <w:p w14:paraId="1D5D3CCE" w14:textId="77777777" w:rsidR="00B55570" w:rsidRPr="004001D7" w:rsidRDefault="002D42E2">
            <w:pPr>
              <w:pStyle w:val="TableParagraph"/>
              <w:tabs>
                <w:tab w:val="left" w:pos="1212"/>
              </w:tabs>
              <w:spacing w:before="1"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PHIL100 Ethics as Intro to</w:t>
            </w:r>
            <w:r w:rsidRPr="004001D7">
              <w:rPr>
                <w:rFonts w:ascii="Arial"/>
                <w:spacing w:val="-18"/>
                <w:sz w:val="16"/>
                <w:szCs w:val="16"/>
              </w:rPr>
              <w:t xml:space="preserve"> </w:t>
            </w:r>
            <w:r w:rsidRPr="004001D7">
              <w:rPr>
                <w:rFonts w:ascii="Arial"/>
                <w:sz w:val="16"/>
                <w:szCs w:val="16"/>
              </w:rPr>
              <w:t>Philosophy</w:t>
            </w:r>
          </w:p>
        </w:tc>
        <w:tc>
          <w:tcPr>
            <w:tcW w:w="1346" w:type="dxa"/>
          </w:tcPr>
          <w:p w14:paraId="1CF26881" w14:textId="77777777" w:rsidR="00B55570" w:rsidRPr="004001D7" w:rsidRDefault="002D42E2">
            <w:pPr>
              <w:pStyle w:val="TableParagraph"/>
              <w:spacing w:before="1" w:line="240" w:lineRule="auto"/>
              <w:ind w:left="0" w:right="275"/>
              <w:jc w:val="center"/>
              <w:rPr>
                <w:rFonts w:ascii="Arial"/>
                <w:sz w:val="16"/>
                <w:szCs w:val="16"/>
              </w:rPr>
            </w:pPr>
            <w:r w:rsidRPr="004001D7">
              <w:rPr>
                <w:rFonts w:ascii="Arial"/>
                <w:sz w:val="16"/>
                <w:szCs w:val="16"/>
              </w:rPr>
              <w:t>3</w:t>
            </w:r>
          </w:p>
        </w:tc>
        <w:tc>
          <w:tcPr>
            <w:tcW w:w="6247" w:type="dxa"/>
            <w:gridSpan w:val="2"/>
          </w:tcPr>
          <w:p w14:paraId="1A9FE326"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EDMC345 MC Classroom</w:t>
            </w:r>
            <w:r w:rsidRPr="004001D7">
              <w:rPr>
                <w:rFonts w:ascii="Arial"/>
                <w:spacing w:val="-12"/>
                <w:sz w:val="16"/>
                <w:szCs w:val="16"/>
              </w:rPr>
              <w:t xml:space="preserve"> </w:t>
            </w:r>
            <w:r w:rsidRPr="004001D7">
              <w:rPr>
                <w:rFonts w:ascii="Arial"/>
                <w:sz w:val="16"/>
                <w:szCs w:val="16"/>
              </w:rPr>
              <w:t>Mgmt/Assessment</w:t>
            </w:r>
          </w:p>
        </w:tc>
        <w:tc>
          <w:tcPr>
            <w:tcW w:w="975" w:type="dxa"/>
          </w:tcPr>
          <w:p w14:paraId="02D9EAD2"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3</w:t>
            </w:r>
          </w:p>
        </w:tc>
      </w:tr>
      <w:tr w:rsidR="00B55570" w:rsidRPr="004001D7" w14:paraId="01B9D77F" w14:textId="77777777">
        <w:trPr>
          <w:trHeight w:hRule="exact" w:val="264"/>
        </w:trPr>
        <w:tc>
          <w:tcPr>
            <w:tcW w:w="5876" w:type="dxa"/>
            <w:gridSpan w:val="2"/>
          </w:tcPr>
          <w:p w14:paraId="3D97E832"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Philosophical Perspective:</w:t>
            </w:r>
            <w:r w:rsidRPr="004001D7">
              <w:rPr>
                <w:rFonts w:ascii="Arial"/>
                <w:spacing w:val="-12"/>
                <w:sz w:val="16"/>
                <w:szCs w:val="16"/>
              </w:rPr>
              <w:t xml:space="preserve"> </w:t>
            </w:r>
            <w:r w:rsidRPr="004001D7">
              <w:rPr>
                <w:rFonts w:ascii="Arial"/>
                <w:sz w:val="16"/>
                <w:szCs w:val="16"/>
              </w:rPr>
              <w:t>PHIL200</w:t>
            </w:r>
          </w:p>
        </w:tc>
        <w:tc>
          <w:tcPr>
            <w:tcW w:w="1346" w:type="dxa"/>
          </w:tcPr>
          <w:p w14:paraId="07B3A75A"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1227CB5D"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EDEL 351 Instructional Strategies for</w:t>
            </w:r>
            <w:r w:rsidRPr="004001D7">
              <w:rPr>
                <w:rFonts w:ascii="Arial"/>
                <w:spacing w:val="-13"/>
                <w:sz w:val="16"/>
                <w:szCs w:val="16"/>
              </w:rPr>
              <w:t xml:space="preserve"> </w:t>
            </w:r>
            <w:r w:rsidRPr="004001D7">
              <w:rPr>
                <w:rFonts w:ascii="Arial"/>
                <w:sz w:val="16"/>
                <w:szCs w:val="16"/>
              </w:rPr>
              <w:t>ELL</w:t>
            </w:r>
          </w:p>
        </w:tc>
        <w:tc>
          <w:tcPr>
            <w:tcW w:w="975" w:type="dxa"/>
          </w:tcPr>
          <w:p w14:paraId="1BB173F2"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265D31AD" w14:textId="77777777">
        <w:trPr>
          <w:trHeight w:hRule="exact" w:val="265"/>
        </w:trPr>
        <w:tc>
          <w:tcPr>
            <w:tcW w:w="5876" w:type="dxa"/>
            <w:gridSpan w:val="2"/>
          </w:tcPr>
          <w:p w14:paraId="518CC8AD"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THEO111 Theological</w:t>
            </w:r>
            <w:r w:rsidRPr="004001D7">
              <w:rPr>
                <w:rFonts w:ascii="Arial"/>
                <w:spacing w:val="-14"/>
                <w:sz w:val="16"/>
                <w:szCs w:val="16"/>
              </w:rPr>
              <w:t xml:space="preserve"> </w:t>
            </w:r>
            <w:r w:rsidRPr="004001D7">
              <w:rPr>
                <w:rFonts w:ascii="Arial"/>
                <w:sz w:val="16"/>
                <w:szCs w:val="16"/>
              </w:rPr>
              <w:t>Foundations</w:t>
            </w:r>
          </w:p>
        </w:tc>
        <w:tc>
          <w:tcPr>
            <w:tcW w:w="1346" w:type="dxa"/>
          </w:tcPr>
          <w:p w14:paraId="20FB6EC4"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vMerge w:val="restart"/>
          </w:tcPr>
          <w:p w14:paraId="68D51E7B" w14:textId="77777777" w:rsidR="00B55570" w:rsidRPr="004001D7" w:rsidRDefault="002D42E2">
            <w:pPr>
              <w:pStyle w:val="TableParagraph"/>
              <w:spacing w:before="2" w:line="240" w:lineRule="auto"/>
              <w:ind w:left="1644" w:right="180"/>
              <w:rPr>
                <w:rFonts w:ascii="Arial" w:hAnsi="Arial"/>
                <w:i/>
                <w:sz w:val="16"/>
                <w:szCs w:val="16"/>
              </w:rPr>
            </w:pPr>
            <w:r w:rsidRPr="004001D7">
              <w:rPr>
                <w:rFonts w:ascii="Arial" w:hAnsi="Arial"/>
                <w:i/>
                <w:sz w:val="16"/>
                <w:szCs w:val="16"/>
              </w:rPr>
              <w:t>Students take two courses from EDMC 351 – 354 group found below.</w:t>
            </w:r>
          </w:p>
        </w:tc>
        <w:tc>
          <w:tcPr>
            <w:tcW w:w="975" w:type="dxa"/>
          </w:tcPr>
          <w:p w14:paraId="52FF4740" w14:textId="77777777" w:rsidR="00B55570" w:rsidRPr="004001D7" w:rsidRDefault="002D42E2">
            <w:pPr>
              <w:pStyle w:val="TableParagraph"/>
              <w:spacing w:before="2" w:line="240" w:lineRule="auto"/>
              <w:ind w:left="425"/>
              <w:rPr>
                <w:rFonts w:ascii="Arial"/>
                <w:i/>
                <w:sz w:val="16"/>
                <w:szCs w:val="16"/>
              </w:rPr>
            </w:pPr>
            <w:r w:rsidRPr="004001D7">
              <w:rPr>
                <w:rFonts w:ascii="Arial"/>
                <w:i/>
                <w:sz w:val="16"/>
                <w:szCs w:val="16"/>
              </w:rPr>
              <w:t>6</w:t>
            </w:r>
          </w:p>
        </w:tc>
      </w:tr>
      <w:tr w:rsidR="00B55570" w:rsidRPr="004001D7" w14:paraId="38E9264E" w14:textId="77777777">
        <w:trPr>
          <w:trHeight w:hRule="exact" w:val="265"/>
        </w:trPr>
        <w:tc>
          <w:tcPr>
            <w:tcW w:w="5876" w:type="dxa"/>
            <w:gridSpan w:val="2"/>
          </w:tcPr>
          <w:p w14:paraId="60478201" w14:textId="77777777" w:rsidR="00B55570" w:rsidRPr="004001D7" w:rsidRDefault="002D42E2">
            <w:pPr>
              <w:pStyle w:val="TableParagraph"/>
              <w:tabs>
                <w:tab w:val="left" w:pos="1212"/>
              </w:tabs>
              <w:spacing w:before="3"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Theological Perspectives Elec.</w:t>
            </w:r>
            <w:r w:rsidRPr="004001D7">
              <w:rPr>
                <w:rFonts w:ascii="Arial"/>
                <w:spacing w:val="-16"/>
                <w:sz w:val="16"/>
                <w:szCs w:val="16"/>
              </w:rPr>
              <w:t xml:space="preserve"> </w:t>
            </w:r>
            <w:r w:rsidRPr="004001D7">
              <w:rPr>
                <w:rFonts w:ascii="Arial"/>
                <w:sz w:val="16"/>
                <w:szCs w:val="16"/>
              </w:rPr>
              <w:t>(THEO200+)</w:t>
            </w:r>
          </w:p>
        </w:tc>
        <w:tc>
          <w:tcPr>
            <w:tcW w:w="1346" w:type="dxa"/>
          </w:tcPr>
          <w:p w14:paraId="32533722" w14:textId="77777777" w:rsidR="00B55570" w:rsidRPr="004001D7" w:rsidRDefault="002D42E2">
            <w:pPr>
              <w:pStyle w:val="TableParagraph"/>
              <w:spacing w:before="3" w:line="240" w:lineRule="auto"/>
              <w:ind w:left="0" w:right="275"/>
              <w:jc w:val="center"/>
              <w:rPr>
                <w:rFonts w:ascii="Arial"/>
                <w:sz w:val="16"/>
                <w:szCs w:val="16"/>
              </w:rPr>
            </w:pPr>
            <w:r w:rsidRPr="004001D7">
              <w:rPr>
                <w:rFonts w:ascii="Arial"/>
                <w:sz w:val="16"/>
                <w:szCs w:val="16"/>
              </w:rPr>
              <w:t>3</w:t>
            </w:r>
          </w:p>
        </w:tc>
        <w:tc>
          <w:tcPr>
            <w:tcW w:w="6247" w:type="dxa"/>
            <w:gridSpan w:val="2"/>
            <w:vMerge/>
          </w:tcPr>
          <w:p w14:paraId="3D76D3DE" w14:textId="77777777" w:rsidR="00B55570" w:rsidRPr="004001D7" w:rsidRDefault="00B55570">
            <w:pPr>
              <w:rPr>
                <w:sz w:val="16"/>
                <w:szCs w:val="16"/>
              </w:rPr>
            </w:pPr>
          </w:p>
        </w:tc>
        <w:tc>
          <w:tcPr>
            <w:tcW w:w="975" w:type="dxa"/>
          </w:tcPr>
          <w:p w14:paraId="12AAAE30" w14:textId="77777777" w:rsidR="00B55570" w:rsidRPr="004001D7" w:rsidRDefault="00B55570">
            <w:pPr>
              <w:rPr>
                <w:sz w:val="16"/>
                <w:szCs w:val="16"/>
              </w:rPr>
            </w:pPr>
          </w:p>
        </w:tc>
      </w:tr>
      <w:tr w:rsidR="00B55570" w:rsidRPr="004001D7" w14:paraId="6EB1716A" w14:textId="77777777">
        <w:trPr>
          <w:trHeight w:hRule="exact" w:val="264"/>
        </w:trPr>
        <w:tc>
          <w:tcPr>
            <w:tcW w:w="5876" w:type="dxa"/>
            <w:gridSpan w:val="2"/>
          </w:tcPr>
          <w:p w14:paraId="636F4105" w14:textId="77777777" w:rsidR="00B55570" w:rsidRPr="004001D7" w:rsidRDefault="002D42E2">
            <w:pPr>
              <w:pStyle w:val="TableParagraph"/>
              <w:tabs>
                <w:tab w:val="left" w:pos="1212"/>
                <w:tab w:val="left" w:pos="5431"/>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E/R&amp;S Elective, cross count</w:t>
            </w:r>
            <w:r w:rsidRPr="004001D7">
              <w:rPr>
                <w:rFonts w:ascii="Arial"/>
                <w:spacing w:val="-11"/>
                <w:sz w:val="16"/>
                <w:szCs w:val="16"/>
              </w:rPr>
              <w:t xml:space="preserve"> </w:t>
            </w:r>
            <w:r w:rsidRPr="004001D7">
              <w:rPr>
                <w:rFonts w:ascii="Arial"/>
                <w:sz w:val="16"/>
                <w:szCs w:val="16"/>
              </w:rPr>
              <w:t xml:space="preserve">with </w:t>
            </w:r>
            <w:r w:rsidRPr="004001D7">
              <w:rPr>
                <w:rFonts w:ascii="Arial"/>
                <w:sz w:val="16"/>
                <w:szCs w:val="16"/>
                <w:u w:val="single"/>
              </w:rPr>
              <w:t xml:space="preserve"> </w:t>
            </w:r>
            <w:r w:rsidRPr="004001D7">
              <w:rPr>
                <w:rFonts w:ascii="Arial"/>
                <w:sz w:val="16"/>
                <w:szCs w:val="16"/>
                <w:u w:val="single"/>
              </w:rPr>
              <w:tab/>
            </w:r>
          </w:p>
        </w:tc>
        <w:tc>
          <w:tcPr>
            <w:tcW w:w="1346" w:type="dxa"/>
          </w:tcPr>
          <w:p w14:paraId="3E1E4FFB"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2BEF30FE"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EDMC351 Language Arts</w:t>
            </w:r>
            <w:r w:rsidRPr="004001D7">
              <w:rPr>
                <w:rFonts w:ascii="Arial"/>
                <w:spacing w:val="-10"/>
                <w:sz w:val="16"/>
                <w:szCs w:val="16"/>
              </w:rPr>
              <w:t xml:space="preserve"> </w:t>
            </w:r>
            <w:r w:rsidRPr="004001D7">
              <w:rPr>
                <w:rFonts w:ascii="Arial"/>
                <w:sz w:val="16"/>
                <w:szCs w:val="16"/>
              </w:rPr>
              <w:t>Methods***</w:t>
            </w:r>
          </w:p>
        </w:tc>
        <w:tc>
          <w:tcPr>
            <w:tcW w:w="975" w:type="dxa"/>
          </w:tcPr>
          <w:p w14:paraId="12374DD4"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03849BF4" w14:textId="77777777">
        <w:trPr>
          <w:trHeight w:hRule="exact" w:val="263"/>
        </w:trPr>
        <w:tc>
          <w:tcPr>
            <w:tcW w:w="5876" w:type="dxa"/>
            <w:gridSpan w:val="2"/>
          </w:tcPr>
          <w:p w14:paraId="2858E094"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Diversity I</w:t>
            </w:r>
            <w:r w:rsidRPr="004001D7">
              <w:rPr>
                <w:rFonts w:ascii="Arial"/>
                <w:spacing w:val="-10"/>
                <w:sz w:val="16"/>
                <w:szCs w:val="16"/>
              </w:rPr>
              <w:t xml:space="preserve"> </w:t>
            </w:r>
            <w:r w:rsidRPr="004001D7">
              <w:rPr>
                <w:rFonts w:ascii="Arial"/>
                <w:sz w:val="16"/>
                <w:szCs w:val="16"/>
              </w:rPr>
              <w:t>(EDEL260)**</w:t>
            </w:r>
          </w:p>
        </w:tc>
        <w:tc>
          <w:tcPr>
            <w:tcW w:w="1346" w:type="dxa"/>
          </w:tcPr>
          <w:p w14:paraId="74AC44FC" w14:textId="77777777" w:rsidR="00B55570" w:rsidRPr="004001D7" w:rsidRDefault="002D42E2">
            <w:pPr>
              <w:pStyle w:val="TableParagraph"/>
              <w:spacing w:before="2" w:line="240" w:lineRule="auto"/>
              <w:ind w:left="0" w:right="275"/>
              <w:jc w:val="center"/>
              <w:rPr>
                <w:rFonts w:ascii="Arial"/>
                <w:sz w:val="16"/>
                <w:szCs w:val="16"/>
              </w:rPr>
            </w:pPr>
            <w:r w:rsidRPr="004001D7">
              <w:rPr>
                <w:rFonts w:ascii="Arial"/>
                <w:sz w:val="16"/>
                <w:szCs w:val="16"/>
              </w:rPr>
              <w:t>3</w:t>
            </w:r>
          </w:p>
        </w:tc>
        <w:tc>
          <w:tcPr>
            <w:tcW w:w="6247" w:type="dxa"/>
            <w:gridSpan w:val="2"/>
          </w:tcPr>
          <w:p w14:paraId="0FDF72BB"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EDMC352 Mathematics</w:t>
            </w:r>
            <w:r w:rsidRPr="004001D7">
              <w:rPr>
                <w:rFonts w:ascii="Arial"/>
                <w:spacing w:val="-13"/>
                <w:sz w:val="16"/>
                <w:szCs w:val="16"/>
              </w:rPr>
              <w:t xml:space="preserve"> </w:t>
            </w:r>
            <w:r w:rsidRPr="004001D7">
              <w:rPr>
                <w:rFonts w:ascii="Arial"/>
                <w:sz w:val="16"/>
                <w:szCs w:val="16"/>
              </w:rPr>
              <w:t>Methods***</w:t>
            </w:r>
          </w:p>
        </w:tc>
        <w:tc>
          <w:tcPr>
            <w:tcW w:w="975" w:type="dxa"/>
          </w:tcPr>
          <w:p w14:paraId="0A413B17"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181EFE50" w14:textId="77777777">
        <w:trPr>
          <w:trHeight w:hRule="exact" w:val="263"/>
        </w:trPr>
        <w:tc>
          <w:tcPr>
            <w:tcW w:w="5876" w:type="dxa"/>
            <w:gridSpan w:val="2"/>
          </w:tcPr>
          <w:p w14:paraId="115F94C5" w14:textId="77777777" w:rsidR="00B55570" w:rsidRPr="004001D7" w:rsidRDefault="002D42E2">
            <w:pPr>
              <w:pStyle w:val="TableParagraph"/>
              <w:tabs>
                <w:tab w:val="left" w:pos="1212"/>
              </w:tabs>
              <w:spacing w:before="1"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CORE 100, First Year</w:t>
            </w:r>
            <w:r w:rsidRPr="004001D7">
              <w:rPr>
                <w:rFonts w:ascii="Arial"/>
                <w:spacing w:val="-15"/>
                <w:sz w:val="16"/>
                <w:szCs w:val="16"/>
              </w:rPr>
              <w:t xml:space="preserve"> </w:t>
            </w:r>
            <w:r w:rsidRPr="004001D7">
              <w:rPr>
                <w:rFonts w:ascii="Arial"/>
                <w:sz w:val="16"/>
                <w:szCs w:val="16"/>
              </w:rPr>
              <w:t>Seminar</w:t>
            </w:r>
          </w:p>
        </w:tc>
        <w:tc>
          <w:tcPr>
            <w:tcW w:w="1346" w:type="dxa"/>
          </w:tcPr>
          <w:p w14:paraId="1ADAF4BA" w14:textId="77777777" w:rsidR="00B55570" w:rsidRPr="004001D7" w:rsidRDefault="002D42E2">
            <w:pPr>
              <w:pStyle w:val="TableParagraph"/>
              <w:spacing w:before="1" w:line="240" w:lineRule="auto"/>
              <w:ind w:left="0" w:right="275"/>
              <w:jc w:val="center"/>
              <w:rPr>
                <w:rFonts w:ascii="Arial"/>
                <w:sz w:val="16"/>
                <w:szCs w:val="16"/>
              </w:rPr>
            </w:pPr>
            <w:r w:rsidRPr="004001D7">
              <w:rPr>
                <w:rFonts w:ascii="Arial"/>
                <w:sz w:val="16"/>
                <w:szCs w:val="16"/>
              </w:rPr>
              <w:t>3</w:t>
            </w:r>
          </w:p>
        </w:tc>
        <w:tc>
          <w:tcPr>
            <w:tcW w:w="6247" w:type="dxa"/>
            <w:gridSpan w:val="2"/>
          </w:tcPr>
          <w:p w14:paraId="5CEB4F06"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EDMC353 Science</w:t>
            </w:r>
            <w:r w:rsidRPr="004001D7">
              <w:rPr>
                <w:rFonts w:ascii="Arial"/>
                <w:spacing w:val="-7"/>
                <w:sz w:val="16"/>
                <w:szCs w:val="16"/>
              </w:rPr>
              <w:t xml:space="preserve"> </w:t>
            </w:r>
            <w:r w:rsidRPr="004001D7">
              <w:rPr>
                <w:rFonts w:ascii="Arial"/>
                <w:sz w:val="16"/>
                <w:szCs w:val="16"/>
              </w:rPr>
              <w:t>Methods***</w:t>
            </w:r>
          </w:p>
        </w:tc>
        <w:tc>
          <w:tcPr>
            <w:tcW w:w="975" w:type="dxa"/>
          </w:tcPr>
          <w:p w14:paraId="4A436FA6"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3</w:t>
            </w:r>
          </w:p>
        </w:tc>
      </w:tr>
      <w:tr w:rsidR="00B55570" w:rsidRPr="004001D7" w14:paraId="51487C5E" w14:textId="77777777">
        <w:trPr>
          <w:trHeight w:hRule="exact" w:val="264"/>
        </w:trPr>
        <w:tc>
          <w:tcPr>
            <w:tcW w:w="3229" w:type="dxa"/>
          </w:tcPr>
          <w:p w14:paraId="780EEFB7" w14:textId="77777777" w:rsidR="00B55570" w:rsidRPr="004001D7" w:rsidRDefault="002D42E2">
            <w:pPr>
              <w:pStyle w:val="TableParagraph"/>
              <w:tabs>
                <w:tab w:val="left" w:pos="1212"/>
              </w:tabs>
              <w:spacing w:before="2" w:line="240" w:lineRule="auto"/>
              <w:ind w:left="70"/>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Free</w:t>
            </w:r>
            <w:r w:rsidRPr="004001D7">
              <w:rPr>
                <w:rFonts w:ascii="Arial"/>
                <w:spacing w:val="-6"/>
                <w:sz w:val="16"/>
                <w:szCs w:val="16"/>
              </w:rPr>
              <w:t xml:space="preserve"> </w:t>
            </w:r>
            <w:r w:rsidRPr="004001D7">
              <w:rPr>
                <w:rFonts w:ascii="Arial"/>
                <w:sz w:val="16"/>
                <w:szCs w:val="16"/>
              </w:rPr>
              <w:t>Elective(s)*</w:t>
            </w:r>
          </w:p>
        </w:tc>
        <w:tc>
          <w:tcPr>
            <w:tcW w:w="2647" w:type="dxa"/>
          </w:tcPr>
          <w:p w14:paraId="700F4992" w14:textId="77777777" w:rsidR="00B55570" w:rsidRPr="004001D7" w:rsidRDefault="00B55570">
            <w:pPr>
              <w:rPr>
                <w:sz w:val="16"/>
                <w:szCs w:val="16"/>
              </w:rPr>
            </w:pPr>
          </w:p>
        </w:tc>
        <w:tc>
          <w:tcPr>
            <w:tcW w:w="1346" w:type="dxa"/>
          </w:tcPr>
          <w:p w14:paraId="15865D41" w14:textId="77777777" w:rsidR="00B55570" w:rsidRPr="004001D7" w:rsidRDefault="002D42E2">
            <w:pPr>
              <w:pStyle w:val="TableParagraph"/>
              <w:spacing w:before="2" w:line="240" w:lineRule="auto"/>
              <w:ind w:left="363" w:right="636"/>
              <w:jc w:val="center"/>
              <w:rPr>
                <w:rFonts w:ascii="Arial"/>
                <w:sz w:val="16"/>
                <w:szCs w:val="16"/>
              </w:rPr>
            </w:pPr>
            <w:r w:rsidRPr="004001D7">
              <w:rPr>
                <w:rFonts w:ascii="Arial"/>
                <w:sz w:val="16"/>
                <w:szCs w:val="16"/>
              </w:rPr>
              <w:t>3/6</w:t>
            </w:r>
          </w:p>
        </w:tc>
        <w:tc>
          <w:tcPr>
            <w:tcW w:w="6247" w:type="dxa"/>
            <w:gridSpan w:val="2"/>
          </w:tcPr>
          <w:p w14:paraId="5EB439CA"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EDMC354 Social Studies</w:t>
            </w:r>
            <w:r w:rsidRPr="004001D7">
              <w:rPr>
                <w:rFonts w:ascii="Arial"/>
                <w:spacing w:val="-12"/>
                <w:sz w:val="16"/>
                <w:szCs w:val="16"/>
              </w:rPr>
              <w:t xml:space="preserve"> </w:t>
            </w:r>
            <w:r w:rsidRPr="004001D7">
              <w:rPr>
                <w:rFonts w:ascii="Arial"/>
                <w:sz w:val="16"/>
                <w:szCs w:val="16"/>
              </w:rPr>
              <w:t>Methods***</w:t>
            </w:r>
          </w:p>
        </w:tc>
        <w:tc>
          <w:tcPr>
            <w:tcW w:w="975" w:type="dxa"/>
          </w:tcPr>
          <w:p w14:paraId="4319D68B" w14:textId="77777777" w:rsidR="00B55570" w:rsidRPr="004001D7" w:rsidRDefault="002D42E2">
            <w:pPr>
              <w:pStyle w:val="TableParagraph"/>
              <w:spacing w:before="2" w:line="240" w:lineRule="auto"/>
              <w:ind w:left="425"/>
              <w:rPr>
                <w:rFonts w:ascii="Arial"/>
                <w:sz w:val="16"/>
                <w:szCs w:val="16"/>
              </w:rPr>
            </w:pPr>
            <w:r w:rsidRPr="004001D7">
              <w:rPr>
                <w:rFonts w:ascii="Arial"/>
                <w:sz w:val="16"/>
                <w:szCs w:val="16"/>
              </w:rPr>
              <w:t>3</w:t>
            </w:r>
          </w:p>
        </w:tc>
      </w:tr>
      <w:tr w:rsidR="00B55570" w:rsidRPr="004001D7" w14:paraId="27F21DB3" w14:textId="77777777">
        <w:trPr>
          <w:trHeight w:hRule="exact" w:val="263"/>
        </w:trPr>
        <w:tc>
          <w:tcPr>
            <w:tcW w:w="3229" w:type="dxa"/>
          </w:tcPr>
          <w:p w14:paraId="64D8153D" w14:textId="77777777" w:rsidR="00B55570" w:rsidRPr="004001D7" w:rsidRDefault="00B55570">
            <w:pPr>
              <w:rPr>
                <w:sz w:val="16"/>
                <w:szCs w:val="16"/>
              </w:rPr>
            </w:pPr>
          </w:p>
        </w:tc>
        <w:tc>
          <w:tcPr>
            <w:tcW w:w="2647" w:type="dxa"/>
          </w:tcPr>
          <w:p w14:paraId="50B39F00" w14:textId="77777777" w:rsidR="00B55570" w:rsidRPr="004001D7" w:rsidRDefault="00B55570">
            <w:pPr>
              <w:rPr>
                <w:sz w:val="16"/>
                <w:szCs w:val="16"/>
              </w:rPr>
            </w:pPr>
          </w:p>
        </w:tc>
        <w:tc>
          <w:tcPr>
            <w:tcW w:w="1346" w:type="dxa"/>
          </w:tcPr>
          <w:p w14:paraId="15E794AD" w14:textId="77777777" w:rsidR="00B55570" w:rsidRPr="004001D7" w:rsidRDefault="00B55570">
            <w:pPr>
              <w:rPr>
                <w:sz w:val="16"/>
                <w:szCs w:val="16"/>
              </w:rPr>
            </w:pPr>
          </w:p>
        </w:tc>
        <w:tc>
          <w:tcPr>
            <w:tcW w:w="6247" w:type="dxa"/>
            <w:gridSpan w:val="2"/>
          </w:tcPr>
          <w:p w14:paraId="703F63DF" w14:textId="77777777" w:rsidR="00B55570" w:rsidRPr="004001D7" w:rsidRDefault="002D42E2">
            <w:pPr>
              <w:pStyle w:val="TableParagraph"/>
              <w:tabs>
                <w:tab w:val="left" w:pos="1536"/>
              </w:tabs>
              <w:spacing w:before="2"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EDMC455 Student Teaching: Middle</w:t>
            </w:r>
            <w:r w:rsidRPr="004001D7">
              <w:rPr>
                <w:rFonts w:ascii="Arial"/>
                <w:spacing w:val="-17"/>
                <w:sz w:val="16"/>
                <w:szCs w:val="16"/>
              </w:rPr>
              <w:t xml:space="preserve"> </w:t>
            </w:r>
            <w:r w:rsidRPr="004001D7">
              <w:rPr>
                <w:rFonts w:ascii="Arial"/>
                <w:sz w:val="16"/>
                <w:szCs w:val="16"/>
              </w:rPr>
              <w:t>School</w:t>
            </w:r>
          </w:p>
        </w:tc>
        <w:tc>
          <w:tcPr>
            <w:tcW w:w="975" w:type="dxa"/>
          </w:tcPr>
          <w:p w14:paraId="4AE7569A" w14:textId="77777777" w:rsidR="00B55570" w:rsidRPr="004001D7" w:rsidRDefault="002D42E2">
            <w:pPr>
              <w:pStyle w:val="TableParagraph"/>
              <w:spacing w:before="2" w:line="240" w:lineRule="auto"/>
              <w:ind w:left="365"/>
              <w:rPr>
                <w:rFonts w:ascii="Arial"/>
                <w:sz w:val="16"/>
                <w:szCs w:val="16"/>
              </w:rPr>
            </w:pPr>
            <w:r w:rsidRPr="004001D7">
              <w:rPr>
                <w:rFonts w:ascii="Arial"/>
                <w:sz w:val="16"/>
                <w:szCs w:val="16"/>
              </w:rPr>
              <w:t>11</w:t>
            </w:r>
          </w:p>
        </w:tc>
      </w:tr>
      <w:tr w:rsidR="00B55570" w:rsidRPr="004001D7" w14:paraId="5E3C81D6" w14:textId="77777777">
        <w:trPr>
          <w:trHeight w:hRule="exact" w:val="254"/>
        </w:trPr>
        <w:tc>
          <w:tcPr>
            <w:tcW w:w="3229" w:type="dxa"/>
          </w:tcPr>
          <w:p w14:paraId="0E6A2802" w14:textId="77777777" w:rsidR="00B55570" w:rsidRPr="004001D7" w:rsidRDefault="00B55570">
            <w:pPr>
              <w:rPr>
                <w:sz w:val="16"/>
                <w:szCs w:val="16"/>
              </w:rPr>
            </w:pPr>
          </w:p>
        </w:tc>
        <w:tc>
          <w:tcPr>
            <w:tcW w:w="2647" w:type="dxa"/>
          </w:tcPr>
          <w:p w14:paraId="198D8F40" w14:textId="77777777" w:rsidR="00B55570" w:rsidRPr="004001D7" w:rsidRDefault="00B55570">
            <w:pPr>
              <w:rPr>
                <w:sz w:val="16"/>
                <w:szCs w:val="16"/>
              </w:rPr>
            </w:pPr>
          </w:p>
        </w:tc>
        <w:tc>
          <w:tcPr>
            <w:tcW w:w="1346" w:type="dxa"/>
          </w:tcPr>
          <w:p w14:paraId="66BD3867" w14:textId="77777777" w:rsidR="00B55570" w:rsidRPr="004001D7" w:rsidRDefault="00B55570">
            <w:pPr>
              <w:rPr>
                <w:sz w:val="16"/>
                <w:szCs w:val="16"/>
              </w:rPr>
            </w:pPr>
          </w:p>
        </w:tc>
        <w:tc>
          <w:tcPr>
            <w:tcW w:w="6247" w:type="dxa"/>
            <w:gridSpan w:val="2"/>
          </w:tcPr>
          <w:p w14:paraId="0429C36E" w14:textId="77777777" w:rsidR="00B55570" w:rsidRPr="004001D7" w:rsidRDefault="002D42E2">
            <w:pPr>
              <w:pStyle w:val="TableParagraph"/>
              <w:tabs>
                <w:tab w:val="left" w:pos="1536"/>
              </w:tabs>
              <w:spacing w:before="1" w:line="240" w:lineRule="auto"/>
              <w:ind w:left="394"/>
              <w:rPr>
                <w:rFonts w:ascii="Arial"/>
                <w:sz w:val="16"/>
                <w:szCs w:val="16"/>
              </w:rPr>
            </w:pPr>
            <w:r w:rsidRPr="004001D7">
              <w:rPr>
                <w:rFonts w:ascii="Arial"/>
                <w:sz w:val="16"/>
                <w:szCs w:val="16"/>
                <w:u w:val="single"/>
              </w:rPr>
              <w:t xml:space="preserve"> </w:t>
            </w:r>
            <w:r w:rsidRPr="004001D7">
              <w:rPr>
                <w:rFonts w:ascii="Arial"/>
                <w:sz w:val="16"/>
                <w:szCs w:val="16"/>
                <w:u w:val="single"/>
              </w:rPr>
              <w:tab/>
            </w:r>
            <w:r w:rsidRPr="004001D7">
              <w:rPr>
                <w:rFonts w:ascii="Arial"/>
                <w:sz w:val="16"/>
                <w:szCs w:val="16"/>
              </w:rPr>
              <w:t xml:space="preserve"> </w:t>
            </w:r>
            <w:r w:rsidRPr="004001D7">
              <w:rPr>
                <w:rFonts w:ascii="Arial"/>
                <w:spacing w:val="-15"/>
                <w:sz w:val="16"/>
                <w:szCs w:val="16"/>
              </w:rPr>
              <w:t xml:space="preserve"> </w:t>
            </w:r>
            <w:r w:rsidRPr="004001D7">
              <w:rPr>
                <w:rFonts w:ascii="Arial"/>
                <w:sz w:val="16"/>
                <w:szCs w:val="16"/>
              </w:rPr>
              <w:t>EDMC456 Seminar: Current Issues</w:t>
            </w:r>
            <w:r w:rsidRPr="004001D7">
              <w:rPr>
                <w:rFonts w:ascii="Arial"/>
                <w:spacing w:val="-18"/>
                <w:sz w:val="16"/>
                <w:szCs w:val="16"/>
              </w:rPr>
              <w:t xml:space="preserve"> </w:t>
            </w:r>
            <w:r w:rsidRPr="004001D7">
              <w:rPr>
                <w:rFonts w:ascii="Arial"/>
                <w:sz w:val="16"/>
                <w:szCs w:val="16"/>
              </w:rPr>
              <w:t>EDMC</w:t>
            </w:r>
          </w:p>
        </w:tc>
        <w:tc>
          <w:tcPr>
            <w:tcW w:w="975" w:type="dxa"/>
          </w:tcPr>
          <w:p w14:paraId="513AF7AD" w14:textId="77777777" w:rsidR="00B55570" w:rsidRPr="004001D7" w:rsidRDefault="002D42E2">
            <w:pPr>
              <w:pStyle w:val="TableParagraph"/>
              <w:spacing w:before="1" w:line="240" w:lineRule="auto"/>
              <w:ind w:left="425"/>
              <w:rPr>
                <w:rFonts w:ascii="Arial"/>
                <w:sz w:val="16"/>
                <w:szCs w:val="16"/>
              </w:rPr>
            </w:pPr>
            <w:r w:rsidRPr="004001D7">
              <w:rPr>
                <w:rFonts w:ascii="Arial"/>
                <w:sz w:val="16"/>
                <w:szCs w:val="16"/>
              </w:rPr>
              <w:t>1</w:t>
            </w:r>
          </w:p>
        </w:tc>
      </w:tr>
    </w:tbl>
    <w:p w14:paraId="524DCE5A" w14:textId="77777777" w:rsidR="00B55570" w:rsidRPr="004001D7" w:rsidRDefault="00B55570">
      <w:pPr>
        <w:pStyle w:val="BodyText"/>
        <w:rPr>
          <w:b/>
          <w:sz w:val="16"/>
          <w:szCs w:val="16"/>
        </w:rPr>
      </w:pPr>
    </w:p>
    <w:p w14:paraId="0DF223D9" w14:textId="77777777" w:rsidR="00B55570" w:rsidRPr="004001D7" w:rsidRDefault="002D42E2">
      <w:pPr>
        <w:spacing w:before="191"/>
        <w:ind w:left="180"/>
        <w:rPr>
          <w:sz w:val="16"/>
          <w:szCs w:val="16"/>
        </w:rPr>
      </w:pPr>
      <w:r w:rsidRPr="004001D7">
        <w:rPr>
          <w:sz w:val="16"/>
          <w:szCs w:val="16"/>
        </w:rPr>
        <w:t>NOTES:</w:t>
      </w:r>
    </w:p>
    <w:p w14:paraId="1D55E472" w14:textId="77777777" w:rsidR="00B55570" w:rsidRPr="004001D7" w:rsidRDefault="0080100E">
      <w:pPr>
        <w:pStyle w:val="ListParagraph"/>
        <w:numPr>
          <w:ilvl w:val="0"/>
          <w:numId w:val="2"/>
        </w:numPr>
        <w:tabs>
          <w:tab w:val="left" w:pos="539"/>
          <w:tab w:val="left" w:pos="540"/>
        </w:tabs>
        <w:spacing w:before="1" w:line="219" w:lineRule="exact"/>
        <w:ind w:left="540" w:hanging="360"/>
        <w:rPr>
          <w:sz w:val="16"/>
          <w:szCs w:val="16"/>
        </w:rPr>
      </w:pPr>
      <w:r w:rsidRPr="004001D7">
        <w:rPr>
          <w:noProof/>
          <w:sz w:val="16"/>
          <w:szCs w:val="16"/>
        </w:rPr>
        <mc:AlternateContent>
          <mc:Choice Requires="wps">
            <w:drawing>
              <wp:anchor distT="0" distB="0" distL="114300" distR="114300" simplePos="0" relativeHeight="251653120" behindDoc="0" locked="0" layoutInCell="1" allowOverlap="1" wp14:anchorId="333C0EA2" wp14:editId="220A2DDA">
                <wp:simplePos x="0" y="0"/>
                <wp:positionH relativeFrom="page">
                  <wp:posOffset>6991350</wp:posOffset>
                </wp:positionH>
                <wp:positionV relativeFrom="paragraph">
                  <wp:posOffset>38100</wp:posOffset>
                </wp:positionV>
                <wp:extent cx="2400300" cy="132397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323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937EB5" w14:textId="77777777" w:rsidR="00ED1E9C" w:rsidRDefault="00ED1E9C">
                            <w:pPr>
                              <w:spacing w:before="71"/>
                              <w:ind w:left="142"/>
                              <w:rPr>
                                <w:rFonts w:ascii="Cambria"/>
                                <w:sz w:val="20"/>
                              </w:rPr>
                            </w:pPr>
                            <w:r>
                              <w:rPr>
                                <w:rFonts w:ascii="Cambria"/>
                                <w:sz w:val="20"/>
                              </w:rPr>
                              <w:t>Coursework Licensure Approval:</w:t>
                            </w:r>
                          </w:p>
                          <w:p w14:paraId="4270D027" w14:textId="77777777" w:rsidR="00ED1E9C" w:rsidRDefault="00ED1E9C">
                            <w:pPr>
                              <w:pStyle w:val="BodyText"/>
                              <w:spacing w:before="4"/>
                              <w:rPr>
                                <w:rFonts w:ascii="Calibri"/>
                                <w:b/>
                                <w:i/>
                                <w:sz w:val="19"/>
                              </w:rPr>
                            </w:pPr>
                          </w:p>
                          <w:p w14:paraId="7CEE3F4E" w14:textId="77777777" w:rsidR="00ED1E9C" w:rsidRDefault="00ED1E9C">
                            <w:pPr>
                              <w:tabs>
                                <w:tab w:val="left" w:pos="3109"/>
                                <w:tab w:val="left" w:pos="3372"/>
                              </w:tabs>
                              <w:spacing w:line="276" w:lineRule="auto"/>
                              <w:ind w:left="142" w:right="390"/>
                              <w:rPr>
                                <w:rFonts w:ascii="Cambria"/>
                                <w:sz w:val="20"/>
                              </w:rPr>
                            </w:pPr>
                            <w:r>
                              <w:rPr>
                                <w:rFonts w:ascii="Cambria"/>
                                <w:sz w:val="20"/>
                              </w:rPr>
                              <w:t>Chair</w:t>
                            </w:r>
                            <w:r>
                              <w:rPr>
                                <w:rFonts w:ascii="Cambria"/>
                                <w:spacing w:val="-10"/>
                                <w:sz w:val="20"/>
                              </w:rPr>
                              <w:t xml:space="preserve"> </w:t>
                            </w:r>
                            <w:r>
                              <w:rPr>
                                <w:rFonts w:ascii="Cambria"/>
                                <w:sz w:val="20"/>
                              </w:rPr>
                              <w:t>Signature:</w:t>
                            </w:r>
                            <w:r>
                              <w:rPr>
                                <w:rFonts w:ascii="Cambria"/>
                                <w:w w:val="99"/>
                                <w:sz w:val="20"/>
                                <w:u w:val="single"/>
                              </w:rPr>
                              <w:t xml:space="preserve"> </w:t>
                            </w:r>
                            <w:r>
                              <w:rPr>
                                <w:rFonts w:ascii="Cambria"/>
                                <w:sz w:val="20"/>
                                <w:u w:val="single"/>
                              </w:rPr>
                              <w:tab/>
                            </w:r>
                            <w:r>
                              <w:rPr>
                                <w:rFonts w:ascii="Cambria"/>
                                <w:sz w:val="20"/>
                                <w:u w:val="single"/>
                              </w:rPr>
                              <w:tab/>
                            </w:r>
                            <w:r>
                              <w:rPr>
                                <w:rFonts w:ascii="Cambria"/>
                                <w:sz w:val="20"/>
                              </w:rPr>
                              <w:t xml:space="preserve"> Date:</w:t>
                            </w:r>
                            <w:r>
                              <w:rPr>
                                <w:rFonts w:ascii="Cambria"/>
                                <w:sz w:val="20"/>
                                <w:u w:val="single"/>
                              </w:rPr>
                              <w:t xml:space="preserve"> </w:t>
                            </w:r>
                            <w:r>
                              <w:rPr>
                                <w:rFonts w:ascii="Cambria"/>
                                <w:sz w:val="20"/>
                                <w:u w:val="single"/>
                              </w:rPr>
                              <w:tab/>
                            </w:r>
                          </w:p>
                          <w:p w14:paraId="5AFF9D0E" w14:textId="77777777" w:rsidR="00ED1E9C" w:rsidRDefault="00ED1E9C">
                            <w:pPr>
                              <w:spacing w:before="16" w:line="468" w:lineRule="exact"/>
                              <w:ind w:left="142" w:right="449"/>
                              <w:rPr>
                                <w:rFonts w:ascii="Cambria"/>
                                <w:sz w:val="20"/>
                              </w:rPr>
                            </w:pPr>
                            <w:r>
                              <w:rPr>
                                <w:rFonts w:ascii="Cambria"/>
                                <w:sz w:val="20"/>
                              </w:rPr>
                              <w:t>Documents attached: (If pertinent) Field Experience Documents: Yes/No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C0EA2" id="Text Box 38" o:spid="_x0000_s1029" type="#_x0000_t202" style="position:absolute;left:0;text-align:left;margin-left:550.5pt;margin-top:3pt;width:189pt;height:10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" filled="f">
                <v:path arrowok="t"/>
                <v:textbox inset="0,0,0,0">
                  <w:txbxContent>
                    <w:p w14:paraId="71937EB5" w14:textId="77777777" w:rsidR="00ED1E9C" w:rsidRDefault="00ED1E9C">
                      <w:pPr>
                        <w:spacing w:before="71"/>
                        <w:ind w:left="142"/>
                        <w:rPr>
                          <w:rFonts w:ascii="Cambria"/>
                          <w:sz w:val="20"/>
                        </w:rPr>
                      </w:pPr>
                      <w:r>
                        <w:rPr>
                          <w:rFonts w:ascii="Cambria"/>
                          <w:sz w:val="20"/>
                        </w:rPr>
                        <w:t>Coursework Licensure Approval:</w:t>
                      </w:r>
                    </w:p>
                    <w:p w14:paraId="4270D027" w14:textId="77777777" w:rsidR="00ED1E9C" w:rsidRDefault="00ED1E9C">
                      <w:pPr>
                        <w:pStyle w:val="BodyText"/>
                        <w:spacing w:before="4"/>
                        <w:rPr>
                          <w:rFonts w:ascii="Calibri"/>
                          <w:b/>
                          <w:i/>
                          <w:sz w:val="19"/>
                        </w:rPr>
                      </w:pPr>
                    </w:p>
                    <w:p w14:paraId="7CEE3F4E" w14:textId="77777777" w:rsidR="00ED1E9C" w:rsidRDefault="00ED1E9C">
                      <w:pPr>
                        <w:tabs>
                          <w:tab w:val="left" w:pos="3109"/>
                          <w:tab w:val="left" w:pos="3372"/>
                        </w:tabs>
                        <w:spacing w:line="276" w:lineRule="auto"/>
                        <w:ind w:left="142" w:right="390"/>
                        <w:rPr>
                          <w:rFonts w:ascii="Cambria"/>
                          <w:sz w:val="20"/>
                        </w:rPr>
                      </w:pPr>
                      <w:r>
                        <w:rPr>
                          <w:rFonts w:ascii="Cambria"/>
                          <w:sz w:val="20"/>
                        </w:rPr>
                        <w:t>Chair</w:t>
                      </w:r>
                      <w:r>
                        <w:rPr>
                          <w:rFonts w:ascii="Cambria"/>
                          <w:spacing w:val="-10"/>
                          <w:sz w:val="20"/>
                        </w:rPr>
                        <w:t xml:space="preserve"> </w:t>
                      </w:r>
                      <w:r>
                        <w:rPr>
                          <w:rFonts w:ascii="Cambria"/>
                          <w:sz w:val="20"/>
                        </w:rPr>
                        <w:t>Signature:</w:t>
                      </w:r>
                      <w:r>
                        <w:rPr>
                          <w:rFonts w:ascii="Cambria"/>
                          <w:w w:val="99"/>
                          <w:sz w:val="20"/>
                          <w:u w:val="single"/>
                        </w:rPr>
                        <w:t xml:space="preserve"> </w:t>
                      </w:r>
                      <w:r>
                        <w:rPr>
                          <w:rFonts w:ascii="Cambria"/>
                          <w:sz w:val="20"/>
                          <w:u w:val="single"/>
                        </w:rPr>
                        <w:tab/>
                      </w:r>
                      <w:r>
                        <w:rPr>
                          <w:rFonts w:ascii="Cambria"/>
                          <w:sz w:val="20"/>
                          <w:u w:val="single"/>
                        </w:rPr>
                        <w:tab/>
                      </w:r>
                      <w:r>
                        <w:rPr>
                          <w:rFonts w:ascii="Cambria"/>
                          <w:sz w:val="20"/>
                        </w:rPr>
                        <w:t xml:space="preserve"> Date:</w:t>
                      </w:r>
                      <w:r>
                        <w:rPr>
                          <w:rFonts w:ascii="Cambria"/>
                          <w:sz w:val="20"/>
                          <w:u w:val="single"/>
                        </w:rPr>
                        <w:t xml:space="preserve"> </w:t>
                      </w:r>
                      <w:r>
                        <w:rPr>
                          <w:rFonts w:ascii="Cambria"/>
                          <w:sz w:val="20"/>
                          <w:u w:val="single"/>
                        </w:rPr>
                        <w:tab/>
                      </w:r>
                    </w:p>
                    <w:p w14:paraId="5AFF9D0E" w14:textId="77777777" w:rsidR="00ED1E9C" w:rsidRDefault="00ED1E9C">
                      <w:pPr>
                        <w:spacing w:before="16" w:line="468" w:lineRule="exact"/>
                        <w:ind w:left="142" w:right="449"/>
                        <w:rPr>
                          <w:rFonts w:ascii="Cambria"/>
                          <w:sz w:val="20"/>
                        </w:rPr>
                      </w:pPr>
                      <w:r>
                        <w:rPr>
                          <w:rFonts w:ascii="Cambria"/>
                          <w:sz w:val="20"/>
                        </w:rPr>
                        <w:t>Documents attached: (If pertinent) Field Experience Documents: Yes/No</w:t>
                      </w:r>
                    </w:p>
                  </w:txbxContent>
                </v:textbox>
                <w10:wrap anchorx="page"/>
              </v:shape>
            </w:pict>
          </mc:Fallback>
        </mc:AlternateContent>
      </w:r>
      <w:r w:rsidR="002D42E2" w:rsidRPr="004001D7">
        <w:rPr>
          <w:sz w:val="16"/>
          <w:szCs w:val="16"/>
        </w:rPr>
        <w:t>Mathematics Perspective (211 &amp;</w:t>
      </w:r>
      <w:r w:rsidR="002D42E2" w:rsidRPr="004001D7">
        <w:rPr>
          <w:spacing w:val="-11"/>
          <w:sz w:val="16"/>
          <w:szCs w:val="16"/>
        </w:rPr>
        <w:t xml:space="preserve"> </w:t>
      </w:r>
      <w:r w:rsidR="002D42E2" w:rsidRPr="004001D7">
        <w:rPr>
          <w:sz w:val="16"/>
          <w:szCs w:val="16"/>
        </w:rPr>
        <w:t>212)</w:t>
      </w:r>
    </w:p>
    <w:p w14:paraId="0329AE21" w14:textId="77777777" w:rsidR="00B55570" w:rsidRPr="004001D7" w:rsidRDefault="002D42E2">
      <w:pPr>
        <w:pStyle w:val="ListParagraph"/>
        <w:numPr>
          <w:ilvl w:val="0"/>
          <w:numId w:val="2"/>
        </w:numPr>
        <w:tabs>
          <w:tab w:val="left" w:pos="539"/>
          <w:tab w:val="left" w:pos="540"/>
        </w:tabs>
        <w:ind w:left="540" w:right="4522" w:hanging="360"/>
        <w:rPr>
          <w:sz w:val="16"/>
          <w:szCs w:val="16"/>
        </w:rPr>
      </w:pPr>
      <w:r w:rsidRPr="004001D7">
        <w:rPr>
          <w:sz w:val="16"/>
          <w:szCs w:val="16"/>
        </w:rPr>
        <w:t>All</w:t>
      </w:r>
      <w:r w:rsidRPr="004001D7">
        <w:rPr>
          <w:spacing w:val="-3"/>
          <w:sz w:val="16"/>
          <w:szCs w:val="16"/>
        </w:rPr>
        <w:t xml:space="preserve"> </w:t>
      </w:r>
      <w:r w:rsidRPr="004001D7">
        <w:rPr>
          <w:sz w:val="16"/>
          <w:szCs w:val="16"/>
        </w:rPr>
        <w:t>students</w:t>
      </w:r>
      <w:r w:rsidRPr="004001D7">
        <w:rPr>
          <w:spacing w:val="-3"/>
          <w:sz w:val="16"/>
          <w:szCs w:val="16"/>
        </w:rPr>
        <w:t xml:space="preserve"> </w:t>
      </w:r>
      <w:r w:rsidRPr="004001D7">
        <w:rPr>
          <w:sz w:val="16"/>
          <w:szCs w:val="16"/>
        </w:rPr>
        <w:t>must</w:t>
      </w:r>
      <w:r w:rsidRPr="004001D7">
        <w:rPr>
          <w:spacing w:val="-3"/>
          <w:sz w:val="16"/>
          <w:szCs w:val="16"/>
        </w:rPr>
        <w:t xml:space="preserve"> </w:t>
      </w:r>
      <w:r w:rsidRPr="004001D7">
        <w:rPr>
          <w:sz w:val="16"/>
          <w:szCs w:val="16"/>
        </w:rPr>
        <w:t>elect</w:t>
      </w:r>
      <w:r w:rsidRPr="004001D7">
        <w:rPr>
          <w:spacing w:val="-3"/>
          <w:sz w:val="16"/>
          <w:szCs w:val="16"/>
        </w:rPr>
        <w:t xml:space="preserve"> </w:t>
      </w:r>
      <w:r w:rsidRPr="004001D7">
        <w:rPr>
          <w:sz w:val="16"/>
          <w:szCs w:val="16"/>
        </w:rPr>
        <w:t>one</w:t>
      </w:r>
      <w:r w:rsidRPr="004001D7">
        <w:rPr>
          <w:spacing w:val="-4"/>
          <w:sz w:val="16"/>
          <w:szCs w:val="16"/>
        </w:rPr>
        <w:t xml:space="preserve"> </w:t>
      </w:r>
      <w:r w:rsidRPr="004001D7">
        <w:rPr>
          <w:sz w:val="16"/>
          <w:szCs w:val="16"/>
        </w:rPr>
        <w:t>each</w:t>
      </w:r>
      <w:r w:rsidRPr="004001D7">
        <w:rPr>
          <w:spacing w:val="-4"/>
          <w:sz w:val="16"/>
          <w:szCs w:val="16"/>
        </w:rPr>
        <w:t xml:space="preserve"> </w:t>
      </w:r>
      <w:r w:rsidRPr="004001D7">
        <w:rPr>
          <w:sz w:val="16"/>
          <w:szCs w:val="16"/>
        </w:rPr>
        <w:t>of</w:t>
      </w:r>
      <w:r w:rsidRPr="004001D7">
        <w:rPr>
          <w:spacing w:val="-5"/>
          <w:sz w:val="16"/>
          <w:szCs w:val="16"/>
        </w:rPr>
        <w:t xml:space="preserve"> </w:t>
      </w:r>
      <w:r w:rsidRPr="004001D7">
        <w:rPr>
          <w:sz w:val="16"/>
          <w:szCs w:val="16"/>
        </w:rPr>
        <w:t>oral</w:t>
      </w:r>
      <w:r w:rsidRPr="004001D7">
        <w:rPr>
          <w:spacing w:val="-3"/>
          <w:sz w:val="16"/>
          <w:szCs w:val="16"/>
        </w:rPr>
        <w:t xml:space="preserve"> </w:t>
      </w:r>
      <w:r w:rsidRPr="004001D7">
        <w:rPr>
          <w:sz w:val="16"/>
          <w:szCs w:val="16"/>
        </w:rPr>
        <w:t>communications,</w:t>
      </w:r>
      <w:r w:rsidRPr="004001D7">
        <w:rPr>
          <w:spacing w:val="-5"/>
          <w:sz w:val="16"/>
          <w:szCs w:val="16"/>
        </w:rPr>
        <w:t xml:space="preserve"> </w:t>
      </w:r>
      <w:r w:rsidRPr="004001D7">
        <w:rPr>
          <w:sz w:val="16"/>
          <w:szCs w:val="16"/>
        </w:rPr>
        <w:t>quantitative</w:t>
      </w:r>
      <w:r w:rsidRPr="004001D7">
        <w:rPr>
          <w:spacing w:val="-4"/>
          <w:sz w:val="16"/>
          <w:szCs w:val="16"/>
        </w:rPr>
        <w:t xml:space="preserve"> </w:t>
      </w:r>
      <w:r w:rsidRPr="004001D7">
        <w:rPr>
          <w:sz w:val="16"/>
          <w:szCs w:val="16"/>
        </w:rPr>
        <w:t>reasoning</w:t>
      </w:r>
      <w:r w:rsidRPr="004001D7">
        <w:rPr>
          <w:spacing w:val="-4"/>
          <w:sz w:val="16"/>
          <w:szCs w:val="16"/>
        </w:rPr>
        <w:t xml:space="preserve"> </w:t>
      </w:r>
      <w:r w:rsidRPr="004001D7">
        <w:rPr>
          <w:sz w:val="16"/>
          <w:szCs w:val="16"/>
        </w:rPr>
        <w:t>and</w:t>
      </w:r>
      <w:r w:rsidRPr="004001D7">
        <w:rPr>
          <w:spacing w:val="-2"/>
          <w:sz w:val="16"/>
          <w:szCs w:val="16"/>
        </w:rPr>
        <w:t xml:space="preserve"> </w:t>
      </w:r>
      <w:r w:rsidRPr="004001D7">
        <w:rPr>
          <w:sz w:val="16"/>
          <w:szCs w:val="16"/>
        </w:rPr>
        <w:t>writing-intensive</w:t>
      </w:r>
      <w:r w:rsidRPr="004001D7">
        <w:rPr>
          <w:spacing w:val="-1"/>
          <w:sz w:val="16"/>
          <w:szCs w:val="16"/>
        </w:rPr>
        <w:t xml:space="preserve"> </w:t>
      </w:r>
      <w:r w:rsidRPr="004001D7">
        <w:rPr>
          <w:sz w:val="16"/>
          <w:szCs w:val="16"/>
        </w:rPr>
        <w:t>flagged</w:t>
      </w:r>
      <w:r w:rsidRPr="004001D7">
        <w:rPr>
          <w:spacing w:val="-2"/>
          <w:sz w:val="16"/>
          <w:szCs w:val="16"/>
        </w:rPr>
        <w:t xml:space="preserve"> </w:t>
      </w:r>
      <w:r w:rsidRPr="004001D7">
        <w:rPr>
          <w:sz w:val="16"/>
          <w:szCs w:val="16"/>
        </w:rPr>
        <w:t>courses;</w:t>
      </w:r>
      <w:r w:rsidRPr="004001D7">
        <w:rPr>
          <w:spacing w:val="-3"/>
          <w:sz w:val="16"/>
          <w:szCs w:val="16"/>
        </w:rPr>
        <w:t xml:space="preserve"> </w:t>
      </w:r>
      <w:r w:rsidRPr="004001D7">
        <w:rPr>
          <w:sz w:val="16"/>
          <w:szCs w:val="16"/>
        </w:rPr>
        <w:t>many</w:t>
      </w:r>
      <w:r w:rsidRPr="004001D7">
        <w:rPr>
          <w:spacing w:val="-6"/>
          <w:sz w:val="16"/>
          <w:szCs w:val="16"/>
        </w:rPr>
        <w:t xml:space="preserve"> </w:t>
      </w:r>
      <w:r w:rsidRPr="004001D7">
        <w:rPr>
          <w:sz w:val="16"/>
          <w:szCs w:val="16"/>
        </w:rPr>
        <w:t>of</w:t>
      </w:r>
      <w:r w:rsidRPr="004001D7">
        <w:rPr>
          <w:spacing w:val="-5"/>
          <w:sz w:val="16"/>
          <w:szCs w:val="16"/>
        </w:rPr>
        <w:t xml:space="preserve"> </w:t>
      </w:r>
      <w:r w:rsidRPr="004001D7">
        <w:rPr>
          <w:sz w:val="16"/>
          <w:szCs w:val="16"/>
        </w:rPr>
        <w:t>these are available within the core or</w:t>
      </w:r>
      <w:r w:rsidRPr="004001D7">
        <w:rPr>
          <w:spacing w:val="-11"/>
          <w:sz w:val="16"/>
          <w:szCs w:val="16"/>
        </w:rPr>
        <w:t xml:space="preserve"> </w:t>
      </w:r>
      <w:r w:rsidRPr="004001D7">
        <w:rPr>
          <w:sz w:val="16"/>
          <w:szCs w:val="16"/>
        </w:rPr>
        <w:t>major.</w:t>
      </w:r>
    </w:p>
    <w:p w14:paraId="7109CAC1" w14:textId="77777777" w:rsidR="00B55570" w:rsidRPr="004001D7" w:rsidRDefault="002D42E2">
      <w:pPr>
        <w:pStyle w:val="ListParagraph"/>
        <w:numPr>
          <w:ilvl w:val="0"/>
          <w:numId w:val="2"/>
        </w:numPr>
        <w:tabs>
          <w:tab w:val="left" w:pos="539"/>
          <w:tab w:val="left" w:pos="540"/>
        </w:tabs>
        <w:spacing w:before="4"/>
        <w:ind w:left="540" w:hanging="360"/>
        <w:rPr>
          <w:b/>
          <w:sz w:val="16"/>
          <w:szCs w:val="16"/>
        </w:rPr>
      </w:pPr>
      <w:r w:rsidRPr="004001D7">
        <w:rPr>
          <w:b/>
          <w:sz w:val="16"/>
          <w:szCs w:val="16"/>
        </w:rPr>
        <w:t>Five required flags are as</w:t>
      </w:r>
      <w:r w:rsidRPr="004001D7">
        <w:rPr>
          <w:b/>
          <w:spacing w:val="-13"/>
          <w:sz w:val="16"/>
          <w:szCs w:val="16"/>
        </w:rPr>
        <w:t xml:space="preserve"> </w:t>
      </w:r>
      <w:r w:rsidRPr="004001D7">
        <w:rPr>
          <w:b/>
          <w:sz w:val="16"/>
          <w:szCs w:val="16"/>
        </w:rPr>
        <w:t>follows:</w:t>
      </w:r>
    </w:p>
    <w:p w14:paraId="1FB432BF" w14:textId="77777777" w:rsidR="00B55570" w:rsidRPr="004001D7" w:rsidRDefault="002D42E2">
      <w:pPr>
        <w:spacing w:line="204" w:lineRule="exact"/>
        <w:ind w:left="179"/>
        <w:rPr>
          <w:b/>
          <w:sz w:val="16"/>
          <w:szCs w:val="16"/>
        </w:rPr>
      </w:pPr>
      <w:r w:rsidRPr="004001D7">
        <w:rPr>
          <w:b/>
          <w:sz w:val="16"/>
          <w:szCs w:val="16"/>
        </w:rPr>
        <w:t>*Writing; ** Diversity (DCR); ***Oral Communication; ****Ethics/Religion &amp; Society (E/R S); *****Quantitative Reasoning</w:t>
      </w:r>
    </w:p>
    <w:p w14:paraId="5F0B91B1" w14:textId="77777777" w:rsidR="00B55570" w:rsidRPr="004001D7" w:rsidRDefault="002D42E2">
      <w:pPr>
        <w:pStyle w:val="ListParagraph"/>
        <w:numPr>
          <w:ilvl w:val="0"/>
          <w:numId w:val="2"/>
        </w:numPr>
        <w:tabs>
          <w:tab w:val="left" w:pos="539"/>
          <w:tab w:val="left" w:pos="540"/>
        </w:tabs>
        <w:spacing w:line="217" w:lineRule="exact"/>
        <w:ind w:left="540" w:hanging="360"/>
        <w:rPr>
          <w:sz w:val="16"/>
          <w:szCs w:val="16"/>
        </w:rPr>
      </w:pPr>
      <w:r w:rsidRPr="004001D7">
        <w:rPr>
          <w:sz w:val="16"/>
          <w:szCs w:val="16"/>
        </w:rPr>
        <w:t>EDRE courses meet Ohio 12 semester hour reading</w:t>
      </w:r>
      <w:r w:rsidRPr="004001D7">
        <w:rPr>
          <w:spacing w:val="-22"/>
          <w:sz w:val="16"/>
          <w:szCs w:val="16"/>
        </w:rPr>
        <w:t xml:space="preserve"> </w:t>
      </w:r>
      <w:r w:rsidRPr="004001D7">
        <w:rPr>
          <w:sz w:val="16"/>
          <w:szCs w:val="16"/>
        </w:rPr>
        <w:t>requirement.</w:t>
      </w:r>
    </w:p>
    <w:p w14:paraId="59E11801" w14:textId="77777777" w:rsidR="00B55570" w:rsidRPr="004001D7" w:rsidRDefault="00B55570">
      <w:pPr>
        <w:pStyle w:val="BodyText"/>
        <w:spacing w:before="6"/>
        <w:rPr>
          <w:sz w:val="16"/>
          <w:szCs w:val="16"/>
        </w:rPr>
      </w:pPr>
    </w:p>
    <w:p w14:paraId="2B62BD00" w14:textId="77777777" w:rsidR="00B55570" w:rsidRPr="004001D7" w:rsidRDefault="002D42E2">
      <w:pPr>
        <w:tabs>
          <w:tab w:val="left" w:pos="6770"/>
        </w:tabs>
        <w:ind w:left="180"/>
        <w:rPr>
          <w:b/>
          <w:sz w:val="16"/>
          <w:szCs w:val="16"/>
        </w:rPr>
      </w:pPr>
      <w:r w:rsidRPr="004001D7">
        <w:rPr>
          <w:b/>
          <w:sz w:val="16"/>
          <w:szCs w:val="16"/>
        </w:rPr>
        <w:t>*Minimum of 120 credit hours needed for graduation.   Student total</w:t>
      </w:r>
      <w:r w:rsidRPr="004001D7">
        <w:rPr>
          <w:b/>
          <w:spacing w:val="-30"/>
          <w:sz w:val="16"/>
          <w:szCs w:val="16"/>
        </w:rPr>
        <w:t xml:space="preserve"> </w:t>
      </w:r>
      <w:r w:rsidRPr="004001D7">
        <w:rPr>
          <w:b/>
          <w:sz w:val="16"/>
          <w:szCs w:val="16"/>
        </w:rPr>
        <w:t xml:space="preserve">hours: </w:t>
      </w:r>
      <w:r w:rsidRPr="004001D7">
        <w:rPr>
          <w:b/>
          <w:sz w:val="16"/>
          <w:szCs w:val="16"/>
          <w:u w:val="single"/>
        </w:rPr>
        <w:t xml:space="preserve"> </w:t>
      </w:r>
      <w:r w:rsidRPr="004001D7">
        <w:rPr>
          <w:b/>
          <w:sz w:val="16"/>
          <w:szCs w:val="16"/>
          <w:u w:val="single"/>
        </w:rPr>
        <w:tab/>
      </w:r>
    </w:p>
    <w:p w14:paraId="05F96C4A" w14:textId="77777777" w:rsidR="00B55570" w:rsidRPr="004001D7" w:rsidRDefault="002D42E2">
      <w:pPr>
        <w:spacing w:before="149"/>
        <w:ind w:left="165"/>
        <w:rPr>
          <w:rFonts w:ascii="Calibri"/>
          <w:b/>
          <w:i/>
          <w:sz w:val="16"/>
          <w:szCs w:val="16"/>
        </w:rPr>
      </w:pPr>
      <w:r w:rsidRPr="004001D7">
        <w:rPr>
          <w:rFonts w:ascii="Calibri"/>
          <w:b/>
          <w:i/>
          <w:sz w:val="16"/>
          <w:szCs w:val="16"/>
        </w:rPr>
        <w:t>Please see back of form for middle childhood education concentration courses.</w:t>
      </w:r>
    </w:p>
    <w:p w14:paraId="4CBC0AB4" w14:textId="77777777" w:rsidR="00B55570" w:rsidRDefault="00B55570">
      <w:pPr>
        <w:rPr>
          <w:rFonts w:ascii="Calibri"/>
        </w:rPr>
        <w:sectPr w:rsidR="00B55570">
          <w:pgSz w:w="15840" w:h="12240" w:orient="landscape"/>
          <w:pgMar w:top="220" w:right="620" w:bottom="280" w:left="540" w:header="720" w:footer="720" w:gutter="0"/>
          <w:cols w:space="720"/>
        </w:sectPr>
      </w:pPr>
    </w:p>
    <w:tbl>
      <w:tblPr>
        <w:tblW w:w="0" w:type="auto"/>
        <w:tblInd w:w="100" w:type="dxa"/>
        <w:tblBorders>
          <w:top w:val="single" w:sz="4" w:space="0" w:color="DADCDD"/>
          <w:left w:val="single" w:sz="4" w:space="0" w:color="DADCDD"/>
          <w:bottom w:val="single" w:sz="4" w:space="0" w:color="DADCDD"/>
          <w:right w:val="single" w:sz="4" w:space="0" w:color="DADCDD"/>
          <w:insideH w:val="single" w:sz="4" w:space="0" w:color="DADCDD"/>
          <w:insideV w:val="single" w:sz="4" w:space="0" w:color="DADCDD"/>
        </w:tblBorders>
        <w:tblLayout w:type="fixed"/>
        <w:tblCellMar>
          <w:left w:w="0" w:type="dxa"/>
          <w:right w:w="0" w:type="dxa"/>
        </w:tblCellMar>
        <w:tblLook w:val="01E0" w:firstRow="1" w:lastRow="1" w:firstColumn="1" w:lastColumn="1" w:noHBand="0" w:noVBand="0"/>
      </w:tblPr>
      <w:tblGrid>
        <w:gridCol w:w="3190"/>
        <w:gridCol w:w="3400"/>
        <w:gridCol w:w="3535"/>
        <w:gridCol w:w="3580"/>
      </w:tblGrid>
      <w:tr w:rsidR="00B55570" w14:paraId="6CBF74C4" w14:textId="77777777">
        <w:trPr>
          <w:trHeight w:hRule="exact" w:val="255"/>
        </w:trPr>
        <w:tc>
          <w:tcPr>
            <w:tcW w:w="13705" w:type="dxa"/>
            <w:gridSpan w:val="4"/>
            <w:tcBorders>
              <w:left w:val="single" w:sz="6" w:space="0" w:color="DADCDD"/>
              <w:right w:val="single" w:sz="6" w:space="0" w:color="DADCDD"/>
            </w:tcBorders>
          </w:tcPr>
          <w:p w14:paraId="64F38197" w14:textId="77777777" w:rsidR="00B55570" w:rsidRDefault="002D42E2">
            <w:pPr>
              <w:pStyle w:val="TableParagraph"/>
              <w:spacing w:before="14" w:line="240" w:lineRule="auto"/>
              <w:ind w:left="4673" w:right="4664"/>
              <w:jc w:val="center"/>
              <w:rPr>
                <w:rFonts w:ascii="Arial Narrow"/>
                <w:b/>
                <w:sz w:val="20"/>
              </w:rPr>
            </w:pPr>
            <w:r>
              <w:rPr>
                <w:rFonts w:ascii="Arial Narrow"/>
                <w:b/>
                <w:w w:val="140"/>
                <w:sz w:val="20"/>
              </w:rPr>
              <w:lastRenderedPageBreak/>
              <w:t>Middle Childhood Concentration  Areas</w:t>
            </w:r>
          </w:p>
        </w:tc>
      </w:tr>
      <w:tr w:rsidR="00B55570" w14:paraId="1D78E4E7" w14:textId="77777777">
        <w:trPr>
          <w:trHeight w:hRule="exact" w:val="255"/>
        </w:trPr>
        <w:tc>
          <w:tcPr>
            <w:tcW w:w="3190" w:type="dxa"/>
            <w:tcBorders>
              <w:left w:val="single" w:sz="6" w:space="0" w:color="DADCDD"/>
              <w:right w:val="single" w:sz="6" w:space="0" w:color="DADCDD"/>
            </w:tcBorders>
          </w:tcPr>
          <w:p w14:paraId="07EF6729" w14:textId="77777777" w:rsidR="00B55570" w:rsidRDefault="00B55570"/>
        </w:tc>
        <w:tc>
          <w:tcPr>
            <w:tcW w:w="3400" w:type="dxa"/>
            <w:tcBorders>
              <w:left w:val="single" w:sz="6" w:space="0" w:color="DADCDD"/>
              <w:right w:val="single" w:sz="6" w:space="0" w:color="DADCDD"/>
            </w:tcBorders>
          </w:tcPr>
          <w:p w14:paraId="06554F5D" w14:textId="77777777" w:rsidR="00B55570" w:rsidRDefault="00B55570"/>
        </w:tc>
        <w:tc>
          <w:tcPr>
            <w:tcW w:w="3535" w:type="dxa"/>
            <w:tcBorders>
              <w:left w:val="single" w:sz="6" w:space="0" w:color="DADCDD"/>
              <w:right w:val="single" w:sz="6" w:space="0" w:color="DADCDD"/>
            </w:tcBorders>
          </w:tcPr>
          <w:p w14:paraId="11D2507F" w14:textId="77777777" w:rsidR="00B55570" w:rsidRDefault="00B55570"/>
        </w:tc>
        <w:tc>
          <w:tcPr>
            <w:tcW w:w="3580" w:type="dxa"/>
            <w:tcBorders>
              <w:left w:val="single" w:sz="6" w:space="0" w:color="DADCDD"/>
              <w:right w:val="single" w:sz="6" w:space="0" w:color="DADCDD"/>
            </w:tcBorders>
          </w:tcPr>
          <w:p w14:paraId="4C66C3F8" w14:textId="77777777" w:rsidR="00B55570" w:rsidRDefault="00B55570"/>
        </w:tc>
      </w:tr>
      <w:tr w:rsidR="00B55570" w14:paraId="0198F654" w14:textId="77777777">
        <w:trPr>
          <w:trHeight w:hRule="exact" w:val="223"/>
        </w:trPr>
        <w:tc>
          <w:tcPr>
            <w:tcW w:w="3190" w:type="dxa"/>
            <w:tcBorders>
              <w:left w:val="single" w:sz="6" w:space="0" w:color="DADCDD"/>
              <w:right w:val="single" w:sz="6" w:space="0" w:color="DADCDD"/>
            </w:tcBorders>
          </w:tcPr>
          <w:p w14:paraId="41F2234C" w14:textId="77777777" w:rsidR="00B55570" w:rsidRDefault="002D42E2">
            <w:pPr>
              <w:pStyle w:val="TableParagraph"/>
              <w:spacing w:before="11" w:line="240" w:lineRule="auto"/>
              <w:ind w:left="29"/>
              <w:rPr>
                <w:rFonts w:ascii="Arial Narrow"/>
                <w:b/>
                <w:sz w:val="17"/>
              </w:rPr>
            </w:pPr>
            <w:r>
              <w:rPr>
                <w:rFonts w:ascii="Arial Narrow"/>
                <w:b/>
                <w:w w:val="140"/>
                <w:sz w:val="17"/>
                <w:u w:val="single"/>
              </w:rPr>
              <w:t>Math Concentration (21)</w:t>
            </w:r>
          </w:p>
        </w:tc>
        <w:tc>
          <w:tcPr>
            <w:tcW w:w="3400" w:type="dxa"/>
            <w:tcBorders>
              <w:left w:val="single" w:sz="6" w:space="0" w:color="DADCDD"/>
              <w:right w:val="single" w:sz="6" w:space="0" w:color="DADCDD"/>
            </w:tcBorders>
          </w:tcPr>
          <w:p w14:paraId="0140E8FD" w14:textId="77777777" w:rsidR="00B55570" w:rsidRDefault="002D42E2">
            <w:pPr>
              <w:pStyle w:val="TableParagraph"/>
              <w:spacing w:before="11" w:line="240" w:lineRule="auto"/>
              <w:ind w:left="29"/>
              <w:rPr>
                <w:rFonts w:ascii="Arial Narrow"/>
                <w:b/>
                <w:sz w:val="17"/>
              </w:rPr>
            </w:pPr>
            <w:r>
              <w:rPr>
                <w:rFonts w:ascii="Arial Narrow"/>
                <w:b/>
                <w:w w:val="140"/>
                <w:sz w:val="17"/>
                <w:u w:val="single"/>
              </w:rPr>
              <w:t>Reading/LA Concentration (24)</w:t>
            </w:r>
          </w:p>
        </w:tc>
        <w:tc>
          <w:tcPr>
            <w:tcW w:w="3535" w:type="dxa"/>
            <w:tcBorders>
              <w:left w:val="single" w:sz="6" w:space="0" w:color="DADCDD"/>
              <w:right w:val="single" w:sz="6" w:space="0" w:color="DADCDD"/>
            </w:tcBorders>
          </w:tcPr>
          <w:p w14:paraId="3236E53D" w14:textId="77777777" w:rsidR="00B55570" w:rsidRDefault="002D42E2">
            <w:pPr>
              <w:pStyle w:val="TableParagraph"/>
              <w:spacing w:before="11" w:line="240" w:lineRule="auto"/>
              <w:ind w:left="29"/>
              <w:rPr>
                <w:rFonts w:ascii="Arial Narrow"/>
                <w:b/>
                <w:sz w:val="17"/>
              </w:rPr>
            </w:pPr>
            <w:r>
              <w:rPr>
                <w:rFonts w:ascii="Arial Narrow"/>
                <w:b/>
                <w:w w:val="140"/>
                <w:sz w:val="17"/>
                <w:u w:val="single"/>
              </w:rPr>
              <w:t>Science Concentration (21)</w:t>
            </w:r>
            <w:r>
              <w:rPr>
                <w:rFonts w:ascii="Arial Narrow"/>
                <w:b/>
                <w:sz w:val="17"/>
                <w:u w:val="single"/>
              </w:rPr>
              <w:t xml:space="preserve"> </w:t>
            </w:r>
          </w:p>
        </w:tc>
        <w:tc>
          <w:tcPr>
            <w:tcW w:w="3580" w:type="dxa"/>
            <w:tcBorders>
              <w:left w:val="single" w:sz="6" w:space="0" w:color="DADCDD"/>
              <w:right w:val="single" w:sz="6" w:space="0" w:color="DADCDD"/>
            </w:tcBorders>
          </w:tcPr>
          <w:p w14:paraId="7F0518E5" w14:textId="77777777" w:rsidR="00B55570" w:rsidRDefault="002D42E2">
            <w:pPr>
              <w:pStyle w:val="TableParagraph"/>
              <w:spacing w:before="11" w:line="240" w:lineRule="auto"/>
              <w:ind w:left="29"/>
              <w:rPr>
                <w:rFonts w:ascii="Arial Narrow"/>
                <w:b/>
                <w:sz w:val="17"/>
              </w:rPr>
            </w:pPr>
            <w:r>
              <w:rPr>
                <w:rFonts w:ascii="Arial Narrow"/>
                <w:b/>
                <w:w w:val="140"/>
                <w:sz w:val="17"/>
                <w:u w:val="single"/>
              </w:rPr>
              <w:t>Social Studies Concentration (24)</w:t>
            </w:r>
          </w:p>
        </w:tc>
      </w:tr>
      <w:tr w:rsidR="00B55570" w14:paraId="3AF89BE3" w14:textId="77777777">
        <w:trPr>
          <w:trHeight w:hRule="exact" w:val="181"/>
        </w:trPr>
        <w:tc>
          <w:tcPr>
            <w:tcW w:w="3190" w:type="dxa"/>
            <w:tcBorders>
              <w:left w:val="single" w:sz="6" w:space="0" w:color="DADCDD"/>
              <w:right w:val="single" w:sz="6" w:space="0" w:color="DADCDD"/>
            </w:tcBorders>
          </w:tcPr>
          <w:p w14:paraId="642EAA63" w14:textId="77777777" w:rsidR="00B55570" w:rsidRDefault="002D42E2">
            <w:pPr>
              <w:pStyle w:val="TableParagraph"/>
              <w:spacing w:before="7" w:line="240" w:lineRule="auto"/>
              <w:ind w:left="29"/>
              <w:rPr>
                <w:rFonts w:ascii="Arial Narrow"/>
                <w:sz w:val="14"/>
              </w:rPr>
            </w:pPr>
            <w:r>
              <w:rPr>
                <w:rFonts w:ascii="Arial Narrow"/>
                <w:w w:val="140"/>
                <w:sz w:val="14"/>
              </w:rPr>
              <w:t>(6 cross count in undergrad core)</w:t>
            </w:r>
          </w:p>
        </w:tc>
        <w:tc>
          <w:tcPr>
            <w:tcW w:w="3400" w:type="dxa"/>
            <w:tcBorders>
              <w:left w:val="single" w:sz="6" w:space="0" w:color="DADCDD"/>
              <w:right w:val="single" w:sz="6" w:space="0" w:color="DADCDD"/>
            </w:tcBorders>
          </w:tcPr>
          <w:p w14:paraId="6D4B88CE" w14:textId="77777777" w:rsidR="00B55570" w:rsidRDefault="002D42E2">
            <w:pPr>
              <w:pStyle w:val="TableParagraph"/>
              <w:spacing w:before="7" w:line="240" w:lineRule="auto"/>
              <w:ind w:left="30"/>
              <w:rPr>
                <w:rFonts w:ascii="Arial Narrow"/>
                <w:sz w:val="14"/>
              </w:rPr>
            </w:pPr>
            <w:r>
              <w:rPr>
                <w:rFonts w:ascii="Arial Narrow"/>
                <w:w w:val="140"/>
                <w:sz w:val="14"/>
              </w:rPr>
              <w:t>(9 cross count in undergrad core)</w:t>
            </w:r>
          </w:p>
        </w:tc>
        <w:tc>
          <w:tcPr>
            <w:tcW w:w="3535" w:type="dxa"/>
            <w:tcBorders>
              <w:left w:val="single" w:sz="6" w:space="0" w:color="DADCDD"/>
              <w:right w:val="single" w:sz="6" w:space="0" w:color="DADCDD"/>
            </w:tcBorders>
          </w:tcPr>
          <w:p w14:paraId="05CC4146" w14:textId="77777777" w:rsidR="00B55570" w:rsidRDefault="002D42E2">
            <w:pPr>
              <w:pStyle w:val="TableParagraph"/>
              <w:spacing w:before="7" w:line="240" w:lineRule="auto"/>
              <w:ind w:left="30"/>
              <w:rPr>
                <w:rFonts w:ascii="Arial Narrow"/>
                <w:sz w:val="14"/>
              </w:rPr>
            </w:pPr>
            <w:r>
              <w:rPr>
                <w:rFonts w:ascii="Arial Narrow"/>
                <w:w w:val="140"/>
                <w:sz w:val="14"/>
              </w:rPr>
              <w:t>(6 cross count in undergrad core)</w:t>
            </w:r>
          </w:p>
        </w:tc>
        <w:tc>
          <w:tcPr>
            <w:tcW w:w="3580" w:type="dxa"/>
            <w:tcBorders>
              <w:left w:val="single" w:sz="6" w:space="0" w:color="DADCDD"/>
              <w:right w:val="single" w:sz="6" w:space="0" w:color="DADCDD"/>
            </w:tcBorders>
          </w:tcPr>
          <w:p w14:paraId="07F0C66B" w14:textId="77777777" w:rsidR="00B55570" w:rsidRDefault="002D42E2">
            <w:pPr>
              <w:pStyle w:val="TableParagraph"/>
              <w:spacing w:before="7" w:line="240" w:lineRule="auto"/>
              <w:ind w:left="30"/>
              <w:rPr>
                <w:rFonts w:ascii="Arial Narrow"/>
                <w:sz w:val="14"/>
              </w:rPr>
            </w:pPr>
            <w:r>
              <w:rPr>
                <w:rFonts w:ascii="Arial Narrow"/>
                <w:w w:val="140"/>
                <w:sz w:val="14"/>
              </w:rPr>
              <w:t>(6 cross count in undergrad core)</w:t>
            </w:r>
          </w:p>
        </w:tc>
      </w:tr>
      <w:tr w:rsidR="00B55570" w14:paraId="5F137453" w14:textId="77777777">
        <w:trPr>
          <w:trHeight w:hRule="exact" w:val="223"/>
        </w:trPr>
        <w:tc>
          <w:tcPr>
            <w:tcW w:w="3190" w:type="dxa"/>
            <w:tcBorders>
              <w:left w:val="single" w:sz="6" w:space="0" w:color="DADCDD"/>
              <w:right w:val="single" w:sz="6" w:space="0" w:color="DADCDD"/>
            </w:tcBorders>
          </w:tcPr>
          <w:p w14:paraId="6E8122F6" w14:textId="77777777" w:rsidR="00B55570" w:rsidRDefault="00B55570"/>
        </w:tc>
        <w:tc>
          <w:tcPr>
            <w:tcW w:w="3400" w:type="dxa"/>
            <w:tcBorders>
              <w:left w:val="single" w:sz="6" w:space="0" w:color="DADCDD"/>
              <w:right w:val="single" w:sz="6" w:space="0" w:color="DADCDD"/>
            </w:tcBorders>
          </w:tcPr>
          <w:p w14:paraId="6B272CDA" w14:textId="77777777" w:rsidR="00B55570" w:rsidRDefault="00B55570"/>
        </w:tc>
        <w:tc>
          <w:tcPr>
            <w:tcW w:w="3535" w:type="dxa"/>
            <w:tcBorders>
              <w:left w:val="single" w:sz="6" w:space="0" w:color="DADCDD"/>
              <w:right w:val="single" w:sz="6" w:space="0" w:color="DADCDD"/>
            </w:tcBorders>
          </w:tcPr>
          <w:p w14:paraId="58F0A034" w14:textId="77777777" w:rsidR="00B55570" w:rsidRDefault="00B55570"/>
        </w:tc>
        <w:tc>
          <w:tcPr>
            <w:tcW w:w="3580" w:type="dxa"/>
            <w:tcBorders>
              <w:left w:val="single" w:sz="6" w:space="0" w:color="DADCDD"/>
              <w:right w:val="single" w:sz="6" w:space="0" w:color="DADCDD"/>
            </w:tcBorders>
          </w:tcPr>
          <w:p w14:paraId="223ED238" w14:textId="77777777" w:rsidR="00B55570" w:rsidRDefault="00B55570"/>
        </w:tc>
      </w:tr>
      <w:tr w:rsidR="00B55570" w14:paraId="478A4A76" w14:textId="77777777">
        <w:trPr>
          <w:trHeight w:hRule="exact" w:val="181"/>
        </w:trPr>
        <w:tc>
          <w:tcPr>
            <w:tcW w:w="3190" w:type="dxa"/>
            <w:tcBorders>
              <w:left w:val="single" w:sz="6" w:space="0" w:color="DADCDD"/>
              <w:right w:val="single" w:sz="6" w:space="0" w:color="DADCDD"/>
            </w:tcBorders>
          </w:tcPr>
          <w:p w14:paraId="08628705" w14:textId="77777777" w:rsidR="00B55570" w:rsidRDefault="002D42E2">
            <w:pPr>
              <w:pStyle w:val="TableParagraph"/>
              <w:tabs>
                <w:tab w:val="left" w:pos="2920"/>
              </w:tabs>
              <w:spacing w:before="7" w:line="240" w:lineRule="auto"/>
              <w:ind w:left="29"/>
              <w:rPr>
                <w:rFonts w:ascii="Arial Narrow"/>
                <w:sz w:val="14"/>
              </w:rPr>
            </w:pPr>
            <w:r>
              <w:rPr>
                <w:rFonts w:ascii="Arial Narrow"/>
                <w:w w:val="139"/>
                <w:sz w:val="14"/>
                <w:u w:val="single"/>
              </w:rPr>
              <w:t xml:space="preserve"> </w:t>
            </w:r>
            <w:r>
              <w:rPr>
                <w:rFonts w:ascii="Arial Narrow"/>
                <w:spacing w:val="13"/>
                <w:sz w:val="14"/>
                <w:u w:val="single"/>
              </w:rPr>
              <w:t xml:space="preserve"> </w:t>
            </w:r>
            <w:r>
              <w:rPr>
                <w:rFonts w:ascii="Arial Narrow"/>
                <w:w w:val="140"/>
                <w:sz w:val="14"/>
              </w:rPr>
              <w:t>MATH 211 Foundtns</w:t>
            </w:r>
            <w:r>
              <w:rPr>
                <w:rFonts w:ascii="Arial Narrow"/>
                <w:spacing w:val="-3"/>
                <w:w w:val="140"/>
                <w:sz w:val="14"/>
              </w:rPr>
              <w:t xml:space="preserve"> </w:t>
            </w:r>
            <w:r>
              <w:rPr>
                <w:rFonts w:ascii="Arial Narrow"/>
                <w:spacing w:val="-6"/>
                <w:w w:val="140"/>
                <w:sz w:val="14"/>
              </w:rPr>
              <w:t xml:space="preserve">Arithmetic </w:t>
            </w:r>
            <w:r>
              <w:rPr>
                <w:rFonts w:ascii="Arial Narrow"/>
                <w:w w:val="140"/>
                <w:sz w:val="14"/>
              </w:rPr>
              <w:t>MC</w:t>
            </w:r>
            <w:r>
              <w:rPr>
                <w:rFonts w:ascii="Arial Narrow"/>
                <w:w w:val="140"/>
                <w:sz w:val="14"/>
              </w:rPr>
              <w:tab/>
            </w:r>
            <w:r>
              <w:rPr>
                <w:rFonts w:ascii="Arial Narrow"/>
                <w:spacing w:val="2"/>
                <w:w w:val="140"/>
                <w:sz w:val="14"/>
              </w:rPr>
              <w:t>(3)</w:t>
            </w:r>
          </w:p>
        </w:tc>
        <w:tc>
          <w:tcPr>
            <w:tcW w:w="3400" w:type="dxa"/>
            <w:tcBorders>
              <w:left w:val="single" w:sz="6" w:space="0" w:color="DADCDD"/>
              <w:right w:val="single" w:sz="6" w:space="0" w:color="DADCDD"/>
            </w:tcBorders>
          </w:tcPr>
          <w:p w14:paraId="46E28FC0" w14:textId="77777777" w:rsidR="00B55570" w:rsidRDefault="002D42E2">
            <w:pPr>
              <w:pStyle w:val="TableParagraph"/>
              <w:spacing w:before="7" w:line="240" w:lineRule="auto"/>
              <w:ind w:left="29"/>
              <w:rPr>
                <w:rFonts w:ascii="Arial Narrow"/>
                <w:i/>
                <w:sz w:val="14"/>
              </w:rPr>
            </w:pPr>
            <w:r>
              <w:rPr>
                <w:rFonts w:ascii="Arial Narrow"/>
                <w:w w:val="140"/>
                <w:sz w:val="14"/>
              </w:rPr>
              <w:t xml:space="preserve">_ENGL 101: English Composition </w:t>
            </w:r>
            <w:r>
              <w:rPr>
                <w:rFonts w:ascii="Arial Narrow"/>
                <w:i/>
                <w:w w:val="140"/>
                <w:sz w:val="14"/>
              </w:rPr>
              <w:t>OR</w:t>
            </w:r>
          </w:p>
        </w:tc>
        <w:tc>
          <w:tcPr>
            <w:tcW w:w="3535" w:type="dxa"/>
            <w:tcBorders>
              <w:left w:val="single" w:sz="6" w:space="0" w:color="DADCDD"/>
              <w:right w:val="single" w:sz="6" w:space="0" w:color="DADCDD"/>
            </w:tcBorders>
          </w:tcPr>
          <w:p w14:paraId="7CB196C8" w14:textId="77777777" w:rsidR="00B55570" w:rsidRDefault="002D42E2">
            <w:pPr>
              <w:pStyle w:val="TableParagraph"/>
              <w:spacing w:before="7" w:line="240" w:lineRule="auto"/>
              <w:ind w:left="29"/>
              <w:rPr>
                <w:rFonts w:ascii="Arial Narrow"/>
                <w:sz w:val="14"/>
              </w:rPr>
            </w:pPr>
            <w:r>
              <w:rPr>
                <w:rFonts w:ascii="Arial Narrow"/>
                <w:w w:val="140"/>
                <w:sz w:val="14"/>
                <w:u w:val="single"/>
              </w:rPr>
              <w:t>Physics</w:t>
            </w:r>
          </w:p>
        </w:tc>
        <w:tc>
          <w:tcPr>
            <w:tcW w:w="3580" w:type="dxa"/>
            <w:tcBorders>
              <w:left w:val="single" w:sz="6" w:space="0" w:color="DADCDD"/>
              <w:right w:val="single" w:sz="6" w:space="0" w:color="DADCDD"/>
            </w:tcBorders>
          </w:tcPr>
          <w:p w14:paraId="43F27549" w14:textId="77777777" w:rsidR="00B55570" w:rsidRDefault="002D42E2">
            <w:pPr>
              <w:pStyle w:val="TableParagraph"/>
              <w:spacing w:before="7" w:line="240" w:lineRule="auto"/>
              <w:ind w:left="29"/>
              <w:rPr>
                <w:rFonts w:ascii="Arial Narrow"/>
                <w:sz w:val="14"/>
              </w:rPr>
            </w:pPr>
            <w:r>
              <w:rPr>
                <w:rFonts w:ascii="Arial Narrow"/>
                <w:w w:val="140"/>
                <w:sz w:val="14"/>
              </w:rPr>
              <w:t>_HIST 105: World History I (3)</w:t>
            </w:r>
          </w:p>
        </w:tc>
      </w:tr>
      <w:tr w:rsidR="00B55570" w14:paraId="5778264C" w14:textId="77777777">
        <w:trPr>
          <w:trHeight w:hRule="exact" w:val="181"/>
        </w:trPr>
        <w:tc>
          <w:tcPr>
            <w:tcW w:w="3190" w:type="dxa"/>
            <w:tcBorders>
              <w:left w:val="single" w:sz="6" w:space="0" w:color="DADCDD"/>
              <w:right w:val="single" w:sz="6" w:space="0" w:color="DADCDD"/>
            </w:tcBorders>
          </w:tcPr>
          <w:p w14:paraId="1F575BA6" w14:textId="77777777" w:rsidR="00B55570" w:rsidRDefault="002D42E2">
            <w:pPr>
              <w:pStyle w:val="TableParagraph"/>
              <w:spacing w:before="7" w:line="240" w:lineRule="auto"/>
              <w:ind w:left="29"/>
              <w:rPr>
                <w:rFonts w:ascii="Arial Narrow"/>
                <w:sz w:val="14"/>
              </w:rPr>
            </w:pPr>
            <w:r>
              <w:rPr>
                <w:rFonts w:ascii="Arial Narrow"/>
                <w:w w:val="139"/>
                <w:sz w:val="14"/>
                <w:u w:val="single"/>
              </w:rPr>
              <w:t xml:space="preserve"> </w:t>
            </w:r>
            <w:r>
              <w:rPr>
                <w:rFonts w:ascii="Arial Narrow"/>
                <w:sz w:val="14"/>
                <w:u w:val="single"/>
              </w:rPr>
              <w:t xml:space="preserve"> </w:t>
            </w:r>
            <w:r>
              <w:rPr>
                <w:rFonts w:ascii="Arial Narrow"/>
                <w:w w:val="140"/>
                <w:sz w:val="14"/>
              </w:rPr>
              <w:t>MATH 212 Geom/Measuremt MC Tchr (3)</w:t>
            </w:r>
          </w:p>
        </w:tc>
        <w:tc>
          <w:tcPr>
            <w:tcW w:w="3400" w:type="dxa"/>
            <w:tcBorders>
              <w:left w:val="single" w:sz="6" w:space="0" w:color="DADCDD"/>
              <w:right w:val="single" w:sz="6" w:space="0" w:color="DADCDD"/>
            </w:tcBorders>
          </w:tcPr>
          <w:p w14:paraId="7563AD6B" w14:textId="77777777" w:rsidR="00B55570" w:rsidRDefault="002D42E2">
            <w:pPr>
              <w:pStyle w:val="TableParagraph"/>
              <w:spacing w:before="7" w:line="240" w:lineRule="auto"/>
              <w:ind w:left="29"/>
              <w:rPr>
                <w:rFonts w:ascii="Arial Narrow"/>
                <w:sz w:val="14"/>
              </w:rPr>
            </w:pPr>
            <w:r>
              <w:rPr>
                <w:rFonts w:ascii="Arial Narrow"/>
                <w:w w:val="139"/>
                <w:sz w:val="14"/>
                <w:u w:val="single"/>
              </w:rPr>
              <w:t xml:space="preserve"> </w:t>
            </w:r>
            <w:r>
              <w:rPr>
                <w:rFonts w:ascii="Arial Narrow"/>
                <w:sz w:val="14"/>
                <w:u w:val="single"/>
              </w:rPr>
              <w:t xml:space="preserve"> </w:t>
            </w:r>
            <w:r>
              <w:rPr>
                <w:rFonts w:ascii="Arial Narrow"/>
                <w:w w:val="140"/>
                <w:sz w:val="14"/>
              </w:rPr>
              <w:t>ENGL 115: Rhetoric (3)</w:t>
            </w:r>
          </w:p>
        </w:tc>
        <w:tc>
          <w:tcPr>
            <w:tcW w:w="3535" w:type="dxa"/>
            <w:tcBorders>
              <w:left w:val="single" w:sz="6" w:space="0" w:color="DADCDD"/>
              <w:right w:val="single" w:sz="6" w:space="0" w:color="DADCDD"/>
            </w:tcBorders>
          </w:tcPr>
          <w:p w14:paraId="0C00D1F8" w14:textId="77777777" w:rsidR="00B55570" w:rsidRDefault="002D42E2">
            <w:pPr>
              <w:pStyle w:val="TableParagraph"/>
              <w:spacing w:before="7" w:line="240" w:lineRule="auto"/>
              <w:ind w:left="29"/>
              <w:rPr>
                <w:rFonts w:ascii="Arial Narrow"/>
                <w:sz w:val="14"/>
              </w:rPr>
            </w:pPr>
            <w:r>
              <w:rPr>
                <w:rFonts w:ascii="Arial Narrow"/>
                <w:w w:val="140"/>
                <w:sz w:val="14"/>
              </w:rPr>
              <w:t>_PHYS 114: Our Universe: Physical Science (2)</w:t>
            </w:r>
          </w:p>
        </w:tc>
        <w:tc>
          <w:tcPr>
            <w:tcW w:w="3580" w:type="dxa"/>
            <w:tcBorders>
              <w:left w:val="single" w:sz="6" w:space="0" w:color="DADCDD"/>
              <w:right w:val="single" w:sz="6" w:space="0" w:color="DADCDD"/>
            </w:tcBorders>
          </w:tcPr>
          <w:p w14:paraId="1683C062" w14:textId="77777777" w:rsidR="00B55570" w:rsidRDefault="002D42E2">
            <w:pPr>
              <w:pStyle w:val="TableParagraph"/>
              <w:spacing w:before="7" w:line="240" w:lineRule="auto"/>
              <w:ind w:left="29"/>
              <w:rPr>
                <w:rFonts w:ascii="Arial Narrow"/>
                <w:sz w:val="14"/>
              </w:rPr>
            </w:pPr>
            <w:r>
              <w:rPr>
                <w:rFonts w:ascii="Arial Narrow"/>
                <w:w w:val="140"/>
                <w:sz w:val="14"/>
              </w:rPr>
              <w:t>_HIST 106: World History II (3)</w:t>
            </w:r>
          </w:p>
        </w:tc>
      </w:tr>
      <w:tr w:rsidR="00B55570" w14:paraId="261C5B80" w14:textId="77777777">
        <w:trPr>
          <w:trHeight w:hRule="exact" w:val="181"/>
        </w:trPr>
        <w:tc>
          <w:tcPr>
            <w:tcW w:w="3190" w:type="dxa"/>
            <w:tcBorders>
              <w:left w:val="single" w:sz="6" w:space="0" w:color="DADCDD"/>
              <w:right w:val="single" w:sz="6" w:space="0" w:color="DADCDD"/>
            </w:tcBorders>
          </w:tcPr>
          <w:p w14:paraId="37622261" w14:textId="77777777" w:rsidR="00B55570" w:rsidRDefault="002D42E2">
            <w:pPr>
              <w:pStyle w:val="TableParagraph"/>
              <w:spacing w:before="7" w:line="240" w:lineRule="auto"/>
              <w:ind w:left="29"/>
              <w:rPr>
                <w:rFonts w:ascii="Arial Narrow"/>
                <w:sz w:val="14"/>
              </w:rPr>
            </w:pPr>
            <w:r>
              <w:rPr>
                <w:rFonts w:ascii="Arial Narrow"/>
                <w:w w:val="139"/>
                <w:sz w:val="14"/>
                <w:u w:val="single"/>
              </w:rPr>
              <w:t xml:space="preserve"> </w:t>
            </w:r>
            <w:r>
              <w:rPr>
                <w:rFonts w:ascii="Arial Narrow"/>
                <w:sz w:val="14"/>
                <w:u w:val="single"/>
              </w:rPr>
              <w:t xml:space="preserve"> </w:t>
            </w:r>
            <w:r>
              <w:rPr>
                <w:rFonts w:ascii="Arial Narrow"/>
                <w:w w:val="140"/>
                <w:sz w:val="14"/>
              </w:rPr>
              <w:t>MATH 213 Algebra Concepts MC Tchr (3)</w:t>
            </w:r>
          </w:p>
        </w:tc>
        <w:tc>
          <w:tcPr>
            <w:tcW w:w="3400" w:type="dxa"/>
            <w:tcBorders>
              <w:left w:val="single" w:sz="6" w:space="0" w:color="DADCDD"/>
              <w:right w:val="single" w:sz="6" w:space="0" w:color="DADCDD"/>
            </w:tcBorders>
          </w:tcPr>
          <w:p w14:paraId="4ACDA4E0" w14:textId="77777777" w:rsidR="00B55570" w:rsidRDefault="002D42E2">
            <w:pPr>
              <w:pStyle w:val="TableParagraph"/>
              <w:spacing w:before="7" w:line="240" w:lineRule="auto"/>
              <w:ind w:left="29"/>
              <w:rPr>
                <w:rFonts w:ascii="Arial Narrow"/>
                <w:sz w:val="14"/>
              </w:rPr>
            </w:pPr>
            <w:r>
              <w:rPr>
                <w:rFonts w:ascii="Arial Narrow"/>
                <w:w w:val="140"/>
                <w:sz w:val="14"/>
              </w:rPr>
              <w:t>_ENGL 205: Lit &amp; Moral Imagination (3)</w:t>
            </w:r>
          </w:p>
        </w:tc>
        <w:tc>
          <w:tcPr>
            <w:tcW w:w="3535" w:type="dxa"/>
            <w:tcBorders>
              <w:left w:val="single" w:sz="6" w:space="0" w:color="DADCDD"/>
              <w:right w:val="single" w:sz="6" w:space="0" w:color="DADCDD"/>
            </w:tcBorders>
          </w:tcPr>
          <w:p w14:paraId="4E3B03B6" w14:textId="77777777" w:rsidR="00B55570" w:rsidRDefault="002D42E2">
            <w:pPr>
              <w:pStyle w:val="TableParagraph"/>
              <w:spacing w:before="7" w:line="240" w:lineRule="auto"/>
              <w:ind w:left="29"/>
              <w:rPr>
                <w:rFonts w:ascii="Arial Narrow"/>
                <w:sz w:val="14"/>
              </w:rPr>
            </w:pPr>
            <w:r>
              <w:rPr>
                <w:rFonts w:ascii="Arial Narrow"/>
                <w:w w:val="140"/>
                <w:sz w:val="14"/>
              </w:rPr>
              <w:t>_PHYS 115: Physical Science Lab (1)</w:t>
            </w:r>
          </w:p>
        </w:tc>
        <w:tc>
          <w:tcPr>
            <w:tcW w:w="3580" w:type="dxa"/>
            <w:tcBorders>
              <w:left w:val="single" w:sz="6" w:space="0" w:color="DADCDD"/>
              <w:right w:val="single" w:sz="6" w:space="0" w:color="DADCDD"/>
            </w:tcBorders>
          </w:tcPr>
          <w:p w14:paraId="490A2AE4" w14:textId="77777777" w:rsidR="00B55570" w:rsidRDefault="002D42E2">
            <w:pPr>
              <w:pStyle w:val="TableParagraph"/>
              <w:spacing w:before="7" w:line="240" w:lineRule="auto"/>
              <w:ind w:left="30"/>
              <w:rPr>
                <w:rFonts w:ascii="Arial Narrow"/>
                <w:sz w:val="14"/>
              </w:rPr>
            </w:pPr>
            <w:r>
              <w:rPr>
                <w:rFonts w:ascii="Arial Narrow"/>
                <w:w w:val="140"/>
                <w:sz w:val="14"/>
              </w:rPr>
              <w:t>_HIST 247: U.S. History I (3) (prev. HIST143)</w:t>
            </w:r>
          </w:p>
        </w:tc>
      </w:tr>
      <w:tr w:rsidR="00B55570" w14:paraId="7BBB5D0B" w14:textId="77777777">
        <w:trPr>
          <w:trHeight w:hRule="exact" w:val="181"/>
        </w:trPr>
        <w:tc>
          <w:tcPr>
            <w:tcW w:w="3190" w:type="dxa"/>
            <w:tcBorders>
              <w:left w:val="single" w:sz="6" w:space="0" w:color="DADCDD"/>
              <w:right w:val="single" w:sz="6" w:space="0" w:color="DADCDD"/>
            </w:tcBorders>
          </w:tcPr>
          <w:p w14:paraId="28EEFBD8" w14:textId="77777777" w:rsidR="00B55570" w:rsidRDefault="002D42E2">
            <w:pPr>
              <w:pStyle w:val="TableParagraph"/>
              <w:tabs>
                <w:tab w:val="left" w:pos="2905"/>
              </w:tabs>
              <w:spacing w:before="7" w:line="240" w:lineRule="auto"/>
              <w:ind w:left="29"/>
              <w:rPr>
                <w:rFonts w:ascii="Arial Narrow"/>
                <w:sz w:val="14"/>
              </w:rPr>
            </w:pPr>
            <w:r>
              <w:rPr>
                <w:rFonts w:ascii="Arial Narrow"/>
                <w:w w:val="139"/>
                <w:sz w:val="14"/>
                <w:u w:val="single"/>
              </w:rPr>
              <w:t xml:space="preserve"> </w:t>
            </w:r>
            <w:r>
              <w:rPr>
                <w:rFonts w:ascii="Arial Narrow"/>
                <w:spacing w:val="13"/>
                <w:sz w:val="14"/>
                <w:u w:val="single"/>
              </w:rPr>
              <w:t xml:space="preserve"> </w:t>
            </w:r>
            <w:r>
              <w:rPr>
                <w:rFonts w:ascii="Arial Narrow"/>
                <w:w w:val="140"/>
                <w:sz w:val="14"/>
              </w:rPr>
              <w:t xml:space="preserve">MATH 214 </w:t>
            </w:r>
            <w:r>
              <w:rPr>
                <w:rFonts w:ascii="Arial Narrow"/>
                <w:spacing w:val="-4"/>
                <w:w w:val="140"/>
                <w:sz w:val="14"/>
              </w:rPr>
              <w:t xml:space="preserve">Math </w:t>
            </w:r>
            <w:r>
              <w:rPr>
                <w:rFonts w:ascii="Arial Narrow"/>
                <w:w w:val="140"/>
                <w:sz w:val="14"/>
              </w:rPr>
              <w:t>Prob</w:t>
            </w:r>
            <w:r>
              <w:rPr>
                <w:rFonts w:ascii="Arial Narrow"/>
                <w:spacing w:val="10"/>
                <w:w w:val="140"/>
                <w:sz w:val="14"/>
              </w:rPr>
              <w:t xml:space="preserve"> </w:t>
            </w:r>
            <w:r>
              <w:rPr>
                <w:rFonts w:ascii="Arial Narrow"/>
                <w:w w:val="140"/>
                <w:sz w:val="14"/>
              </w:rPr>
              <w:t>Solving MC</w:t>
            </w:r>
            <w:r>
              <w:rPr>
                <w:rFonts w:ascii="Arial Narrow"/>
                <w:w w:val="140"/>
                <w:sz w:val="14"/>
              </w:rPr>
              <w:tab/>
              <w:t>(3)</w:t>
            </w:r>
          </w:p>
        </w:tc>
        <w:tc>
          <w:tcPr>
            <w:tcW w:w="3400" w:type="dxa"/>
            <w:tcBorders>
              <w:left w:val="single" w:sz="6" w:space="0" w:color="DADCDD"/>
              <w:right w:val="single" w:sz="6" w:space="0" w:color="DADCDD"/>
            </w:tcBorders>
          </w:tcPr>
          <w:p w14:paraId="734045BD" w14:textId="77777777" w:rsidR="00B55570" w:rsidRDefault="002D42E2">
            <w:pPr>
              <w:pStyle w:val="TableParagraph"/>
              <w:spacing w:before="7" w:line="240" w:lineRule="auto"/>
              <w:ind w:left="29"/>
              <w:rPr>
                <w:rFonts w:ascii="Arial Narrow"/>
                <w:sz w:val="14"/>
              </w:rPr>
            </w:pPr>
            <w:r>
              <w:rPr>
                <w:rFonts w:ascii="Arial Narrow"/>
                <w:w w:val="140"/>
                <w:sz w:val="14"/>
              </w:rPr>
              <w:t>_COMM 207: Interpersonal Communication (3)</w:t>
            </w:r>
          </w:p>
        </w:tc>
        <w:tc>
          <w:tcPr>
            <w:tcW w:w="3535" w:type="dxa"/>
            <w:tcBorders>
              <w:left w:val="single" w:sz="6" w:space="0" w:color="DADCDD"/>
              <w:right w:val="single" w:sz="6" w:space="0" w:color="DADCDD"/>
            </w:tcBorders>
          </w:tcPr>
          <w:p w14:paraId="03C04D50" w14:textId="77777777" w:rsidR="00B55570" w:rsidRDefault="002D42E2">
            <w:pPr>
              <w:pStyle w:val="TableParagraph"/>
              <w:spacing w:before="7" w:line="240" w:lineRule="auto"/>
              <w:ind w:left="29"/>
              <w:rPr>
                <w:rFonts w:ascii="Arial Narrow"/>
                <w:sz w:val="14"/>
              </w:rPr>
            </w:pPr>
            <w:r>
              <w:rPr>
                <w:rFonts w:ascii="Arial Narrow"/>
                <w:w w:val="140"/>
                <w:sz w:val="14"/>
              </w:rPr>
              <w:t>_PHYS 116: Our Universe: The Earth (2)</w:t>
            </w:r>
          </w:p>
        </w:tc>
        <w:tc>
          <w:tcPr>
            <w:tcW w:w="3580" w:type="dxa"/>
            <w:tcBorders>
              <w:left w:val="single" w:sz="6" w:space="0" w:color="DADCDD"/>
              <w:right w:val="single" w:sz="6" w:space="0" w:color="DADCDD"/>
            </w:tcBorders>
          </w:tcPr>
          <w:p w14:paraId="0362AE0A" w14:textId="77777777" w:rsidR="00B55570" w:rsidRDefault="002D42E2">
            <w:pPr>
              <w:pStyle w:val="TableParagraph"/>
              <w:spacing w:before="7" w:line="240" w:lineRule="auto"/>
              <w:ind w:left="30"/>
              <w:rPr>
                <w:rFonts w:ascii="Arial Narrow"/>
                <w:sz w:val="14"/>
              </w:rPr>
            </w:pPr>
            <w:r>
              <w:rPr>
                <w:rFonts w:ascii="Arial Narrow"/>
                <w:w w:val="140"/>
                <w:sz w:val="14"/>
              </w:rPr>
              <w:t xml:space="preserve">_POLI 140: </w:t>
            </w:r>
            <w:r>
              <w:rPr>
                <w:rFonts w:ascii="Arial Narrow"/>
                <w:spacing w:val="-3"/>
                <w:w w:val="140"/>
                <w:sz w:val="14"/>
              </w:rPr>
              <w:t xml:space="preserve">American </w:t>
            </w:r>
            <w:r>
              <w:rPr>
                <w:rFonts w:ascii="Arial Narrow"/>
                <w:w w:val="140"/>
                <w:sz w:val="14"/>
              </w:rPr>
              <w:t xml:space="preserve">Government and </w:t>
            </w:r>
            <w:r>
              <w:rPr>
                <w:rFonts w:ascii="Arial Narrow"/>
                <w:spacing w:val="-5"/>
                <w:w w:val="140"/>
                <w:sz w:val="14"/>
              </w:rPr>
              <w:t xml:space="preserve">Politics </w:t>
            </w:r>
            <w:r>
              <w:rPr>
                <w:rFonts w:ascii="Arial Narrow"/>
                <w:spacing w:val="2"/>
                <w:w w:val="140"/>
                <w:sz w:val="14"/>
              </w:rPr>
              <w:t>(3)</w:t>
            </w:r>
          </w:p>
        </w:tc>
      </w:tr>
      <w:tr w:rsidR="00B55570" w14:paraId="13111032" w14:textId="77777777">
        <w:trPr>
          <w:trHeight w:hRule="exact" w:val="181"/>
        </w:trPr>
        <w:tc>
          <w:tcPr>
            <w:tcW w:w="3190" w:type="dxa"/>
            <w:tcBorders>
              <w:left w:val="single" w:sz="6" w:space="0" w:color="DADCDD"/>
              <w:right w:val="single" w:sz="6" w:space="0" w:color="DADCDD"/>
            </w:tcBorders>
          </w:tcPr>
          <w:p w14:paraId="5DED5DAA" w14:textId="77777777" w:rsidR="00B55570" w:rsidRDefault="002D42E2">
            <w:pPr>
              <w:pStyle w:val="TableParagraph"/>
              <w:tabs>
                <w:tab w:val="left" w:pos="2890"/>
              </w:tabs>
              <w:spacing w:before="7" w:line="240" w:lineRule="auto"/>
              <w:ind w:left="29"/>
              <w:rPr>
                <w:rFonts w:ascii="Arial Narrow"/>
                <w:sz w:val="14"/>
              </w:rPr>
            </w:pPr>
            <w:r>
              <w:rPr>
                <w:rFonts w:ascii="Arial Narrow"/>
                <w:w w:val="139"/>
                <w:sz w:val="14"/>
                <w:u w:val="single"/>
              </w:rPr>
              <w:t xml:space="preserve"> </w:t>
            </w:r>
            <w:r>
              <w:rPr>
                <w:rFonts w:ascii="Arial Narrow"/>
                <w:spacing w:val="13"/>
                <w:sz w:val="14"/>
                <w:u w:val="single"/>
              </w:rPr>
              <w:t xml:space="preserve"> </w:t>
            </w:r>
            <w:r>
              <w:rPr>
                <w:rFonts w:ascii="Arial Narrow"/>
                <w:w w:val="140"/>
                <w:sz w:val="14"/>
              </w:rPr>
              <w:t>MATH 116</w:t>
            </w:r>
            <w:r>
              <w:rPr>
                <w:rFonts w:ascii="Arial Narrow"/>
                <w:spacing w:val="2"/>
                <w:w w:val="140"/>
                <w:sz w:val="14"/>
              </w:rPr>
              <w:t xml:space="preserve"> </w:t>
            </w:r>
            <w:r>
              <w:rPr>
                <w:rFonts w:ascii="Arial Narrow"/>
                <w:spacing w:val="-3"/>
                <w:w w:val="140"/>
                <w:sz w:val="14"/>
              </w:rPr>
              <w:t>Elementary</w:t>
            </w:r>
            <w:r>
              <w:rPr>
                <w:rFonts w:ascii="Arial Narrow"/>
                <w:spacing w:val="8"/>
                <w:w w:val="140"/>
                <w:sz w:val="14"/>
              </w:rPr>
              <w:t xml:space="preserve"> </w:t>
            </w:r>
            <w:r>
              <w:rPr>
                <w:rFonts w:ascii="Arial Narrow"/>
                <w:spacing w:val="-7"/>
                <w:w w:val="140"/>
                <w:sz w:val="14"/>
              </w:rPr>
              <w:t>Statistics</w:t>
            </w:r>
            <w:r>
              <w:rPr>
                <w:rFonts w:ascii="Arial Narrow"/>
                <w:spacing w:val="-7"/>
                <w:w w:val="140"/>
                <w:sz w:val="14"/>
              </w:rPr>
              <w:tab/>
            </w:r>
            <w:r>
              <w:rPr>
                <w:rFonts w:ascii="Arial Narrow"/>
                <w:w w:val="140"/>
                <w:sz w:val="14"/>
              </w:rPr>
              <w:t>(3)</w:t>
            </w:r>
          </w:p>
        </w:tc>
        <w:tc>
          <w:tcPr>
            <w:tcW w:w="3400" w:type="dxa"/>
            <w:tcBorders>
              <w:left w:val="single" w:sz="6" w:space="0" w:color="DADCDD"/>
              <w:right w:val="single" w:sz="6" w:space="0" w:color="DADCDD"/>
            </w:tcBorders>
          </w:tcPr>
          <w:p w14:paraId="762F2789" w14:textId="77777777" w:rsidR="00B55570" w:rsidRDefault="002D42E2">
            <w:pPr>
              <w:pStyle w:val="TableParagraph"/>
              <w:spacing w:before="7" w:line="240" w:lineRule="auto"/>
              <w:ind w:left="29"/>
              <w:rPr>
                <w:rFonts w:ascii="Arial Narrow"/>
                <w:i/>
                <w:sz w:val="14"/>
              </w:rPr>
            </w:pPr>
            <w:r>
              <w:rPr>
                <w:rFonts w:ascii="Arial Narrow"/>
                <w:w w:val="140"/>
                <w:sz w:val="14"/>
              </w:rPr>
              <w:t xml:space="preserve">_EDCH 326/526: Literature for MC </w:t>
            </w:r>
            <w:r>
              <w:rPr>
                <w:rFonts w:ascii="Arial Narrow"/>
                <w:i/>
                <w:w w:val="140"/>
                <w:sz w:val="14"/>
              </w:rPr>
              <w:t>OR</w:t>
            </w:r>
          </w:p>
        </w:tc>
        <w:tc>
          <w:tcPr>
            <w:tcW w:w="3535" w:type="dxa"/>
            <w:tcBorders>
              <w:left w:val="single" w:sz="6" w:space="0" w:color="DADCDD"/>
              <w:right w:val="single" w:sz="6" w:space="0" w:color="DADCDD"/>
            </w:tcBorders>
          </w:tcPr>
          <w:p w14:paraId="0A0C9860" w14:textId="77777777" w:rsidR="00B55570" w:rsidRDefault="002D42E2">
            <w:pPr>
              <w:pStyle w:val="TableParagraph"/>
              <w:spacing w:before="7" w:line="240" w:lineRule="auto"/>
              <w:ind w:left="29"/>
              <w:rPr>
                <w:rFonts w:ascii="Arial Narrow"/>
                <w:sz w:val="14"/>
              </w:rPr>
            </w:pPr>
            <w:r>
              <w:rPr>
                <w:rFonts w:ascii="Arial Narrow"/>
                <w:w w:val="140"/>
                <w:sz w:val="14"/>
              </w:rPr>
              <w:t>_PHYS 117: The Earth Lab (1)</w:t>
            </w:r>
          </w:p>
        </w:tc>
        <w:tc>
          <w:tcPr>
            <w:tcW w:w="3580" w:type="dxa"/>
            <w:tcBorders>
              <w:left w:val="single" w:sz="6" w:space="0" w:color="DADCDD"/>
              <w:right w:val="single" w:sz="6" w:space="0" w:color="DADCDD"/>
            </w:tcBorders>
          </w:tcPr>
          <w:p w14:paraId="203E5A0B" w14:textId="77777777" w:rsidR="00B55570" w:rsidRDefault="002D42E2">
            <w:pPr>
              <w:pStyle w:val="TableParagraph"/>
              <w:spacing w:before="7" w:line="240" w:lineRule="auto"/>
              <w:ind w:left="30"/>
              <w:rPr>
                <w:rFonts w:ascii="Arial Narrow"/>
                <w:sz w:val="14"/>
              </w:rPr>
            </w:pPr>
            <w:r>
              <w:rPr>
                <w:rFonts w:ascii="Arial Narrow"/>
                <w:w w:val="140"/>
                <w:sz w:val="14"/>
              </w:rPr>
              <w:t>_SOCI 180: Culture and Society (3)</w:t>
            </w:r>
          </w:p>
        </w:tc>
      </w:tr>
      <w:tr w:rsidR="00B55570" w14:paraId="5EFBC713" w14:textId="77777777">
        <w:trPr>
          <w:trHeight w:hRule="exact" w:val="223"/>
        </w:trPr>
        <w:tc>
          <w:tcPr>
            <w:tcW w:w="3190" w:type="dxa"/>
            <w:tcBorders>
              <w:left w:val="single" w:sz="6" w:space="0" w:color="DADCDD"/>
              <w:right w:val="single" w:sz="6" w:space="0" w:color="DADCDD"/>
            </w:tcBorders>
          </w:tcPr>
          <w:p w14:paraId="10A70A7C" w14:textId="77777777" w:rsidR="00B55570" w:rsidRDefault="00B55570"/>
        </w:tc>
        <w:tc>
          <w:tcPr>
            <w:tcW w:w="3400" w:type="dxa"/>
            <w:tcBorders>
              <w:left w:val="single" w:sz="6" w:space="0" w:color="DADCDD"/>
              <w:right w:val="single" w:sz="6" w:space="0" w:color="DADCDD"/>
            </w:tcBorders>
          </w:tcPr>
          <w:p w14:paraId="7349F2FD" w14:textId="77777777" w:rsidR="00B55570" w:rsidRDefault="002D42E2">
            <w:pPr>
              <w:pStyle w:val="TableParagraph"/>
              <w:spacing w:before="39" w:line="240" w:lineRule="auto"/>
              <w:ind w:left="119"/>
              <w:rPr>
                <w:rFonts w:ascii="Arial Narrow"/>
                <w:sz w:val="14"/>
              </w:rPr>
            </w:pPr>
            <w:r>
              <w:rPr>
                <w:rFonts w:ascii="Arial Narrow"/>
                <w:w w:val="140"/>
                <w:sz w:val="14"/>
              </w:rPr>
              <w:t>EDCH 320/520: Multi Cultural Literature (3)</w:t>
            </w:r>
          </w:p>
        </w:tc>
        <w:tc>
          <w:tcPr>
            <w:tcW w:w="3535" w:type="dxa"/>
            <w:tcBorders>
              <w:left w:val="single" w:sz="6" w:space="0" w:color="DADCDD"/>
              <w:right w:val="single" w:sz="6" w:space="0" w:color="DADCDD"/>
            </w:tcBorders>
          </w:tcPr>
          <w:p w14:paraId="76FBB9BC" w14:textId="77777777" w:rsidR="00B55570" w:rsidRDefault="00B55570"/>
        </w:tc>
        <w:tc>
          <w:tcPr>
            <w:tcW w:w="3580" w:type="dxa"/>
            <w:tcBorders>
              <w:left w:val="single" w:sz="6" w:space="0" w:color="DADCDD"/>
              <w:right w:val="single" w:sz="6" w:space="0" w:color="DADCDD"/>
            </w:tcBorders>
          </w:tcPr>
          <w:p w14:paraId="32115BCE" w14:textId="77777777" w:rsidR="00B55570" w:rsidRDefault="002D42E2">
            <w:pPr>
              <w:pStyle w:val="TableParagraph"/>
              <w:spacing w:before="39" w:line="240" w:lineRule="auto"/>
              <w:ind w:left="29"/>
              <w:rPr>
                <w:rFonts w:ascii="Arial Narrow"/>
                <w:sz w:val="14"/>
              </w:rPr>
            </w:pPr>
            <w:r>
              <w:rPr>
                <w:rFonts w:ascii="Arial Narrow"/>
                <w:w w:val="140"/>
                <w:sz w:val="14"/>
              </w:rPr>
              <w:t>_ECON 200: Microeconomic Principles (3)</w:t>
            </w:r>
          </w:p>
        </w:tc>
      </w:tr>
      <w:tr w:rsidR="00B55570" w14:paraId="02C12ECF" w14:textId="77777777">
        <w:trPr>
          <w:trHeight w:hRule="exact" w:val="223"/>
        </w:trPr>
        <w:tc>
          <w:tcPr>
            <w:tcW w:w="3190" w:type="dxa"/>
            <w:tcBorders>
              <w:left w:val="single" w:sz="6" w:space="0" w:color="DADCDD"/>
              <w:right w:val="single" w:sz="6" w:space="0" w:color="DADCDD"/>
            </w:tcBorders>
          </w:tcPr>
          <w:p w14:paraId="7C110A8D" w14:textId="77777777" w:rsidR="00B55570" w:rsidRDefault="002D42E2">
            <w:pPr>
              <w:pStyle w:val="TableParagraph"/>
              <w:spacing w:before="39" w:line="240" w:lineRule="auto"/>
              <w:ind w:left="29"/>
              <w:rPr>
                <w:rFonts w:ascii="Arial Narrow"/>
                <w:i/>
                <w:sz w:val="14"/>
              </w:rPr>
            </w:pPr>
            <w:r>
              <w:rPr>
                <w:rFonts w:ascii="Arial Narrow"/>
                <w:i/>
                <w:w w:val="140"/>
                <w:sz w:val="14"/>
              </w:rPr>
              <w:t>Select Two:</w:t>
            </w:r>
          </w:p>
        </w:tc>
        <w:tc>
          <w:tcPr>
            <w:tcW w:w="3400" w:type="dxa"/>
            <w:tcBorders>
              <w:left w:val="single" w:sz="6" w:space="0" w:color="DADCDD"/>
              <w:right w:val="single" w:sz="6" w:space="0" w:color="DADCDD"/>
            </w:tcBorders>
          </w:tcPr>
          <w:p w14:paraId="34CEBD95" w14:textId="77777777" w:rsidR="00B55570" w:rsidRDefault="00B55570"/>
        </w:tc>
        <w:tc>
          <w:tcPr>
            <w:tcW w:w="3535" w:type="dxa"/>
            <w:tcBorders>
              <w:left w:val="single" w:sz="6" w:space="0" w:color="DADCDD"/>
              <w:right w:val="single" w:sz="6" w:space="0" w:color="DADCDD"/>
            </w:tcBorders>
          </w:tcPr>
          <w:p w14:paraId="7A4BC86E" w14:textId="77777777" w:rsidR="00B55570" w:rsidRDefault="002D42E2">
            <w:pPr>
              <w:pStyle w:val="TableParagraph"/>
              <w:spacing w:before="39" w:line="240" w:lineRule="auto"/>
              <w:ind w:left="29"/>
              <w:rPr>
                <w:rFonts w:ascii="Arial Narrow"/>
                <w:sz w:val="14"/>
              </w:rPr>
            </w:pPr>
            <w:r>
              <w:rPr>
                <w:rFonts w:ascii="Arial Narrow"/>
                <w:w w:val="140"/>
                <w:sz w:val="14"/>
                <w:u w:val="single"/>
              </w:rPr>
              <w:t>Chemistry</w:t>
            </w:r>
            <w:r>
              <w:rPr>
                <w:rFonts w:ascii="Arial Narrow"/>
                <w:sz w:val="14"/>
                <w:u w:val="single"/>
              </w:rPr>
              <w:t xml:space="preserve"> </w:t>
            </w:r>
          </w:p>
        </w:tc>
        <w:tc>
          <w:tcPr>
            <w:tcW w:w="3580" w:type="dxa"/>
            <w:tcBorders>
              <w:left w:val="single" w:sz="6" w:space="0" w:color="DADCDD"/>
              <w:right w:val="single" w:sz="6" w:space="0" w:color="DADCDD"/>
            </w:tcBorders>
          </w:tcPr>
          <w:p w14:paraId="485512DB" w14:textId="77777777" w:rsidR="00B55570" w:rsidRDefault="002D42E2">
            <w:pPr>
              <w:pStyle w:val="TableParagraph"/>
              <w:spacing w:before="39" w:line="240" w:lineRule="auto"/>
              <w:ind w:left="29"/>
              <w:rPr>
                <w:rFonts w:ascii="Arial Narrow"/>
                <w:sz w:val="14"/>
              </w:rPr>
            </w:pPr>
            <w:r>
              <w:rPr>
                <w:rFonts w:ascii="Arial Narrow"/>
                <w:w w:val="140"/>
                <w:sz w:val="14"/>
              </w:rPr>
              <w:t>_EDMS 207: World and Cultural Geography (3)</w:t>
            </w:r>
          </w:p>
        </w:tc>
      </w:tr>
      <w:tr w:rsidR="00B55570" w14:paraId="5A0F4940" w14:textId="77777777">
        <w:trPr>
          <w:trHeight w:hRule="exact" w:val="223"/>
        </w:trPr>
        <w:tc>
          <w:tcPr>
            <w:tcW w:w="3190" w:type="dxa"/>
            <w:tcBorders>
              <w:left w:val="single" w:sz="6" w:space="0" w:color="DADCDD"/>
              <w:right w:val="single" w:sz="6" w:space="0" w:color="DADCDD"/>
            </w:tcBorders>
          </w:tcPr>
          <w:p w14:paraId="482D671B" w14:textId="77777777" w:rsidR="00B55570" w:rsidRDefault="002D42E2">
            <w:pPr>
              <w:pStyle w:val="TableParagraph"/>
              <w:spacing w:before="39" w:line="240" w:lineRule="auto"/>
              <w:ind w:left="30"/>
              <w:rPr>
                <w:rFonts w:ascii="Arial Narrow"/>
                <w:sz w:val="14"/>
              </w:rPr>
            </w:pPr>
            <w:r>
              <w:rPr>
                <w:rFonts w:ascii="Arial Narrow"/>
                <w:w w:val="140"/>
                <w:sz w:val="14"/>
              </w:rPr>
              <w:t>_MATH 120: Elementary Functions (3)</w:t>
            </w:r>
          </w:p>
        </w:tc>
        <w:tc>
          <w:tcPr>
            <w:tcW w:w="3400" w:type="dxa"/>
            <w:tcBorders>
              <w:left w:val="single" w:sz="6" w:space="0" w:color="DADCDD"/>
              <w:right w:val="single" w:sz="6" w:space="0" w:color="DADCDD"/>
            </w:tcBorders>
          </w:tcPr>
          <w:p w14:paraId="10D96196" w14:textId="77777777" w:rsidR="00B55570" w:rsidRDefault="002D42E2">
            <w:pPr>
              <w:pStyle w:val="TableParagraph"/>
              <w:spacing w:before="39" w:line="240" w:lineRule="auto"/>
              <w:ind w:left="30"/>
              <w:rPr>
                <w:rFonts w:ascii="Arial Narrow"/>
                <w:i/>
                <w:sz w:val="14"/>
              </w:rPr>
            </w:pPr>
            <w:r>
              <w:rPr>
                <w:rFonts w:ascii="Arial Narrow"/>
                <w:i/>
                <w:w w:val="140"/>
                <w:sz w:val="14"/>
              </w:rPr>
              <w:t>Select One:</w:t>
            </w:r>
          </w:p>
        </w:tc>
        <w:tc>
          <w:tcPr>
            <w:tcW w:w="3535" w:type="dxa"/>
            <w:tcBorders>
              <w:left w:val="single" w:sz="6" w:space="0" w:color="DADCDD"/>
              <w:right w:val="single" w:sz="6" w:space="0" w:color="DADCDD"/>
            </w:tcBorders>
          </w:tcPr>
          <w:p w14:paraId="7E817BC0" w14:textId="77777777" w:rsidR="00B55570" w:rsidRDefault="002D42E2">
            <w:pPr>
              <w:pStyle w:val="TableParagraph"/>
              <w:spacing w:before="39" w:line="240" w:lineRule="auto"/>
              <w:ind w:left="30"/>
              <w:rPr>
                <w:rFonts w:ascii="Arial Narrow"/>
                <w:sz w:val="14"/>
              </w:rPr>
            </w:pPr>
            <w:r>
              <w:rPr>
                <w:rFonts w:ascii="Arial Narrow"/>
                <w:w w:val="140"/>
                <w:sz w:val="14"/>
              </w:rPr>
              <w:t>_CHEM 102: Environment, Energy &amp; Health I (2)</w:t>
            </w:r>
          </w:p>
        </w:tc>
        <w:tc>
          <w:tcPr>
            <w:tcW w:w="3580" w:type="dxa"/>
            <w:tcBorders>
              <w:left w:val="single" w:sz="6" w:space="0" w:color="DADCDD"/>
              <w:right w:val="single" w:sz="6" w:space="0" w:color="DADCDD"/>
            </w:tcBorders>
          </w:tcPr>
          <w:p w14:paraId="487560CC" w14:textId="77777777" w:rsidR="00B55570" w:rsidRDefault="00B55570"/>
        </w:tc>
      </w:tr>
      <w:tr w:rsidR="00B55570" w14:paraId="1D145057" w14:textId="77777777">
        <w:trPr>
          <w:trHeight w:hRule="exact" w:val="181"/>
        </w:trPr>
        <w:tc>
          <w:tcPr>
            <w:tcW w:w="3190" w:type="dxa"/>
            <w:tcBorders>
              <w:left w:val="single" w:sz="6" w:space="0" w:color="DADCDD"/>
              <w:right w:val="single" w:sz="6" w:space="0" w:color="DADCDD"/>
            </w:tcBorders>
          </w:tcPr>
          <w:p w14:paraId="1779FF9C" w14:textId="77777777" w:rsidR="00B55570" w:rsidRDefault="002D42E2">
            <w:pPr>
              <w:pStyle w:val="TableParagraph"/>
              <w:spacing w:before="7" w:line="240" w:lineRule="auto"/>
              <w:ind w:left="30"/>
              <w:rPr>
                <w:rFonts w:ascii="Arial Narrow"/>
                <w:sz w:val="14"/>
              </w:rPr>
            </w:pPr>
            <w:r>
              <w:rPr>
                <w:rFonts w:ascii="Arial Narrow"/>
                <w:w w:val="140"/>
                <w:sz w:val="14"/>
              </w:rPr>
              <w:t>_MATH 150: Calculus I (3)</w:t>
            </w:r>
          </w:p>
        </w:tc>
        <w:tc>
          <w:tcPr>
            <w:tcW w:w="3400" w:type="dxa"/>
            <w:tcBorders>
              <w:left w:val="single" w:sz="6" w:space="0" w:color="DADCDD"/>
              <w:right w:val="single" w:sz="6" w:space="0" w:color="DADCDD"/>
            </w:tcBorders>
          </w:tcPr>
          <w:p w14:paraId="3E4FB19A" w14:textId="77777777" w:rsidR="00B55570" w:rsidRDefault="002D42E2">
            <w:pPr>
              <w:pStyle w:val="TableParagraph"/>
              <w:spacing w:before="7" w:line="240" w:lineRule="auto"/>
              <w:ind w:left="30"/>
              <w:rPr>
                <w:rFonts w:ascii="Arial Narrow"/>
                <w:sz w:val="14"/>
              </w:rPr>
            </w:pPr>
            <w:r>
              <w:rPr>
                <w:rFonts w:ascii="Arial Narrow"/>
                <w:w w:val="140"/>
                <w:sz w:val="14"/>
              </w:rPr>
              <w:t>_ENGL 304/504 Tching &amp; Resch in Writing (3)</w:t>
            </w:r>
          </w:p>
        </w:tc>
        <w:tc>
          <w:tcPr>
            <w:tcW w:w="3535" w:type="dxa"/>
            <w:tcBorders>
              <w:left w:val="single" w:sz="6" w:space="0" w:color="DADCDD"/>
              <w:right w:val="single" w:sz="6" w:space="0" w:color="DADCDD"/>
            </w:tcBorders>
          </w:tcPr>
          <w:p w14:paraId="125D480D" w14:textId="77777777" w:rsidR="00B55570" w:rsidRDefault="002D42E2">
            <w:pPr>
              <w:pStyle w:val="TableParagraph"/>
              <w:spacing w:before="7" w:line="240" w:lineRule="auto"/>
              <w:ind w:left="30"/>
              <w:rPr>
                <w:rFonts w:ascii="Arial Narrow"/>
                <w:sz w:val="14"/>
              </w:rPr>
            </w:pPr>
            <w:r>
              <w:rPr>
                <w:rFonts w:ascii="Arial Narrow"/>
                <w:w w:val="140"/>
                <w:sz w:val="14"/>
              </w:rPr>
              <w:t>_CHEM 103: Lab (1)</w:t>
            </w:r>
          </w:p>
        </w:tc>
        <w:tc>
          <w:tcPr>
            <w:tcW w:w="3580" w:type="dxa"/>
            <w:tcBorders>
              <w:left w:val="single" w:sz="6" w:space="0" w:color="DADCDD"/>
              <w:right w:val="single" w:sz="6" w:space="0" w:color="DADCDD"/>
            </w:tcBorders>
          </w:tcPr>
          <w:p w14:paraId="1FA1CBCE" w14:textId="77777777" w:rsidR="00B55570" w:rsidRDefault="002D42E2">
            <w:pPr>
              <w:pStyle w:val="TableParagraph"/>
              <w:spacing w:before="7" w:line="240" w:lineRule="auto"/>
              <w:ind w:left="30"/>
              <w:rPr>
                <w:rFonts w:ascii="Arial Narrow"/>
                <w:i/>
                <w:sz w:val="14"/>
              </w:rPr>
            </w:pPr>
            <w:r>
              <w:rPr>
                <w:rFonts w:ascii="Arial Narrow"/>
                <w:i/>
                <w:w w:val="140"/>
                <w:sz w:val="14"/>
              </w:rPr>
              <w:t>Select One:</w:t>
            </w:r>
          </w:p>
        </w:tc>
      </w:tr>
      <w:tr w:rsidR="00B55570" w14:paraId="1C109649" w14:textId="77777777">
        <w:trPr>
          <w:trHeight w:hRule="exact" w:val="181"/>
        </w:trPr>
        <w:tc>
          <w:tcPr>
            <w:tcW w:w="3190" w:type="dxa"/>
            <w:tcBorders>
              <w:left w:val="single" w:sz="6" w:space="0" w:color="DADCDD"/>
              <w:right w:val="single" w:sz="6" w:space="0" w:color="DADCDD"/>
            </w:tcBorders>
          </w:tcPr>
          <w:p w14:paraId="2F5ADD6B" w14:textId="77777777" w:rsidR="00B55570" w:rsidRDefault="002D42E2">
            <w:pPr>
              <w:pStyle w:val="TableParagraph"/>
              <w:spacing w:before="7" w:line="240" w:lineRule="auto"/>
              <w:ind w:left="30"/>
              <w:rPr>
                <w:rFonts w:ascii="Arial Narrow"/>
                <w:sz w:val="14"/>
              </w:rPr>
            </w:pPr>
            <w:r>
              <w:rPr>
                <w:rFonts w:ascii="Arial Narrow"/>
                <w:w w:val="140"/>
                <w:sz w:val="14"/>
              </w:rPr>
              <w:t>_MATH 151: Calculus II (3)</w:t>
            </w:r>
          </w:p>
        </w:tc>
        <w:tc>
          <w:tcPr>
            <w:tcW w:w="3400" w:type="dxa"/>
            <w:tcBorders>
              <w:left w:val="single" w:sz="6" w:space="0" w:color="DADCDD"/>
              <w:right w:val="single" w:sz="6" w:space="0" w:color="DADCDD"/>
            </w:tcBorders>
          </w:tcPr>
          <w:p w14:paraId="4BED141B" w14:textId="77777777" w:rsidR="00B55570" w:rsidRDefault="002D42E2">
            <w:pPr>
              <w:pStyle w:val="TableParagraph"/>
              <w:spacing w:before="7" w:line="240" w:lineRule="auto"/>
              <w:ind w:left="30"/>
              <w:rPr>
                <w:rFonts w:ascii="Arial Narrow"/>
                <w:sz w:val="14"/>
              </w:rPr>
            </w:pPr>
            <w:r>
              <w:rPr>
                <w:rFonts w:ascii="Arial Narrow"/>
                <w:w w:val="140"/>
                <w:sz w:val="14"/>
              </w:rPr>
              <w:t>_EDRE376/676 Teach Writing Process (3)</w:t>
            </w:r>
          </w:p>
        </w:tc>
        <w:tc>
          <w:tcPr>
            <w:tcW w:w="3535" w:type="dxa"/>
            <w:tcBorders>
              <w:left w:val="single" w:sz="6" w:space="0" w:color="DADCDD"/>
              <w:right w:val="single" w:sz="6" w:space="0" w:color="DADCDD"/>
            </w:tcBorders>
          </w:tcPr>
          <w:p w14:paraId="61293F86" w14:textId="77777777" w:rsidR="00B55570" w:rsidRDefault="002D42E2">
            <w:pPr>
              <w:pStyle w:val="TableParagraph"/>
              <w:spacing w:before="7" w:line="240" w:lineRule="auto"/>
              <w:ind w:left="30"/>
              <w:rPr>
                <w:rFonts w:ascii="Arial Narrow"/>
                <w:sz w:val="14"/>
              </w:rPr>
            </w:pPr>
            <w:r>
              <w:rPr>
                <w:rFonts w:ascii="Arial Narrow"/>
                <w:w w:val="140"/>
                <w:sz w:val="14"/>
              </w:rPr>
              <w:t>_CHEM 104: Environ, Energy &amp; Health II (2)</w:t>
            </w:r>
          </w:p>
        </w:tc>
        <w:tc>
          <w:tcPr>
            <w:tcW w:w="3580" w:type="dxa"/>
            <w:tcBorders>
              <w:left w:val="single" w:sz="6" w:space="0" w:color="DADCDD"/>
              <w:right w:val="single" w:sz="6" w:space="0" w:color="DADCDD"/>
            </w:tcBorders>
          </w:tcPr>
          <w:p w14:paraId="0676F138" w14:textId="77777777" w:rsidR="00B55570" w:rsidRDefault="002D42E2">
            <w:pPr>
              <w:pStyle w:val="TableParagraph"/>
              <w:spacing w:before="7" w:line="240" w:lineRule="auto"/>
              <w:ind w:left="30"/>
              <w:rPr>
                <w:rFonts w:ascii="Arial Narrow"/>
                <w:sz w:val="14"/>
              </w:rPr>
            </w:pPr>
            <w:r>
              <w:rPr>
                <w:rFonts w:ascii="Arial Narrow"/>
                <w:w w:val="140"/>
                <w:sz w:val="14"/>
              </w:rPr>
              <w:t>_HIST 248: U.S. History II (3) (prev. HIST144)</w:t>
            </w:r>
          </w:p>
        </w:tc>
      </w:tr>
      <w:tr w:rsidR="00B55570" w14:paraId="0D0C0F93" w14:textId="77777777">
        <w:trPr>
          <w:trHeight w:hRule="exact" w:val="223"/>
        </w:trPr>
        <w:tc>
          <w:tcPr>
            <w:tcW w:w="3190" w:type="dxa"/>
            <w:tcBorders>
              <w:left w:val="single" w:sz="6" w:space="0" w:color="DADCDD"/>
              <w:right w:val="single" w:sz="6" w:space="0" w:color="DADCDD"/>
            </w:tcBorders>
          </w:tcPr>
          <w:p w14:paraId="4362370D" w14:textId="77777777" w:rsidR="00B55570" w:rsidRDefault="00B55570"/>
        </w:tc>
        <w:tc>
          <w:tcPr>
            <w:tcW w:w="3400" w:type="dxa"/>
            <w:tcBorders>
              <w:left w:val="single" w:sz="6" w:space="0" w:color="DADCDD"/>
              <w:right w:val="single" w:sz="6" w:space="0" w:color="DADCDD"/>
            </w:tcBorders>
          </w:tcPr>
          <w:p w14:paraId="29E6C0F8" w14:textId="77777777" w:rsidR="00B55570" w:rsidRDefault="002D42E2">
            <w:pPr>
              <w:pStyle w:val="TableParagraph"/>
              <w:spacing w:before="39" w:line="240" w:lineRule="auto"/>
              <w:ind w:left="30"/>
              <w:rPr>
                <w:rFonts w:ascii="Arial Narrow"/>
                <w:sz w:val="14"/>
              </w:rPr>
            </w:pPr>
            <w:r>
              <w:rPr>
                <w:rFonts w:ascii="Arial Narrow"/>
                <w:w w:val="140"/>
                <w:sz w:val="14"/>
              </w:rPr>
              <w:t>_Writing Elective (3)</w:t>
            </w:r>
          </w:p>
        </w:tc>
        <w:tc>
          <w:tcPr>
            <w:tcW w:w="3535" w:type="dxa"/>
            <w:tcBorders>
              <w:left w:val="single" w:sz="6" w:space="0" w:color="DADCDD"/>
              <w:right w:val="single" w:sz="6" w:space="0" w:color="DADCDD"/>
            </w:tcBorders>
          </w:tcPr>
          <w:p w14:paraId="1485BC5E" w14:textId="77777777" w:rsidR="00B55570" w:rsidRDefault="002D42E2">
            <w:pPr>
              <w:pStyle w:val="TableParagraph"/>
              <w:spacing w:before="39" w:line="240" w:lineRule="auto"/>
              <w:ind w:left="30"/>
              <w:rPr>
                <w:rFonts w:ascii="Arial Narrow"/>
                <w:sz w:val="14"/>
              </w:rPr>
            </w:pPr>
            <w:r>
              <w:rPr>
                <w:rFonts w:ascii="Arial Narrow"/>
                <w:w w:val="140"/>
                <w:sz w:val="14"/>
              </w:rPr>
              <w:t>_CHEM 105: Lab (1)</w:t>
            </w:r>
          </w:p>
        </w:tc>
        <w:tc>
          <w:tcPr>
            <w:tcW w:w="3580" w:type="dxa"/>
            <w:tcBorders>
              <w:left w:val="single" w:sz="6" w:space="0" w:color="DADCDD"/>
              <w:right w:val="single" w:sz="6" w:space="0" w:color="DADCDD"/>
            </w:tcBorders>
          </w:tcPr>
          <w:p w14:paraId="6998268E" w14:textId="77777777" w:rsidR="00B55570" w:rsidRDefault="002D42E2">
            <w:pPr>
              <w:pStyle w:val="TableParagraph"/>
              <w:spacing w:before="39" w:line="240" w:lineRule="auto"/>
              <w:ind w:left="30"/>
              <w:rPr>
                <w:rFonts w:ascii="Arial Narrow"/>
                <w:sz w:val="14"/>
              </w:rPr>
            </w:pPr>
            <w:r>
              <w:rPr>
                <w:rFonts w:ascii="Arial Narrow"/>
                <w:w w:val="140"/>
                <w:sz w:val="14"/>
              </w:rPr>
              <w:t>_HIST 325 Black America since 1865 (3)</w:t>
            </w:r>
          </w:p>
        </w:tc>
      </w:tr>
      <w:tr w:rsidR="00B55570" w14:paraId="71B3A7A5" w14:textId="77777777">
        <w:trPr>
          <w:trHeight w:hRule="exact" w:val="223"/>
        </w:trPr>
        <w:tc>
          <w:tcPr>
            <w:tcW w:w="3190" w:type="dxa"/>
            <w:tcBorders>
              <w:left w:val="single" w:sz="6" w:space="0" w:color="DADCDD"/>
              <w:right w:val="single" w:sz="6" w:space="0" w:color="DADCDD"/>
            </w:tcBorders>
          </w:tcPr>
          <w:p w14:paraId="22BE22CA" w14:textId="77777777" w:rsidR="00B55570" w:rsidRDefault="002D42E2">
            <w:pPr>
              <w:pStyle w:val="TableParagraph"/>
              <w:spacing w:before="39" w:line="240" w:lineRule="auto"/>
              <w:ind w:left="30"/>
              <w:rPr>
                <w:rFonts w:ascii="Arial"/>
                <w:b/>
                <w:i/>
                <w:sz w:val="14"/>
              </w:rPr>
            </w:pPr>
            <w:r>
              <w:rPr>
                <w:rFonts w:ascii="Arial"/>
                <w:b/>
                <w:i/>
                <w:w w:val="140"/>
                <w:sz w:val="14"/>
              </w:rPr>
              <w:t>Math Notes:</w:t>
            </w:r>
          </w:p>
        </w:tc>
        <w:tc>
          <w:tcPr>
            <w:tcW w:w="3400" w:type="dxa"/>
            <w:tcBorders>
              <w:left w:val="single" w:sz="6" w:space="0" w:color="DADCDD"/>
              <w:right w:val="single" w:sz="6" w:space="0" w:color="DADCDD"/>
            </w:tcBorders>
          </w:tcPr>
          <w:p w14:paraId="7349758C" w14:textId="77777777" w:rsidR="00B55570" w:rsidRDefault="00B55570"/>
        </w:tc>
        <w:tc>
          <w:tcPr>
            <w:tcW w:w="3535" w:type="dxa"/>
            <w:tcBorders>
              <w:left w:val="single" w:sz="6" w:space="0" w:color="DADCDD"/>
              <w:right w:val="single" w:sz="6" w:space="0" w:color="DADCDD"/>
            </w:tcBorders>
          </w:tcPr>
          <w:p w14:paraId="642F77B7" w14:textId="77777777" w:rsidR="00B55570" w:rsidRDefault="00B55570"/>
        </w:tc>
        <w:tc>
          <w:tcPr>
            <w:tcW w:w="3580" w:type="dxa"/>
            <w:tcBorders>
              <w:left w:val="single" w:sz="6" w:space="0" w:color="DADCDD"/>
              <w:right w:val="single" w:sz="6" w:space="0" w:color="DADCDD"/>
            </w:tcBorders>
          </w:tcPr>
          <w:p w14:paraId="0C108B10" w14:textId="77777777" w:rsidR="00B55570" w:rsidRDefault="002D42E2">
            <w:pPr>
              <w:pStyle w:val="TableParagraph"/>
              <w:spacing w:before="39" w:line="240" w:lineRule="auto"/>
              <w:ind w:left="30"/>
              <w:rPr>
                <w:rFonts w:ascii="Arial Narrow"/>
                <w:sz w:val="14"/>
              </w:rPr>
            </w:pPr>
            <w:r>
              <w:rPr>
                <w:rFonts w:ascii="Arial Narrow"/>
                <w:w w:val="140"/>
                <w:sz w:val="14"/>
              </w:rPr>
              <w:t>_HIST 329: Urban America (3)</w:t>
            </w:r>
          </w:p>
        </w:tc>
      </w:tr>
      <w:tr w:rsidR="00B55570" w14:paraId="4DF22D9C" w14:textId="77777777">
        <w:trPr>
          <w:trHeight w:hRule="exact" w:val="223"/>
        </w:trPr>
        <w:tc>
          <w:tcPr>
            <w:tcW w:w="3190" w:type="dxa"/>
            <w:tcBorders>
              <w:left w:val="single" w:sz="6" w:space="0" w:color="DADCDD"/>
              <w:right w:val="single" w:sz="6" w:space="0" w:color="DADCDD"/>
            </w:tcBorders>
          </w:tcPr>
          <w:p w14:paraId="1433660C" w14:textId="77777777" w:rsidR="00B55570" w:rsidRDefault="002D42E2">
            <w:pPr>
              <w:pStyle w:val="TableParagraph"/>
              <w:spacing w:before="39" w:line="240" w:lineRule="auto"/>
              <w:ind w:left="30"/>
              <w:rPr>
                <w:rFonts w:ascii="Arial Narrow"/>
                <w:sz w:val="14"/>
              </w:rPr>
            </w:pPr>
            <w:r>
              <w:rPr>
                <w:rFonts w:ascii="Arial Narrow"/>
                <w:w w:val="140"/>
                <w:sz w:val="14"/>
              </w:rPr>
              <w:t>Math credits above the 151 level</w:t>
            </w:r>
          </w:p>
        </w:tc>
        <w:tc>
          <w:tcPr>
            <w:tcW w:w="3400" w:type="dxa"/>
            <w:tcBorders>
              <w:left w:val="single" w:sz="6" w:space="0" w:color="DADCDD"/>
              <w:right w:val="single" w:sz="6" w:space="0" w:color="DADCDD"/>
            </w:tcBorders>
          </w:tcPr>
          <w:p w14:paraId="12DE8CA4" w14:textId="77777777" w:rsidR="00B55570" w:rsidRDefault="002D42E2">
            <w:pPr>
              <w:pStyle w:val="TableParagraph"/>
              <w:spacing w:before="39" w:line="240" w:lineRule="auto"/>
              <w:ind w:left="30"/>
              <w:rPr>
                <w:rFonts w:ascii="Arial Narrow"/>
                <w:i/>
                <w:sz w:val="14"/>
              </w:rPr>
            </w:pPr>
            <w:r>
              <w:rPr>
                <w:rFonts w:ascii="Arial Narrow"/>
                <w:i/>
                <w:w w:val="140"/>
                <w:sz w:val="14"/>
              </w:rPr>
              <w:t>Select One:</w:t>
            </w:r>
          </w:p>
        </w:tc>
        <w:tc>
          <w:tcPr>
            <w:tcW w:w="3535" w:type="dxa"/>
            <w:tcBorders>
              <w:left w:val="single" w:sz="6" w:space="0" w:color="DADCDD"/>
              <w:right w:val="single" w:sz="6" w:space="0" w:color="DADCDD"/>
            </w:tcBorders>
          </w:tcPr>
          <w:p w14:paraId="7EC61E7B" w14:textId="77777777" w:rsidR="00B55570" w:rsidRDefault="002D42E2">
            <w:pPr>
              <w:pStyle w:val="TableParagraph"/>
              <w:spacing w:before="39" w:line="240" w:lineRule="auto"/>
              <w:ind w:left="30"/>
              <w:rPr>
                <w:rFonts w:ascii="Arial Narrow"/>
                <w:sz w:val="14"/>
              </w:rPr>
            </w:pPr>
            <w:r>
              <w:rPr>
                <w:rFonts w:ascii="Arial Narrow"/>
                <w:w w:val="140"/>
                <w:sz w:val="14"/>
                <w:u w:val="single"/>
              </w:rPr>
              <w:t>Biology</w:t>
            </w:r>
          </w:p>
        </w:tc>
        <w:tc>
          <w:tcPr>
            <w:tcW w:w="3580" w:type="dxa"/>
            <w:tcBorders>
              <w:left w:val="single" w:sz="6" w:space="0" w:color="DADCDD"/>
              <w:right w:val="single" w:sz="6" w:space="0" w:color="DADCDD"/>
            </w:tcBorders>
          </w:tcPr>
          <w:p w14:paraId="118C49A6" w14:textId="77777777" w:rsidR="00B55570" w:rsidRDefault="00B55570"/>
        </w:tc>
      </w:tr>
      <w:tr w:rsidR="00B55570" w14:paraId="0FB22DE5" w14:textId="77777777">
        <w:trPr>
          <w:trHeight w:hRule="exact" w:val="181"/>
        </w:trPr>
        <w:tc>
          <w:tcPr>
            <w:tcW w:w="3190" w:type="dxa"/>
            <w:tcBorders>
              <w:left w:val="single" w:sz="6" w:space="0" w:color="DADCDD"/>
              <w:right w:val="single" w:sz="6" w:space="0" w:color="DADCDD"/>
            </w:tcBorders>
          </w:tcPr>
          <w:p w14:paraId="5ECC9E60" w14:textId="77777777" w:rsidR="00B55570" w:rsidRDefault="002D42E2">
            <w:pPr>
              <w:pStyle w:val="TableParagraph"/>
              <w:spacing w:before="7" w:line="240" w:lineRule="auto"/>
              <w:ind w:left="29"/>
              <w:rPr>
                <w:rFonts w:ascii="Arial Narrow"/>
                <w:sz w:val="14"/>
              </w:rPr>
            </w:pPr>
            <w:r>
              <w:rPr>
                <w:rFonts w:ascii="Arial Narrow"/>
                <w:w w:val="140"/>
                <w:sz w:val="14"/>
              </w:rPr>
              <w:t>may be applied to concentration and</w:t>
            </w:r>
          </w:p>
        </w:tc>
        <w:tc>
          <w:tcPr>
            <w:tcW w:w="3400" w:type="dxa"/>
            <w:tcBorders>
              <w:left w:val="single" w:sz="6" w:space="0" w:color="DADCDD"/>
              <w:right w:val="single" w:sz="6" w:space="0" w:color="DADCDD"/>
            </w:tcBorders>
          </w:tcPr>
          <w:p w14:paraId="6AE4A782" w14:textId="77777777" w:rsidR="00B55570" w:rsidRDefault="002D42E2">
            <w:pPr>
              <w:pStyle w:val="TableParagraph"/>
              <w:spacing w:before="7" w:line="240" w:lineRule="auto"/>
              <w:ind w:left="30"/>
              <w:rPr>
                <w:rFonts w:ascii="Arial Narrow" w:hAnsi="Arial Narrow"/>
                <w:sz w:val="14"/>
              </w:rPr>
            </w:pPr>
            <w:r>
              <w:rPr>
                <w:rFonts w:ascii="Arial Narrow" w:hAnsi="Arial Narrow"/>
                <w:w w:val="140"/>
                <w:sz w:val="14"/>
              </w:rPr>
              <w:t>_ENGL 132: Studies in Women’s Literature (3)</w:t>
            </w:r>
          </w:p>
        </w:tc>
        <w:tc>
          <w:tcPr>
            <w:tcW w:w="3535" w:type="dxa"/>
            <w:tcBorders>
              <w:left w:val="single" w:sz="6" w:space="0" w:color="DADCDD"/>
              <w:right w:val="single" w:sz="6" w:space="0" w:color="DADCDD"/>
            </w:tcBorders>
          </w:tcPr>
          <w:p w14:paraId="60FB0FE0" w14:textId="77777777" w:rsidR="00B55570" w:rsidRDefault="002D42E2">
            <w:pPr>
              <w:pStyle w:val="TableParagraph"/>
              <w:spacing w:before="7" w:line="240" w:lineRule="auto"/>
              <w:ind w:left="30"/>
              <w:rPr>
                <w:rFonts w:ascii="Arial Narrow"/>
                <w:sz w:val="14"/>
              </w:rPr>
            </w:pPr>
            <w:r>
              <w:rPr>
                <w:rFonts w:ascii="Arial Narrow"/>
                <w:w w:val="140"/>
                <w:sz w:val="14"/>
              </w:rPr>
              <w:t>_BIOL 130: Intro to Life Science (2)</w:t>
            </w:r>
          </w:p>
        </w:tc>
        <w:tc>
          <w:tcPr>
            <w:tcW w:w="3580" w:type="dxa"/>
            <w:tcBorders>
              <w:left w:val="single" w:sz="6" w:space="0" w:color="DADCDD"/>
              <w:right w:val="single" w:sz="6" w:space="0" w:color="DADCDD"/>
            </w:tcBorders>
          </w:tcPr>
          <w:p w14:paraId="1A9CE2B6" w14:textId="77777777" w:rsidR="00B55570" w:rsidRDefault="002D42E2">
            <w:pPr>
              <w:pStyle w:val="TableParagraph"/>
              <w:spacing w:before="7" w:line="240" w:lineRule="auto"/>
              <w:ind w:left="30"/>
              <w:rPr>
                <w:rFonts w:ascii="Arial"/>
                <w:b/>
                <w:i/>
                <w:sz w:val="14"/>
              </w:rPr>
            </w:pPr>
            <w:r>
              <w:rPr>
                <w:rFonts w:ascii="Arial"/>
                <w:b/>
                <w:i/>
                <w:w w:val="140"/>
                <w:sz w:val="14"/>
              </w:rPr>
              <w:t>Social Studies Notes:</w:t>
            </w:r>
          </w:p>
        </w:tc>
      </w:tr>
      <w:tr w:rsidR="00B55570" w14:paraId="592174E2" w14:textId="77777777">
        <w:trPr>
          <w:trHeight w:hRule="exact" w:val="181"/>
        </w:trPr>
        <w:tc>
          <w:tcPr>
            <w:tcW w:w="3190" w:type="dxa"/>
            <w:tcBorders>
              <w:left w:val="single" w:sz="6" w:space="0" w:color="DADCDD"/>
              <w:right w:val="single" w:sz="6" w:space="0" w:color="DADCDD"/>
            </w:tcBorders>
          </w:tcPr>
          <w:p w14:paraId="4197727F" w14:textId="77777777" w:rsidR="00B55570" w:rsidRDefault="002D42E2">
            <w:pPr>
              <w:pStyle w:val="TableParagraph"/>
              <w:spacing w:before="7" w:line="240" w:lineRule="auto"/>
              <w:ind w:left="30"/>
              <w:rPr>
                <w:rFonts w:ascii="Arial Narrow"/>
                <w:sz w:val="14"/>
              </w:rPr>
            </w:pPr>
            <w:r>
              <w:rPr>
                <w:rFonts w:ascii="Arial Narrow"/>
                <w:w w:val="140"/>
                <w:sz w:val="14"/>
              </w:rPr>
              <w:t>notations should be made.</w:t>
            </w:r>
          </w:p>
        </w:tc>
        <w:tc>
          <w:tcPr>
            <w:tcW w:w="3400" w:type="dxa"/>
            <w:tcBorders>
              <w:left w:val="single" w:sz="6" w:space="0" w:color="DADCDD"/>
              <w:right w:val="single" w:sz="6" w:space="0" w:color="DADCDD"/>
            </w:tcBorders>
          </w:tcPr>
          <w:p w14:paraId="6A1056D7" w14:textId="77777777" w:rsidR="00B55570" w:rsidRDefault="002D42E2">
            <w:pPr>
              <w:pStyle w:val="TableParagraph"/>
              <w:spacing w:before="7" w:line="240" w:lineRule="auto"/>
              <w:ind w:left="30"/>
              <w:rPr>
                <w:rFonts w:ascii="Arial Narrow"/>
                <w:sz w:val="14"/>
              </w:rPr>
            </w:pPr>
            <w:r>
              <w:rPr>
                <w:rFonts w:ascii="Arial Narrow"/>
                <w:w w:val="140"/>
                <w:sz w:val="14"/>
              </w:rPr>
              <w:t>_ENGL 128: Studies in Black Literature (3)</w:t>
            </w:r>
          </w:p>
        </w:tc>
        <w:tc>
          <w:tcPr>
            <w:tcW w:w="3535" w:type="dxa"/>
            <w:tcBorders>
              <w:left w:val="single" w:sz="6" w:space="0" w:color="DADCDD"/>
              <w:right w:val="single" w:sz="6" w:space="0" w:color="DADCDD"/>
            </w:tcBorders>
          </w:tcPr>
          <w:p w14:paraId="0FE054BE" w14:textId="77777777" w:rsidR="00B55570" w:rsidRDefault="002D42E2">
            <w:pPr>
              <w:pStyle w:val="TableParagraph"/>
              <w:spacing w:before="7" w:line="240" w:lineRule="auto"/>
              <w:ind w:left="30"/>
              <w:rPr>
                <w:rFonts w:ascii="Arial Narrow"/>
                <w:sz w:val="14"/>
              </w:rPr>
            </w:pPr>
            <w:r>
              <w:rPr>
                <w:rFonts w:ascii="Arial Narrow"/>
                <w:w w:val="140"/>
                <w:sz w:val="14"/>
              </w:rPr>
              <w:t>_BIOL 131 Lab (1)</w:t>
            </w:r>
          </w:p>
        </w:tc>
        <w:tc>
          <w:tcPr>
            <w:tcW w:w="3580" w:type="dxa"/>
            <w:tcBorders>
              <w:left w:val="single" w:sz="6" w:space="0" w:color="DADCDD"/>
              <w:right w:val="single" w:sz="6" w:space="0" w:color="DADCDD"/>
            </w:tcBorders>
          </w:tcPr>
          <w:p w14:paraId="2C1FC050" w14:textId="77777777" w:rsidR="00B55570" w:rsidRDefault="00B55570"/>
        </w:tc>
      </w:tr>
      <w:tr w:rsidR="00B55570" w14:paraId="4D340F3A" w14:textId="77777777">
        <w:trPr>
          <w:trHeight w:hRule="exact" w:val="181"/>
        </w:trPr>
        <w:tc>
          <w:tcPr>
            <w:tcW w:w="3190" w:type="dxa"/>
            <w:tcBorders>
              <w:left w:val="single" w:sz="6" w:space="0" w:color="DADCDD"/>
              <w:right w:val="single" w:sz="6" w:space="0" w:color="DADCDD"/>
            </w:tcBorders>
          </w:tcPr>
          <w:p w14:paraId="738DE84D" w14:textId="77777777" w:rsidR="00B55570" w:rsidRDefault="00B55570"/>
        </w:tc>
        <w:tc>
          <w:tcPr>
            <w:tcW w:w="3400" w:type="dxa"/>
            <w:tcBorders>
              <w:left w:val="single" w:sz="6" w:space="0" w:color="DADCDD"/>
              <w:right w:val="single" w:sz="6" w:space="0" w:color="DADCDD"/>
            </w:tcBorders>
          </w:tcPr>
          <w:p w14:paraId="2615C8E3" w14:textId="77777777" w:rsidR="00B55570" w:rsidRDefault="002D42E2">
            <w:pPr>
              <w:pStyle w:val="TableParagraph"/>
              <w:spacing w:before="7" w:line="240" w:lineRule="auto"/>
              <w:ind w:left="30"/>
              <w:rPr>
                <w:rFonts w:ascii="Arial Narrow"/>
                <w:sz w:val="14"/>
              </w:rPr>
            </w:pPr>
            <w:r>
              <w:rPr>
                <w:rFonts w:ascii="Arial Narrow"/>
                <w:w w:val="140"/>
                <w:sz w:val="14"/>
              </w:rPr>
              <w:t>_ENGL 352/552: African Literature (3)</w:t>
            </w:r>
          </w:p>
        </w:tc>
        <w:tc>
          <w:tcPr>
            <w:tcW w:w="3535" w:type="dxa"/>
            <w:tcBorders>
              <w:left w:val="single" w:sz="6" w:space="0" w:color="DADCDD"/>
              <w:right w:val="single" w:sz="6" w:space="0" w:color="DADCDD"/>
            </w:tcBorders>
          </w:tcPr>
          <w:p w14:paraId="2CC86A22" w14:textId="77777777" w:rsidR="00B55570" w:rsidRDefault="002D42E2">
            <w:pPr>
              <w:pStyle w:val="TableParagraph"/>
              <w:spacing w:before="7" w:line="240" w:lineRule="auto"/>
              <w:ind w:left="30"/>
              <w:rPr>
                <w:rFonts w:ascii="Arial Narrow"/>
                <w:sz w:val="14"/>
              </w:rPr>
            </w:pPr>
            <w:r>
              <w:rPr>
                <w:rFonts w:ascii="Arial Narrow"/>
                <w:w w:val="140"/>
                <w:sz w:val="14"/>
              </w:rPr>
              <w:t>_BIOL 120: Ecology and People (2)</w:t>
            </w:r>
          </w:p>
        </w:tc>
        <w:tc>
          <w:tcPr>
            <w:tcW w:w="3580" w:type="dxa"/>
            <w:tcBorders>
              <w:left w:val="single" w:sz="6" w:space="0" w:color="DADCDD"/>
              <w:right w:val="single" w:sz="6" w:space="0" w:color="DADCDD"/>
            </w:tcBorders>
          </w:tcPr>
          <w:p w14:paraId="1F9C60A3" w14:textId="77777777" w:rsidR="00B55570" w:rsidRDefault="00B55570"/>
        </w:tc>
      </w:tr>
      <w:tr w:rsidR="00B55570" w14:paraId="4DCF48B8" w14:textId="77777777">
        <w:trPr>
          <w:trHeight w:hRule="exact" w:val="181"/>
        </w:trPr>
        <w:tc>
          <w:tcPr>
            <w:tcW w:w="3190" w:type="dxa"/>
            <w:tcBorders>
              <w:left w:val="single" w:sz="6" w:space="0" w:color="DADCDD"/>
              <w:right w:val="single" w:sz="6" w:space="0" w:color="DADCDD"/>
            </w:tcBorders>
          </w:tcPr>
          <w:p w14:paraId="6138FEE2" w14:textId="77777777" w:rsidR="00B55570" w:rsidRDefault="00B55570"/>
        </w:tc>
        <w:tc>
          <w:tcPr>
            <w:tcW w:w="3400" w:type="dxa"/>
            <w:tcBorders>
              <w:left w:val="single" w:sz="6" w:space="0" w:color="DADCDD"/>
              <w:right w:val="single" w:sz="6" w:space="0" w:color="DADCDD"/>
            </w:tcBorders>
          </w:tcPr>
          <w:p w14:paraId="629703A2" w14:textId="77777777" w:rsidR="00B55570" w:rsidRDefault="002D42E2">
            <w:pPr>
              <w:pStyle w:val="TableParagraph"/>
              <w:spacing w:before="7" w:line="240" w:lineRule="auto"/>
              <w:ind w:left="30"/>
              <w:rPr>
                <w:rFonts w:ascii="Arial Narrow"/>
                <w:sz w:val="14"/>
              </w:rPr>
            </w:pPr>
            <w:r>
              <w:rPr>
                <w:rFonts w:ascii="Arial Narrow"/>
                <w:w w:val="140"/>
                <w:sz w:val="14"/>
              </w:rPr>
              <w:t>_ENGL 331: World Literature (3)</w:t>
            </w:r>
          </w:p>
        </w:tc>
        <w:tc>
          <w:tcPr>
            <w:tcW w:w="3535" w:type="dxa"/>
            <w:tcBorders>
              <w:left w:val="single" w:sz="6" w:space="0" w:color="DADCDD"/>
              <w:right w:val="single" w:sz="6" w:space="0" w:color="DADCDD"/>
            </w:tcBorders>
          </w:tcPr>
          <w:p w14:paraId="56734E65" w14:textId="77777777" w:rsidR="00B55570" w:rsidRDefault="002D42E2">
            <w:pPr>
              <w:pStyle w:val="TableParagraph"/>
              <w:spacing w:before="7" w:line="240" w:lineRule="auto"/>
              <w:ind w:left="30"/>
              <w:rPr>
                <w:rFonts w:ascii="Arial Narrow"/>
                <w:sz w:val="14"/>
              </w:rPr>
            </w:pPr>
            <w:r>
              <w:rPr>
                <w:rFonts w:ascii="Arial Narrow"/>
                <w:w w:val="140"/>
                <w:sz w:val="14"/>
              </w:rPr>
              <w:t>_BIOL 136 (prev. 125 or 127 Lab) (1)</w:t>
            </w:r>
          </w:p>
        </w:tc>
        <w:tc>
          <w:tcPr>
            <w:tcW w:w="3580" w:type="dxa"/>
            <w:tcBorders>
              <w:left w:val="single" w:sz="6" w:space="0" w:color="DADCDD"/>
              <w:right w:val="single" w:sz="6" w:space="0" w:color="DADCDD"/>
            </w:tcBorders>
          </w:tcPr>
          <w:p w14:paraId="20934BCA" w14:textId="77777777" w:rsidR="00B55570" w:rsidRDefault="00B55570"/>
        </w:tc>
      </w:tr>
      <w:tr w:rsidR="00B55570" w14:paraId="08A109A1" w14:textId="77777777">
        <w:trPr>
          <w:trHeight w:hRule="exact" w:val="223"/>
        </w:trPr>
        <w:tc>
          <w:tcPr>
            <w:tcW w:w="3190" w:type="dxa"/>
            <w:tcBorders>
              <w:left w:val="single" w:sz="6" w:space="0" w:color="DADCDD"/>
              <w:right w:val="single" w:sz="6" w:space="0" w:color="DADCDD"/>
            </w:tcBorders>
          </w:tcPr>
          <w:p w14:paraId="2425877F" w14:textId="77777777" w:rsidR="00B55570" w:rsidRDefault="00B55570"/>
        </w:tc>
        <w:tc>
          <w:tcPr>
            <w:tcW w:w="3400" w:type="dxa"/>
            <w:tcBorders>
              <w:left w:val="single" w:sz="6" w:space="0" w:color="DADCDD"/>
              <w:right w:val="single" w:sz="6" w:space="0" w:color="DADCDD"/>
            </w:tcBorders>
          </w:tcPr>
          <w:p w14:paraId="4ECBE602" w14:textId="77777777" w:rsidR="00B55570" w:rsidRDefault="002D42E2">
            <w:pPr>
              <w:pStyle w:val="TableParagraph"/>
              <w:spacing w:before="39" w:line="240" w:lineRule="auto"/>
              <w:ind w:left="30"/>
              <w:rPr>
                <w:rFonts w:ascii="Arial Narrow"/>
                <w:sz w:val="14"/>
              </w:rPr>
            </w:pPr>
            <w:r>
              <w:rPr>
                <w:rFonts w:ascii="Arial Narrow"/>
                <w:w w:val="140"/>
                <w:sz w:val="14"/>
              </w:rPr>
              <w:t>_American or British Literature (3)</w:t>
            </w:r>
          </w:p>
        </w:tc>
        <w:tc>
          <w:tcPr>
            <w:tcW w:w="3535" w:type="dxa"/>
            <w:tcBorders>
              <w:left w:val="single" w:sz="6" w:space="0" w:color="DADCDD"/>
              <w:right w:val="single" w:sz="6" w:space="0" w:color="DADCDD"/>
            </w:tcBorders>
          </w:tcPr>
          <w:p w14:paraId="7F43B084" w14:textId="77777777" w:rsidR="00B55570" w:rsidRDefault="00B55570"/>
        </w:tc>
        <w:tc>
          <w:tcPr>
            <w:tcW w:w="3580" w:type="dxa"/>
            <w:tcBorders>
              <w:left w:val="single" w:sz="6" w:space="0" w:color="DADCDD"/>
              <w:right w:val="single" w:sz="6" w:space="0" w:color="DADCDD"/>
            </w:tcBorders>
          </w:tcPr>
          <w:p w14:paraId="62D7B754" w14:textId="77777777" w:rsidR="00B55570" w:rsidRDefault="00B55570"/>
        </w:tc>
      </w:tr>
      <w:tr w:rsidR="00B55570" w14:paraId="5B684274" w14:textId="77777777">
        <w:trPr>
          <w:trHeight w:hRule="exact" w:val="181"/>
        </w:trPr>
        <w:tc>
          <w:tcPr>
            <w:tcW w:w="3190" w:type="dxa"/>
            <w:tcBorders>
              <w:left w:val="single" w:sz="6" w:space="0" w:color="DADCDD"/>
              <w:right w:val="single" w:sz="6" w:space="0" w:color="DADCDD"/>
            </w:tcBorders>
          </w:tcPr>
          <w:p w14:paraId="24FB1F7C" w14:textId="77777777" w:rsidR="00B55570" w:rsidRDefault="00B55570"/>
        </w:tc>
        <w:tc>
          <w:tcPr>
            <w:tcW w:w="3400" w:type="dxa"/>
            <w:tcBorders>
              <w:left w:val="single" w:sz="6" w:space="0" w:color="DADCDD"/>
              <w:right w:val="single" w:sz="6" w:space="0" w:color="DADCDD"/>
            </w:tcBorders>
          </w:tcPr>
          <w:p w14:paraId="50F3A226" w14:textId="77777777" w:rsidR="00B55570" w:rsidRDefault="00B55570"/>
        </w:tc>
        <w:tc>
          <w:tcPr>
            <w:tcW w:w="3535" w:type="dxa"/>
            <w:tcBorders>
              <w:left w:val="single" w:sz="6" w:space="0" w:color="DADCDD"/>
              <w:right w:val="single" w:sz="6" w:space="0" w:color="DADCDD"/>
            </w:tcBorders>
          </w:tcPr>
          <w:p w14:paraId="2DA07E4C" w14:textId="77777777" w:rsidR="00B55570" w:rsidRDefault="002D42E2">
            <w:pPr>
              <w:pStyle w:val="TableParagraph"/>
              <w:spacing w:before="7" w:line="240" w:lineRule="auto"/>
              <w:ind w:left="30"/>
              <w:rPr>
                <w:rFonts w:ascii="Arial Narrow"/>
                <w:i/>
                <w:sz w:val="14"/>
              </w:rPr>
            </w:pPr>
            <w:r>
              <w:rPr>
                <w:rFonts w:ascii="Arial Narrow"/>
                <w:i/>
                <w:w w:val="140"/>
                <w:sz w:val="14"/>
              </w:rPr>
              <w:t>Select One:</w:t>
            </w:r>
          </w:p>
        </w:tc>
        <w:tc>
          <w:tcPr>
            <w:tcW w:w="3580" w:type="dxa"/>
            <w:tcBorders>
              <w:left w:val="single" w:sz="6" w:space="0" w:color="DADCDD"/>
              <w:right w:val="single" w:sz="6" w:space="0" w:color="DADCDD"/>
            </w:tcBorders>
          </w:tcPr>
          <w:p w14:paraId="0119F212" w14:textId="77777777" w:rsidR="00B55570" w:rsidRDefault="00B55570"/>
        </w:tc>
      </w:tr>
      <w:tr w:rsidR="00B55570" w14:paraId="46B799BD" w14:textId="77777777">
        <w:trPr>
          <w:trHeight w:hRule="exact" w:val="181"/>
        </w:trPr>
        <w:tc>
          <w:tcPr>
            <w:tcW w:w="3190" w:type="dxa"/>
            <w:tcBorders>
              <w:left w:val="single" w:sz="6" w:space="0" w:color="DADCDD"/>
              <w:right w:val="single" w:sz="6" w:space="0" w:color="DADCDD"/>
            </w:tcBorders>
          </w:tcPr>
          <w:p w14:paraId="49CA3289" w14:textId="77777777" w:rsidR="00B55570" w:rsidRDefault="00B55570"/>
        </w:tc>
        <w:tc>
          <w:tcPr>
            <w:tcW w:w="3400" w:type="dxa"/>
            <w:tcBorders>
              <w:left w:val="single" w:sz="6" w:space="0" w:color="DADCDD"/>
              <w:right w:val="single" w:sz="6" w:space="0" w:color="DADCDD"/>
            </w:tcBorders>
          </w:tcPr>
          <w:p w14:paraId="6D018144" w14:textId="77777777" w:rsidR="00B55570" w:rsidRDefault="002D42E2">
            <w:pPr>
              <w:pStyle w:val="TableParagraph"/>
              <w:spacing w:before="7" w:line="240" w:lineRule="auto"/>
              <w:ind w:left="30"/>
              <w:rPr>
                <w:rFonts w:ascii="Arial Narrow"/>
                <w:i/>
                <w:sz w:val="14"/>
              </w:rPr>
            </w:pPr>
            <w:r>
              <w:rPr>
                <w:rFonts w:ascii="Arial Narrow"/>
                <w:i/>
                <w:w w:val="140"/>
                <w:sz w:val="14"/>
              </w:rPr>
              <w:t>Select One:</w:t>
            </w:r>
          </w:p>
        </w:tc>
        <w:tc>
          <w:tcPr>
            <w:tcW w:w="3535" w:type="dxa"/>
            <w:tcBorders>
              <w:left w:val="single" w:sz="6" w:space="0" w:color="DADCDD"/>
              <w:right w:val="single" w:sz="6" w:space="0" w:color="DADCDD"/>
            </w:tcBorders>
          </w:tcPr>
          <w:p w14:paraId="6DC90330" w14:textId="77777777" w:rsidR="00B55570" w:rsidRDefault="002D42E2">
            <w:pPr>
              <w:pStyle w:val="TableParagraph"/>
              <w:spacing w:before="7" w:line="240" w:lineRule="auto"/>
              <w:ind w:left="30"/>
              <w:rPr>
                <w:rFonts w:ascii="Arial Narrow"/>
                <w:sz w:val="14"/>
              </w:rPr>
            </w:pPr>
            <w:r>
              <w:rPr>
                <w:rFonts w:ascii="Arial Narrow"/>
                <w:w w:val="140"/>
                <w:sz w:val="14"/>
              </w:rPr>
              <w:t>Elective physics, chemistry, or biology (3)</w:t>
            </w:r>
          </w:p>
        </w:tc>
        <w:tc>
          <w:tcPr>
            <w:tcW w:w="3580" w:type="dxa"/>
            <w:tcBorders>
              <w:left w:val="single" w:sz="6" w:space="0" w:color="DADCDD"/>
              <w:right w:val="single" w:sz="6" w:space="0" w:color="DADCDD"/>
            </w:tcBorders>
          </w:tcPr>
          <w:p w14:paraId="538C4172" w14:textId="77777777" w:rsidR="00B55570" w:rsidRDefault="00B55570"/>
        </w:tc>
      </w:tr>
      <w:tr w:rsidR="00B55570" w14:paraId="5D5D9457" w14:textId="77777777">
        <w:trPr>
          <w:trHeight w:hRule="exact" w:val="181"/>
        </w:trPr>
        <w:tc>
          <w:tcPr>
            <w:tcW w:w="3190" w:type="dxa"/>
            <w:tcBorders>
              <w:left w:val="single" w:sz="6" w:space="0" w:color="DADCDD"/>
              <w:right w:val="single" w:sz="6" w:space="0" w:color="DADCDD"/>
            </w:tcBorders>
          </w:tcPr>
          <w:p w14:paraId="0C91D403" w14:textId="77777777" w:rsidR="00B55570" w:rsidRDefault="00B55570"/>
        </w:tc>
        <w:tc>
          <w:tcPr>
            <w:tcW w:w="3400" w:type="dxa"/>
            <w:tcBorders>
              <w:left w:val="single" w:sz="6" w:space="0" w:color="DADCDD"/>
              <w:right w:val="single" w:sz="6" w:space="0" w:color="DADCDD"/>
            </w:tcBorders>
          </w:tcPr>
          <w:p w14:paraId="517F1D3A" w14:textId="77777777" w:rsidR="00B55570" w:rsidRDefault="002D42E2">
            <w:pPr>
              <w:pStyle w:val="TableParagraph"/>
              <w:spacing w:before="7" w:line="240" w:lineRule="auto"/>
              <w:ind w:left="30"/>
              <w:rPr>
                <w:rFonts w:ascii="Arial Narrow"/>
                <w:sz w:val="14"/>
              </w:rPr>
            </w:pPr>
            <w:r>
              <w:rPr>
                <w:rFonts w:ascii="Arial Narrow"/>
                <w:w w:val="140"/>
                <w:sz w:val="14"/>
              </w:rPr>
              <w:t>_EDCH 305/505: Storytelling (3)</w:t>
            </w:r>
          </w:p>
        </w:tc>
        <w:tc>
          <w:tcPr>
            <w:tcW w:w="3535" w:type="dxa"/>
            <w:tcBorders>
              <w:left w:val="single" w:sz="6" w:space="0" w:color="DADCDD"/>
              <w:right w:val="single" w:sz="6" w:space="0" w:color="DADCDD"/>
            </w:tcBorders>
          </w:tcPr>
          <w:p w14:paraId="1491255F" w14:textId="77777777" w:rsidR="00B55570" w:rsidRDefault="00B55570"/>
        </w:tc>
        <w:tc>
          <w:tcPr>
            <w:tcW w:w="3580" w:type="dxa"/>
            <w:tcBorders>
              <w:left w:val="single" w:sz="6" w:space="0" w:color="DADCDD"/>
              <w:right w:val="single" w:sz="6" w:space="0" w:color="DADCDD"/>
            </w:tcBorders>
          </w:tcPr>
          <w:p w14:paraId="1F536530" w14:textId="77777777" w:rsidR="00B55570" w:rsidRDefault="00B55570"/>
        </w:tc>
      </w:tr>
      <w:tr w:rsidR="00B55570" w14:paraId="65C0199A" w14:textId="77777777">
        <w:trPr>
          <w:trHeight w:hRule="exact" w:val="181"/>
        </w:trPr>
        <w:tc>
          <w:tcPr>
            <w:tcW w:w="3190" w:type="dxa"/>
            <w:tcBorders>
              <w:left w:val="single" w:sz="6" w:space="0" w:color="DADCDD"/>
              <w:right w:val="single" w:sz="6" w:space="0" w:color="DADCDD"/>
            </w:tcBorders>
          </w:tcPr>
          <w:p w14:paraId="6A10A665" w14:textId="77777777" w:rsidR="00B55570" w:rsidRDefault="00B55570"/>
        </w:tc>
        <w:tc>
          <w:tcPr>
            <w:tcW w:w="3400" w:type="dxa"/>
            <w:tcBorders>
              <w:left w:val="single" w:sz="6" w:space="0" w:color="DADCDD"/>
              <w:right w:val="single" w:sz="6" w:space="0" w:color="DADCDD"/>
            </w:tcBorders>
          </w:tcPr>
          <w:p w14:paraId="1BCC53E6" w14:textId="77777777" w:rsidR="00B55570" w:rsidRDefault="002D42E2">
            <w:pPr>
              <w:pStyle w:val="TableParagraph"/>
              <w:spacing w:before="7" w:line="240" w:lineRule="auto"/>
              <w:ind w:left="30"/>
              <w:rPr>
                <w:rFonts w:ascii="Arial Narrow"/>
                <w:sz w:val="14"/>
              </w:rPr>
            </w:pPr>
            <w:r>
              <w:rPr>
                <w:rFonts w:ascii="Arial Narrow"/>
                <w:w w:val="140"/>
                <w:sz w:val="14"/>
              </w:rPr>
              <w:t>_THTR 120: Acting I   (3)</w:t>
            </w:r>
          </w:p>
        </w:tc>
        <w:tc>
          <w:tcPr>
            <w:tcW w:w="3535" w:type="dxa"/>
            <w:tcBorders>
              <w:left w:val="single" w:sz="6" w:space="0" w:color="DADCDD"/>
              <w:right w:val="single" w:sz="6" w:space="0" w:color="DADCDD"/>
            </w:tcBorders>
          </w:tcPr>
          <w:p w14:paraId="08BB64EB" w14:textId="77777777" w:rsidR="00B55570" w:rsidRDefault="00B55570"/>
        </w:tc>
        <w:tc>
          <w:tcPr>
            <w:tcW w:w="3580" w:type="dxa"/>
            <w:tcBorders>
              <w:left w:val="single" w:sz="6" w:space="0" w:color="DADCDD"/>
              <w:right w:val="single" w:sz="6" w:space="0" w:color="DADCDD"/>
            </w:tcBorders>
          </w:tcPr>
          <w:p w14:paraId="181B2DFE" w14:textId="77777777" w:rsidR="00B55570" w:rsidRDefault="00B55570"/>
        </w:tc>
      </w:tr>
      <w:tr w:rsidR="00B55570" w14:paraId="0F0C98B0" w14:textId="77777777">
        <w:trPr>
          <w:trHeight w:hRule="exact" w:val="223"/>
        </w:trPr>
        <w:tc>
          <w:tcPr>
            <w:tcW w:w="3190" w:type="dxa"/>
            <w:tcBorders>
              <w:left w:val="single" w:sz="6" w:space="0" w:color="DADCDD"/>
              <w:right w:val="single" w:sz="6" w:space="0" w:color="DADCDD"/>
            </w:tcBorders>
          </w:tcPr>
          <w:p w14:paraId="15A308DB" w14:textId="77777777" w:rsidR="00B55570" w:rsidRDefault="00B55570"/>
        </w:tc>
        <w:tc>
          <w:tcPr>
            <w:tcW w:w="3400" w:type="dxa"/>
            <w:tcBorders>
              <w:left w:val="single" w:sz="6" w:space="0" w:color="DADCDD"/>
              <w:right w:val="single" w:sz="6" w:space="0" w:color="DADCDD"/>
            </w:tcBorders>
          </w:tcPr>
          <w:p w14:paraId="2A978038" w14:textId="77777777" w:rsidR="00B55570" w:rsidRDefault="00B55570"/>
        </w:tc>
        <w:tc>
          <w:tcPr>
            <w:tcW w:w="3535" w:type="dxa"/>
            <w:tcBorders>
              <w:left w:val="single" w:sz="6" w:space="0" w:color="DADCDD"/>
              <w:right w:val="single" w:sz="6" w:space="0" w:color="DADCDD"/>
            </w:tcBorders>
          </w:tcPr>
          <w:p w14:paraId="111EA2D6" w14:textId="77777777" w:rsidR="00B55570" w:rsidRDefault="002D42E2">
            <w:pPr>
              <w:pStyle w:val="TableParagraph"/>
              <w:spacing w:before="39" w:line="240" w:lineRule="auto"/>
              <w:ind w:left="30"/>
              <w:rPr>
                <w:rFonts w:ascii="Arial Narrow"/>
                <w:b/>
                <w:i/>
                <w:sz w:val="14"/>
              </w:rPr>
            </w:pPr>
            <w:r>
              <w:rPr>
                <w:rFonts w:ascii="Arial Narrow"/>
                <w:b/>
                <w:i/>
                <w:w w:val="140"/>
                <w:sz w:val="14"/>
              </w:rPr>
              <w:t>Science Notes</w:t>
            </w:r>
          </w:p>
        </w:tc>
        <w:tc>
          <w:tcPr>
            <w:tcW w:w="3580" w:type="dxa"/>
            <w:tcBorders>
              <w:left w:val="single" w:sz="6" w:space="0" w:color="DADCDD"/>
              <w:right w:val="single" w:sz="6" w:space="0" w:color="DADCDD"/>
            </w:tcBorders>
          </w:tcPr>
          <w:p w14:paraId="5F59B1F3" w14:textId="77777777" w:rsidR="00B55570" w:rsidRDefault="00B55570"/>
        </w:tc>
      </w:tr>
      <w:tr w:rsidR="00B55570" w14:paraId="33D98F1C" w14:textId="77777777">
        <w:trPr>
          <w:trHeight w:hRule="exact" w:val="181"/>
        </w:trPr>
        <w:tc>
          <w:tcPr>
            <w:tcW w:w="3190" w:type="dxa"/>
            <w:tcBorders>
              <w:left w:val="single" w:sz="6" w:space="0" w:color="DADCDD"/>
              <w:right w:val="single" w:sz="6" w:space="0" w:color="DADCDD"/>
            </w:tcBorders>
          </w:tcPr>
          <w:p w14:paraId="714A5081" w14:textId="77777777" w:rsidR="00B55570" w:rsidRDefault="00B55570"/>
        </w:tc>
        <w:tc>
          <w:tcPr>
            <w:tcW w:w="3400" w:type="dxa"/>
            <w:tcBorders>
              <w:left w:val="single" w:sz="6" w:space="0" w:color="DADCDD"/>
              <w:right w:val="single" w:sz="6" w:space="0" w:color="DADCDD"/>
            </w:tcBorders>
          </w:tcPr>
          <w:p w14:paraId="4AFF6A63" w14:textId="77777777" w:rsidR="00B55570" w:rsidRDefault="002D42E2">
            <w:pPr>
              <w:pStyle w:val="TableParagraph"/>
              <w:spacing w:before="7" w:line="240" w:lineRule="auto"/>
              <w:ind w:left="30"/>
              <w:rPr>
                <w:rFonts w:ascii="Arial Narrow"/>
                <w:i/>
                <w:sz w:val="14"/>
              </w:rPr>
            </w:pPr>
            <w:r>
              <w:rPr>
                <w:rFonts w:ascii="Arial Narrow"/>
                <w:i/>
                <w:w w:val="140"/>
                <w:sz w:val="14"/>
              </w:rPr>
              <w:t>Select One:</w:t>
            </w:r>
          </w:p>
        </w:tc>
        <w:tc>
          <w:tcPr>
            <w:tcW w:w="3535" w:type="dxa"/>
            <w:tcBorders>
              <w:left w:val="single" w:sz="6" w:space="0" w:color="DADCDD"/>
              <w:right w:val="single" w:sz="6" w:space="0" w:color="DADCDD"/>
            </w:tcBorders>
          </w:tcPr>
          <w:p w14:paraId="43A125D1" w14:textId="77777777" w:rsidR="00B55570" w:rsidRDefault="00B55570"/>
        </w:tc>
        <w:tc>
          <w:tcPr>
            <w:tcW w:w="3580" w:type="dxa"/>
            <w:tcBorders>
              <w:left w:val="single" w:sz="6" w:space="0" w:color="DADCDD"/>
              <w:right w:val="single" w:sz="6" w:space="0" w:color="DADCDD"/>
            </w:tcBorders>
          </w:tcPr>
          <w:p w14:paraId="18349234" w14:textId="77777777" w:rsidR="00B55570" w:rsidRDefault="00B55570"/>
        </w:tc>
      </w:tr>
      <w:tr w:rsidR="00B55570" w14:paraId="1FC1815A" w14:textId="77777777">
        <w:trPr>
          <w:trHeight w:hRule="exact" w:val="181"/>
        </w:trPr>
        <w:tc>
          <w:tcPr>
            <w:tcW w:w="3190" w:type="dxa"/>
            <w:tcBorders>
              <w:left w:val="single" w:sz="6" w:space="0" w:color="DADCDD"/>
              <w:right w:val="single" w:sz="6" w:space="0" w:color="DADCDD"/>
            </w:tcBorders>
          </w:tcPr>
          <w:p w14:paraId="3C54042E" w14:textId="77777777" w:rsidR="00B55570" w:rsidRDefault="00B55570"/>
        </w:tc>
        <w:tc>
          <w:tcPr>
            <w:tcW w:w="3400" w:type="dxa"/>
            <w:tcBorders>
              <w:left w:val="single" w:sz="6" w:space="0" w:color="DADCDD"/>
              <w:right w:val="single" w:sz="6" w:space="0" w:color="DADCDD"/>
            </w:tcBorders>
          </w:tcPr>
          <w:p w14:paraId="7E313ED6" w14:textId="77777777" w:rsidR="00B55570" w:rsidRDefault="002D42E2">
            <w:pPr>
              <w:pStyle w:val="TableParagraph"/>
              <w:spacing w:before="7" w:line="240" w:lineRule="auto"/>
              <w:ind w:left="30"/>
              <w:rPr>
                <w:rFonts w:ascii="Arial Narrow"/>
                <w:sz w:val="14"/>
              </w:rPr>
            </w:pPr>
            <w:r>
              <w:rPr>
                <w:rFonts w:ascii="Arial Narrow"/>
                <w:w w:val="140"/>
                <w:sz w:val="14"/>
              </w:rPr>
              <w:t>_ENGL 320/520: Topics in Linguistics (3)</w:t>
            </w:r>
          </w:p>
        </w:tc>
        <w:tc>
          <w:tcPr>
            <w:tcW w:w="3535" w:type="dxa"/>
            <w:tcBorders>
              <w:left w:val="single" w:sz="6" w:space="0" w:color="DADCDD"/>
              <w:right w:val="single" w:sz="6" w:space="0" w:color="DADCDD"/>
            </w:tcBorders>
          </w:tcPr>
          <w:p w14:paraId="424487AF" w14:textId="77777777" w:rsidR="00B55570" w:rsidRDefault="00B55570"/>
        </w:tc>
        <w:tc>
          <w:tcPr>
            <w:tcW w:w="3580" w:type="dxa"/>
            <w:tcBorders>
              <w:left w:val="single" w:sz="6" w:space="0" w:color="DADCDD"/>
              <w:right w:val="single" w:sz="6" w:space="0" w:color="DADCDD"/>
            </w:tcBorders>
          </w:tcPr>
          <w:p w14:paraId="5A162CCC" w14:textId="77777777" w:rsidR="00B55570" w:rsidRDefault="00B55570"/>
        </w:tc>
      </w:tr>
      <w:tr w:rsidR="00B55570" w14:paraId="05543E68" w14:textId="77777777">
        <w:trPr>
          <w:trHeight w:hRule="exact" w:val="181"/>
        </w:trPr>
        <w:tc>
          <w:tcPr>
            <w:tcW w:w="3190" w:type="dxa"/>
            <w:tcBorders>
              <w:left w:val="single" w:sz="6" w:space="0" w:color="DADCDD"/>
              <w:right w:val="single" w:sz="6" w:space="0" w:color="DADCDD"/>
            </w:tcBorders>
          </w:tcPr>
          <w:p w14:paraId="5D8C1B1B" w14:textId="77777777" w:rsidR="00B55570" w:rsidRDefault="00B55570"/>
        </w:tc>
        <w:tc>
          <w:tcPr>
            <w:tcW w:w="3400" w:type="dxa"/>
            <w:tcBorders>
              <w:left w:val="single" w:sz="6" w:space="0" w:color="DADCDD"/>
              <w:right w:val="single" w:sz="6" w:space="0" w:color="DADCDD"/>
            </w:tcBorders>
          </w:tcPr>
          <w:p w14:paraId="62F8CA9A" w14:textId="77777777" w:rsidR="00B55570" w:rsidRDefault="002D42E2">
            <w:pPr>
              <w:pStyle w:val="TableParagraph"/>
              <w:spacing w:before="7" w:line="240" w:lineRule="auto"/>
              <w:ind w:left="30"/>
              <w:rPr>
                <w:rFonts w:ascii="Arial Narrow"/>
                <w:sz w:val="14"/>
              </w:rPr>
            </w:pPr>
            <w:r>
              <w:rPr>
                <w:rFonts w:ascii="Arial Narrow"/>
                <w:w w:val="140"/>
                <w:sz w:val="14"/>
              </w:rPr>
              <w:t>_ENGL 321/521: History of English Lang (3)</w:t>
            </w:r>
          </w:p>
        </w:tc>
        <w:tc>
          <w:tcPr>
            <w:tcW w:w="3535" w:type="dxa"/>
            <w:tcBorders>
              <w:left w:val="single" w:sz="6" w:space="0" w:color="DADCDD"/>
              <w:right w:val="single" w:sz="6" w:space="0" w:color="DADCDD"/>
            </w:tcBorders>
          </w:tcPr>
          <w:p w14:paraId="7D815015" w14:textId="77777777" w:rsidR="00B55570" w:rsidRDefault="00B55570"/>
        </w:tc>
        <w:tc>
          <w:tcPr>
            <w:tcW w:w="3580" w:type="dxa"/>
            <w:tcBorders>
              <w:left w:val="single" w:sz="6" w:space="0" w:color="DADCDD"/>
              <w:right w:val="single" w:sz="6" w:space="0" w:color="DADCDD"/>
            </w:tcBorders>
          </w:tcPr>
          <w:p w14:paraId="64EA232C" w14:textId="77777777" w:rsidR="00B55570" w:rsidRDefault="00B55570"/>
        </w:tc>
      </w:tr>
      <w:tr w:rsidR="00B55570" w14:paraId="5FB5F979" w14:textId="77777777">
        <w:trPr>
          <w:trHeight w:hRule="exact" w:val="181"/>
        </w:trPr>
        <w:tc>
          <w:tcPr>
            <w:tcW w:w="3190" w:type="dxa"/>
            <w:tcBorders>
              <w:left w:val="single" w:sz="6" w:space="0" w:color="DADCDD"/>
              <w:right w:val="single" w:sz="6" w:space="0" w:color="DADCDD"/>
            </w:tcBorders>
          </w:tcPr>
          <w:p w14:paraId="0BEAD315" w14:textId="77777777" w:rsidR="00B55570" w:rsidRDefault="00B55570"/>
        </w:tc>
        <w:tc>
          <w:tcPr>
            <w:tcW w:w="3400" w:type="dxa"/>
            <w:tcBorders>
              <w:left w:val="single" w:sz="6" w:space="0" w:color="DADCDD"/>
              <w:right w:val="single" w:sz="6" w:space="0" w:color="DADCDD"/>
            </w:tcBorders>
          </w:tcPr>
          <w:p w14:paraId="4AB0820D" w14:textId="77777777" w:rsidR="00B55570" w:rsidRDefault="002D42E2">
            <w:pPr>
              <w:pStyle w:val="TableParagraph"/>
              <w:spacing w:before="7" w:line="240" w:lineRule="auto"/>
              <w:ind w:left="30"/>
              <w:rPr>
                <w:rFonts w:ascii="Arial"/>
                <w:b/>
                <w:i/>
                <w:sz w:val="14"/>
              </w:rPr>
            </w:pPr>
            <w:r>
              <w:rPr>
                <w:rFonts w:ascii="Arial"/>
                <w:b/>
                <w:i/>
                <w:w w:val="140"/>
                <w:sz w:val="14"/>
              </w:rPr>
              <w:t>Reading Language Arts Notes:</w:t>
            </w:r>
          </w:p>
        </w:tc>
        <w:tc>
          <w:tcPr>
            <w:tcW w:w="3535" w:type="dxa"/>
            <w:tcBorders>
              <w:left w:val="single" w:sz="6" w:space="0" w:color="DADCDD"/>
              <w:right w:val="single" w:sz="6" w:space="0" w:color="DADCDD"/>
            </w:tcBorders>
          </w:tcPr>
          <w:p w14:paraId="707A1A1E" w14:textId="77777777" w:rsidR="00B55570" w:rsidRDefault="00B55570"/>
        </w:tc>
        <w:tc>
          <w:tcPr>
            <w:tcW w:w="3580" w:type="dxa"/>
            <w:tcBorders>
              <w:left w:val="single" w:sz="6" w:space="0" w:color="DADCDD"/>
              <w:right w:val="single" w:sz="6" w:space="0" w:color="DADCDD"/>
            </w:tcBorders>
          </w:tcPr>
          <w:p w14:paraId="1748D23C" w14:textId="77777777" w:rsidR="00B55570" w:rsidRDefault="00B55570"/>
        </w:tc>
      </w:tr>
      <w:tr w:rsidR="00B55570" w14:paraId="635AB721" w14:textId="77777777">
        <w:trPr>
          <w:trHeight w:hRule="exact" w:val="181"/>
        </w:trPr>
        <w:tc>
          <w:tcPr>
            <w:tcW w:w="3190" w:type="dxa"/>
            <w:tcBorders>
              <w:left w:val="single" w:sz="6" w:space="0" w:color="DADCDD"/>
              <w:right w:val="single" w:sz="6" w:space="0" w:color="DADCDD"/>
            </w:tcBorders>
          </w:tcPr>
          <w:p w14:paraId="63308134" w14:textId="77777777" w:rsidR="00B55570" w:rsidRDefault="00B55570"/>
        </w:tc>
        <w:tc>
          <w:tcPr>
            <w:tcW w:w="3400" w:type="dxa"/>
            <w:tcBorders>
              <w:left w:val="single" w:sz="6" w:space="0" w:color="DADCDD"/>
              <w:right w:val="single" w:sz="6" w:space="0" w:color="DADCDD"/>
            </w:tcBorders>
          </w:tcPr>
          <w:p w14:paraId="56D99775" w14:textId="77777777" w:rsidR="00B55570" w:rsidRDefault="00B55570"/>
        </w:tc>
        <w:tc>
          <w:tcPr>
            <w:tcW w:w="3535" w:type="dxa"/>
            <w:tcBorders>
              <w:left w:val="single" w:sz="6" w:space="0" w:color="DADCDD"/>
              <w:right w:val="single" w:sz="6" w:space="0" w:color="DADCDD"/>
            </w:tcBorders>
          </w:tcPr>
          <w:p w14:paraId="74944F19" w14:textId="77777777" w:rsidR="00B55570" w:rsidRDefault="00B55570"/>
        </w:tc>
        <w:tc>
          <w:tcPr>
            <w:tcW w:w="3580" w:type="dxa"/>
            <w:tcBorders>
              <w:left w:val="single" w:sz="6" w:space="0" w:color="DADCDD"/>
              <w:right w:val="single" w:sz="6" w:space="0" w:color="DADCDD"/>
            </w:tcBorders>
          </w:tcPr>
          <w:p w14:paraId="78AB6BFD" w14:textId="77777777" w:rsidR="00B55570" w:rsidRDefault="00B55570"/>
        </w:tc>
      </w:tr>
      <w:tr w:rsidR="00B55570" w14:paraId="39918EAD" w14:textId="77777777">
        <w:trPr>
          <w:trHeight w:hRule="exact" w:val="181"/>
        </w:trPr>
        <w:tc>
          <w:tcPr>
            <w:tcW w:w="3190" w:type="dxa"/>
            <w:tcBorders>
              <w:left w:val="single" w:sz="6" w:space="0" w:color="DADCDD"/>
              <w:right w:val="single" w:sz="6" w:space="0" w:color="DADCDD"/>
            </w:tcBorders>
          </w:tcPr>
          <w:p w14:paraId="2A304E52" w14:textId="77777777" w:rsidR="00B55570" w:rsidRDefault="00B55570"/>
        </w:tc>
        <w:tc>
          <w:tcPr>
            <w:tcW w:w="3400" w:type="dxa"/>
            <w:tcBorders>
              <w:left w:val="single" w:sz="6" w:space="0" w:color="DADCDD"/>
              <w:right w:val="single" w:sz="6" w:space="0" w:color="DADCDD"/>
            </w:tcBorders>
          </w:tcPr>
          <w:p w14:paraId="1A3977C2" w14:textId="77777777" w:rsidR="00B55570" w:rsidRDefault="00B55570"/>
        </w:tc>
        <w:tc>
          <w:tcPr>
            <w:tcW w:w="3535" w:type="dxa"/>
            <w:tcBorders>
              <w:left w:val="single" w:sz="6" w:space="0" w:color="DADCDD"/>
              <w:right w:val="single" w:sz="6" w:space="0" w:color="DADCDD"/>
            </w:tcBorders>
          </w:tcPr>
          <w:p w14:paraId="29B40A65" w14:textId="77777777" w:rsidR="00B55570" w:rsidRDefault="00B55570"/>
        </w:tc>
        <w:tc>
          <w:tcPr>
            <w:tcW w:w="3580" w:type="dxa"/>
            <w:tcBorders>
              <w:left w:val="single" w:sz="6" w:space="0" w:color="DADCDD"/>
              <w:right w:val="single" w:sz="6" w:space="0" w:color="DADCDD"/>
            </w:tcBorders>
          </w:tcPr>
          <w:p w14:paraId="7AFF9204" w14:textId="77777777" w:rsidR="00B55570" w:rsidRDefault="00B55570"/>
        </w:tc>
      </w:tr>
      <w:tr w:rsidR="00B55570" w14:paraId="5857811A" w14:textId="77777777">
        <w:trPr>
          <w:trHeight w:hRule="exact" w:val="181"/>
        </w:trPr>
        <w:tc>
          <w:tcPr>
            <w:tcW w:w="3190" w:type="dxa"/>
            <w:tcBorders>
              <w:left w:val="single" w:sz="6" w:space="0" w:color="DADCDD"/>
              <w:right w:val="single" w:sz="6" w:space="0" w:color="DADCDD"/>
            </w:tcBorders>
          </w:tcPr>
          <w:p w14:paraId="201B59FE" w14:textId="77777777" w:rsidR="00B55570" w:rsidRDefault="00B55570"/>
        </w:tc>
        <w:tc>
          <w:tcPr>
            <w:tcW w:w="3400" w:type="dxa"/>
            <w:tcBorders>
              <w:left w:val="single" w:sz="6" w:space="0" w:color="DADCDD"/>
              <w:right w:val="single" w:sz="6" w:space="0" w:color="DADCDD"/>
            </w:tcBorders>
          </w:tcPr>
          <w:p w14:paraId="54582244" w14:textId="77777777" w:rsidR="00B55570" w:rsidRDefault="00B55570"/>
        </w:tc>
        <w:tc>
          <w:tcPr>
            <w:tcW w:w="3535" w:type="dxa"/>
            <w:tcBorders>
              <w:left w:val="single" w:sz="6" w:space="0" w:color="DADCDD"/>
              <w:right w:val="single" w:sz="6" w:space="0" w:color="DADCDD"/>
            </w:tcBorders>
          </w:tcPr>
          <w:p w14:paraId="54275EFF" w14:textId="77777777" w:rsidR="00B55570" w:rsidRDefault="00B55570"/>
        </w:tc>
        <w:tc>
          <w:tcPr>
            <w:tcW w:w="3580" w:type="dxa"/>
            <w:tcBorders>
              <w:left w:val="single" w:sz="6" w:space="0" w:color="DADCDD"/>
              <w:right w:val="single" w:sz="6" w:space="0" w:color="DADCDD"/>
            </w:tcBorders>
          </w:tcPr>
          <w:p w14:paraId="057443BE" w14:textId="77777777" w:rsidR="00B55570" w:rsidRDefault="00B55570"/>
        </w:tc>
      </w:tr>
      <w:tr w:rsidR="00B55570" w14:paraId="3F2A5580" w14:textId="77777777">
        <w:trPr>
          <w:trHeight w:hRule="exact" w:val="181"/>
        </w:trPr>
        <w:tc>
          <w:tcPr>
            <w:tcW w:w="3190" w:type="dxa"/>
            <w:tcBorders>
              <w:left w:val="single" w:sz="6" w:space="0" w:color="DADCDD"/>
              <w:right w:val="single" w:sz="6" w:space="0" w:color="DADCDD"/>
            </w:tcBorders>
          </w:tcPr>
          <w:p w14:paraId="30009B50" w14:textId="77777777" w:rsidR="00B55570" w:rsidRDefault="002D42E2">
            <w:pPr>
              <w:pStyle w:val="TableParagraph"/>
              <w:spacing w:before="35" w:line="240" w:lineRule="auto"/>
              <w:ind w:left="29"/>
              <w:rPr>
                <w:rFonts w:ascii="Arial"/>
                <w:sz w:val="11"/>
              </w:rPr>
            </w:pPr>
            <w:r>
              <w:rPr>
                <w:rFonts w:ascii="Arial"/>
                <w:w w:val="150"/>
                <w:sz w:val="11"/>
              </w:rPr>
              <w:t>Subject to Revision</w:t>
            </w:r>
          </w:p>
        </w:tc>
        <w:tc>
          <w:tcPr>
            <w:tcW w:w="3400" w:type="dxa"/>
            <w:tcBorders>
              <w:left w:val="single" w:sz="6" w:space="0" w:color="DADCDD"/>
              <w:right w:val="single" w:sz="6" w:space="0" w:color="DADCDD"/>
            </w:tcBorders>
          </w:tcPr>
          <w:p w14:paraId="22530FE0" w14:textId="77777777" w:rsidR="00B55570" w:rsidRDefault="00B55570"/>
        </w:tc>
        <w:tc>
          <w:tcPr>
            <w:tcW w:w="3535" w:type="dxa"/>
            <w:tcBorders>
              <w:left w:val="single" w:sz="6" w:space="0" w:color="DADCDD"/>
              <w:right w:val="single" w:sz="6" w:space="0" w:color="DADCDD"/>
            </w:tcBorders>
          </w:tcPr>
          <w:p w14:paraId="6794C69C" w14:textId="77777777" w:rsidR="00B55570" w:rsidRDefault="00B55570"/>
        </w:tc>
        <w:tc>
          <w:tcPr>
            <w:tcW w:w="3580" w:type="dxa"/>
            <w:tcBorders>
              <w:left w:val="single" w:sz="6" w:space="0" w:color="DADCDD"/>
              <w:right w:val="single" w:sz="6" w:space="0" w:color="DADCDD"/>
            </w:tcBorders>
          </w:tcPr>
          <w:p w14:paraId="51943E64" w14:textId="77777777" w:rsidR="00B55570" w:rsidRDefault="00B55570"/>
        </w:tc>
      </w:tr>
      <w:tr w:rsidR="00B55570" w14:paraId="57F27A16" w14:textId="77777777">
        <w:trPr>
          <w:trHeight w:hRule="exact" w:val="181"/>
        </w:trPr>
        <w:tc>
          <w:tcPr>
            <w:tcW w:w="3190" w:type="dxa"/>
            <w:tcBorders>
              <w:left w:val="single" w:sz="6" w:space="0" w:color="DADCDD"/>
              <w:right w:val="single" w:sz="6" w:space="0" w:color="DADCDD"/>
            </w:tcBorders>
          </w:tcPr>
          <w:p w14:paraId="561EDACD" w14:textId="77777777" w:rsidR="00B55570" w:rsidRDefault="002D42E2">
            <w:pPr>
              <w:pStyle w:val="TableParagraph"/>
              <w:spacing w:before="35" w:line="240" w:lineRule="auto"/>
              <w:ind w:left="29"/>
              <w:rPr>
                <w:rFonts w:ascii="Arial"/>
                <w:sz w:val="11"/>
              </w:rPr>
            </w:pPr>
            <w:r>
              <w:rPr>
                <w:rFonts w:ascii="Arial"/>
                <w:w w:val="150"/>
                <w:sz w:val="11"/>
              </w:rPr>
              <w:t>Revised 10/20/15</w:t>
            </w:r>
          </w:p>
        </w:tc>
        <w:tc>
          <w:tcPr>
            <w:tcW w:w="3400" w:type="dxa"/>
            <w:tcBorders>
              <w:left w:val="single" w:sz="6" w:space="0" w:color="DADCDD"/>
              <w:right w:val="single" w:sz="6" w:space="0" w:color="DADCDD"/>
            </w:tcBorders>
          </w:tcPr>
          <w:p w14:paraId="78BCD95D" w14:textId="77777777" w:rsidR="00B55570" w:rsidRDefault="00B55570"/>
        </w:tc>
        <w:tc>
          <w:tcPr>
            <w:tcW w:w="3535" w:type="dxa"/>
            <w:tcBorders>
              <w:left w:val="single" w:sz="6" w:space="0" w:color="DADCDD"/>
              <w:right w:val="single" w:sz="6" w:space="0" w:color="DADCDD"/>
            </w:tcBorders>
          </w:tcPr>
          <w:p w14:paraId="7FEBBE64" w14:textId="77777777" w:rsidR="00B55570" w:rsidRDefault="00B55570"/>
        </w:tc>
        <w:tc>
          <w:tcPr>
            <w:tcW w:w="3580" w:type="dxa"/>
            <w:tcBorders>
              <w:left w:val="single" w:sz="6" w:space="0" w:color="DADCDD"/>
              <w:right w:val="single" w:sz="6" w:space="0" w:color="DADCDD"/>
            </w:tcBorders>
          </w:tcPr>
          <w:p w14:paraId="11F3FB0A" w14:textId="77777777" w:rsidR="00B55570" w:rsidRDefault="00B55570"/>
        </w:tc>
      </w:tr>
    </w:tbl>
    <w:p w14:paraId="0C427477" w14:textId="77777777" w:rsidR="00B55570" w:rsidRDefault="00B55570">
      <w:pPr>
        <w:sectPr w:rsidR="00B55570">
          <w:pgSz w:w="15840" w:h="12240" w:orient="landscape"/>
          <w:pgMar w:top="720" w:right="1280" w:bottom="280" w:left="620" w:header="720" w:footer="720" w:gutter="0"/>
          <w:cols w:space="720"/>
        </w:sectPr>
      </w:pPr>
    </w:p>
    <w:p w14:paraId="6C7A9DDE" w14:textId="77777777" w:rsidR="00B55570" w:rsidRDefault="002D42E2">
      <w:pPr>
        <w:spacing w:before="78" w:line="250" w:lineRule="exact"/>
        <w:ind w:left="3885" w:right="3687"/>
        <w:jc w:val="center"/>
        <w:rPr>
          <w:b/>
        </w:rPr>
      </w:pPr>
      <w:r>
        <w:rPr>
          <w:b/>
        </w:rPr>
        <w:lastRenderedPageBreak/>
        <w:t>TRANSITION</w:t>
      </w:r>
    </w:p>
    <w:p w14:paraId="37074708" w14:textId="77777777" w:rsidR="00B55570" w:rsidRDefault="002D42E2">
      <w:pPr>
        <w:tabs>
          <w:tab w:val="left" w:pos="5140"/>
          <w:tab w:val="left" w:pos="5860"/>
          <w:tab w:val="left" w:pos="10180"/>
          <w:tab w:val="left" w:pos="11620"/>
          <w:tab w:val="left" w:pos="14500"/>
        </w:tabs>
        <w:spacing w:line="350" w:lineRule="auto"/>
        <w:ind w:left="100" w:right="417"/>
      </w:pPr>
      <w:r>
        <w:t>Student</w:t>
      </w:r>
      <w:r>
        <w:rPr>
          <w:u w:val="single"/>
        </w:rPr>
        <w:t xml:space="preserve"> </w:t>
      </w:r>
      <w:r>
        <w:rPr>
          <w:u w:val="single"/>
        </w:rPr>
        <w:tab/>
      </w:r>
      <w:r>
        <w:tab/>
        <w:t>Advisor</w:t>
      </w:r>
      <w:r>
        <w:rPr>
          <w:u w:val="single"/>
        </w:rPr>
        <w:t xml:space="preserve"> </w:t>
      </w:r>
      <w:r>
        <w:rPr>
          <w:u w:val="single"/>
        </w:rPr>
        <w:tab/>
      </w:r>
      <w:r>
        <w:tab/>
        <w:t>Date</w:t>
      </w:r>
      <w:r>
        <w:rPr>
          <w:u w:val="single"/>
        </w:rPr>
        <w:tab/>
      </w:r>
      <w:r>
        <w:t xml:space="preserve"> Banner</w:t>
      </w:r>
      <w:r>
        <w:rPr>
          <w:spacing w:val="1"/>
        </w:rPr>
        <w:t xml:space="preserve"> </w:t>
      </w:r>
      <w:r>
        <w:rPr>
          <w:spacing w:val="-3"/>
        </w:rPr>
        <w:t>ID</w:t>
      </w:r>
      <w:r>
        <w:rPr>
          <w:spacing w:val="-3"/>
          <w:u w:val="single"/>
        </w:rPr>
        <w:t xml:space="preserve"> </w:t>
      </w:r>
      <w:r>
        <w:rPr>
          <w:spacing w:val="-3"/>
          <w:u w:val="single"/>
        </w:rPr>
        <w:tab/>
      </w:r>
      <w:r>
        <w:rPr>
          <w:spacing w:val="-3"/>
        </w:rPr>
        <w:tab/>
      </w:r>
      <w:r>
        <w:t>Student</w:t>
      </w:r>
      <w:r>
        <w:rPr>
          <w:spacing w:val="-6"/>
        </w:rPr>
        <w:t xml:space="preserve"> </w:t>
      </w:r>
      <w:r>
        <w:t>Signature</w:t>
      </w:r>
      <w:r>
        <w:rPr>
          <w:u w:val="single"/>
        </w:rPr>
        <w:t xml:space="preserve"> </w:t>
      </w:r>
      <w:r>
        <w:rPr>
          <w:u w:val="single"/>
        </w:rPr>
        <w:tab/>
      </w:r>
      <w:r>
        <w:rPr>
          <w:u w:val="single"/>
        </w:rPr>
        <w:tab/>
      </w:r>
    </w:p>
    <w:p w14:paraId="2D3CE1A3" w14:textId="77777777" w:rsidR="00B55570" w:rsidRDefault="002D42E2">
      <w:pPr>
        <w:pStyle w:val="Heading3"/>
        <w:spacing w:before="8"/>
        <w:ind w:left="3885" w:right="3687"/>
        <w:jc w:val="center"/>
      </w:pPr>
      <w:r>
        <w:t>Bachelor of Science in Middle Childhood Education Program Checklist</w:t>
      </w:r>
    </w:p>
    <w:p w14:paraId="13A8FAFE" w14:textId="77777777" w:rsidR="00B55570" w:rsidRDefault="0080100E">
      <w:pPr>
        <w:tabs>
          <w:tab w:val="left" w:pos="9957"/>
        </w:tabs>
        <w:spacing w:before="116"/>
        <w:ind w:left="2536"/>
        <w:rPr>
          <w:b/>
        </w:rPr>
      </w:pPr>
      <w:r>
        <w:rPr>
          <w:noProof/>
        </w:rPr>
        <mc:AlternateContent>
          <mc:Choice Requires="wps">
            <w:drawing>
              <wp:anchor distT="0" distB="0" distL="114300" distR="114300" simplePos="0" relativeHeight="251655168" behindDoc="0" locked="0" layoutInCell="1" allowOverlap="1" wp14:anchorId="7B8DC53B" wp14:editId="08D45BC0">
                <wp:simplePos x="0" y="0"/>
                <wp:positionH relativeFrom="page">
                  <wp:posOffset>380365</wp:posOffset>
                </wp:positionH>
                <wp:positionV relativeFrom="paragraph">
                  <wp:posOffset>387985</wp:posOffset>
                </wp:positionV>
                <wp:extent cx="9251315" cy="568642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1315" cy="568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43"/>
                              <w:gridCol w:w="2535"/>
                              <w:gridCol w:w="1506"/>
                              <w:gridCol w:w="2673"/>
                              <w:gridCol w:w="3641"/>
                              <w:gridCol w:w="970"/>
                            </w:tblGrid>
                            <w:tr w:rsidR="00ED1E9C" w14:paraId="01132FC2" w14:textId="77777777">
                              <w:trPr>
                                <w:trHeight w:hRule="exact" w:val="455"/>
                              </w:trPr>
                              <w:tc>
                                <w:tcPr>
                                  <w:tcW w:w="3243" w:type="dxa"/>
                                </w:tcPr>
                                <w:p w14:paraId="73568E14" w14:textId="77777777" w:rsidR="00ED1E9C" w:rsidRDefault="00ED1E9C">
                                  <w:pPr>
                                    <w:pStyle w:val="TableParagraph"/>
                                    <w:spacing w:line="237" w:lineRule="auto"/>
                                    <w:ind w:left="200" w:right="1502" w:firstLine="148"/>
                                    <w:rPr>
                                      <w:rFonts w:ascii="Arial"/>
                                      <w:b/>
                                      <w:sz w:val="20"/>
                                    </w:rPr>
                                  </w:pPr>
                                  <w:r>
                                    <w:rPr>
                                      <w:rFonts w:ascii="Arial"/>
                                      <w:b/>
                                      <w:sz w:val="20"/>
                                    </w:rPr>
                                    <w:t xml:space="preserve">Grade </w:t>
                                  </w:r>
                                  <w:r>
                                    <w:rPr>
                                      <w:rFonts w:ascii="Arial"/>
                                      <w:b/>
                                      <w:w w:val="95"/>
                                      <w:sz w:val="20"/>
                                    </w:rPr>
                                    <w:t>Received</w:t>
                                  </w:r>
                                </w:p>
                              </w:tc>
                              <w:tc>
                                <w:tcPr>
                                  <w:tcW w:w="2535" w:type="dxa"/>
                                </w:tcPr>
                                <w:p w14:paraId="5A958AD4" w14:textId="77777777" w:rsidR="00ED1E9C" w:rsidRDefault="00ED1E9C">
                                  <w:pPr>
                                    <w:pStyle w:val="TableParagraph"/>
                                    <w:spacing w:line="223" w:lineRule="exact"/>
                                    <w:ind w:left="81"/>
                                    <w:rPr>
                                      <w:rFonts w:ascii="Arial"/>
                                      <w:b/>
                                      <w:sz w:val="20"/>
                                    </w:rPr>
                                  </w:pPr>
                                  <w:r>
                                    <w:rPr>
                                      <w:rFonts w:ascii="Arial"/>
                                      <w:b/>
                                      <w:sz w:val="20"/>
                                    </w:rPr>
                                    <w:t>Class</w:t>
                                  </w:r>
                                </w:p>
                              </w:tc>
                              <w:tc>
                                <w:tcPr>
                                  <w:tcW w:w="1506" w:type="dxa"/>
                                </w:tcPr>
                                <w:p w14:paraId="35FBC0B5" w14:textId="77777777" w:rsidR="00ED1E9C" w:rsidRDefault="00ED1E9C">
                                  <w:pPr>
                                    <w:pStyle w:val="TableParagraph"/>
                                    <w:spacing w:line="237" w:lineRule="auto"/>
                                    <w:ind w:left="395" w:right="513" w:firstLine="2"/>
                                    <w:rPr>
                                      <w:rFonts w:ascii="Arial"/>
                                      <w:b/>
                                      <w:sz w:val="20"/>
                                    </w:rPr>
                                  </w:pPr>
                                  <w:r>
                                    <w:rPr>
                                      <w:rFonts w:ascii="Arial"/>
                                      <w:b/>
                                      <w:w w:val="95"/>
                                      <w:sz w:val="20"/>
                                    </w:rPr>
                                    <w:t xml:space="preserve">Credit </w:t>
                                  </w:r>
                                  <w:r>
                                    <w:rPr>
                                      <w:rFonts w:ascii="Arial"/>
                                      <w:b/>
                                      <w:sz w:val="20"/>
                                    </w:rPr>
                                    <w:t>Hours</w:t>
                                  </w:r>
                                </w:p>
                              </w:tc>
                              <w:tc>
                                <w:tcPr>
                                  <w:tcW w:w="2673" w:type="dxa"/>
                                </w:tcPr>
                                <w:p w14:paraId="161CA37E" w14:textId="77777777" w:rsidR="00ED1E9C" w:rsidRDefault="00ED1E9C">
                                  <w:pPr>
                                    <w:pStyle w:val="TableParagraph"/>
                                    <w:spacing w:line="237" w:lineRule="auto"/>
                                    <w:ind w:left="533" w:right="596" w:firstLine="151"/>
                                    <w:rPr>
                                      <w:rFonts w:ascii="Arial"/>
                                      <w:b/>
                                      <w:sz w:val="20"/>
                                    </w:rPr>
                                  </w:pPr>
                                  <w:r>
                                    <w:rPr>
                                      <w:rFonts w:ascii="Arial"/>
                                      <w:b/>
                                      <w:sz w:val="20"/>
                                    </w:rPr>
                                    <w:t xml:space="preserve">Grade </w:t>
                                  </w:r>
                                  <w:r>
                                    <w:rPr>
                                      <w:rFonts w:ascii="Arial"/>
                                      <w:b/>
                                      <w:w w:val="95"/>
                                      <w:sz w:val="20"/>
                                    </w:rPr>
                                    <w:t>Received</w:t>
                                  </w:r>
                                </w:p>
                              </w:tc>
                              <w:tc>
                                <w:tcPr>
                                  <w:tcW w:w="3641" w:type="dxa"/>
                                </w:tcPr>
                                <w:p w14:paraId="63B8D40A" w14:textId="77777777" w:rsidR="00ED1E9C" w:rsidRDefault="00ED1E9C">
                                  <w:pPr>
                                    <w:pStyle w:val="TableParagraph"/>
                                    <w:spacing w:line="223" w:lineRule="exact"/>
                                    <w:ind w:left="985"/>
                                    <w:rPr>
                                      <w:rFonts w:ascii="Arial"/>
                                      <w:b/>
                                      <w:sz w:val="20"/>
                                    </w:rPr>
                                  </w:pPr>
                                  <w:r>
                                    <w:rPr>
                                      <w:rFonts w:ascii="Arial"/>
                                      <w:b/>
                                      <w:sz w:val="20"/>
                                    </w:rPr>
                                    <w:t>Class</w:t>
                                  </w:r>
                                </w:p>
                              </w:tc>
                              <w:tc>
                                <w:tcPr>
                                  <w:tcW w:w="970" w:type="dxa"/>
                                </w:tcPr>
                                <w:p w14:paraId="44AB7779" w14:textId="77777777" w:rsidR="00ED1E9C" w:rsidRDefault="00ED1E9C">
                                  <w:pPr>
                                    <w:pStyle w:val="TableParagraph"/>
                                    <w:spacing w:line="237" w:lineRule="auto"/>
                                    <w:ind w:left="192" w:right="180" w:firstLine="2"/>
                                    <w:rPr>
                                      <w:rFonts w:ascii="Arial"/>
                                      <w:b/>
                                      <w:sz w:val="20"/>
                                    </w:rPr>
                                  </w:pPr>
                                  <w:r>
                                    <w:rPr>
                                      <w:rFonts w:ascii="Arial"/>
                                      <w:b/>
                                      <w:w w:val="95"/>
                                      <w:sz w:val="20"/>
                                    </w:rPr>
                                    <w:t xml:space="preserve">Credit </w:t>
                                  </w:r>
                                  <w:r>
                                    <w:rPr>
                                      <w:rFonts w:ascii="Arial"/>
                                      <w:b/>
                                      <w:sz w:val="20"/>
                                    </w:rPr>
                                    <w:t>Hours</w:t>
                                  </w:r>
                                </w:p>
                              </w:tc>
                            </w:tr>
                            <w:tr w:rsidR="00ED1E9C" w14:paraId="323282AC" w14:textId="77777777">
                              <w:trPr>
                                <w:trHeight w:hRule="exact" w:val="260"/>
                              </w:trPr>
                              <w:tc>
                                <w:tcPr>
                                  <w:tcW w:w="3243" w:type="dxa"/>
                                </w:tcPr>
                                <w:p w14:paraId="581BCDF0" w14:textId="77777777" w:rsidR="00ED1E9C" w:rsidRDefault="00ED1E9C">
                                  <w:pPr>
                                    <w:pStyle w:val="TableParagraph"/>
                                    <w:tabs>
                                      <w:tab w:val="left" w:pos="1215"/>
                                    </w:tabs>
                                    <w:spacing w:line="251" w:lineRule="exact"/>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English 101 or</w:t>
                                  </w:r>
                                  <w:r>
                                    <w:rPr>
                                      <w:rFonts w:ascii="Arial"/>
                                      <w:spacing w:val="-5"/>
                                    </w:rPr>
                                    <w:t xml:space="preserve"> </w:t>
                                  </w:r>
                                  <w:r>
                                    <w:rPr>
                                      <w:rFonts w:ascii="Arial"/>
                                    </w:rPr>
                                    <w:t>115</w:t>
                                  </w:r>
                                </w:p>
                              </w:tc>
                              <w:tc>
                                <w:tcPr>
                                  <w:tcW w:w="2535" w:type="dxa"/>
                                </w:tcPr>
                                <w:p w14:paraId="3DB84D53" w14:textId="77777777" w:rsidR="00ED1E9C" w:rsidRDefault="00ED1E9C"/>
                              </w:tc>
                              <w:tc>
                                <w:tcPr>
                                  <w:tcW w:w="1506" w:type="dxa"/>
                                </w:tcPr>
                                <w:p w14:paraId="627B45FD" w14:textId="77777777" w:rsidR="00ED1E9C" w:rsidRDefault="00ED1E9C">
                                  <w:pPr>
                                    <w:pStyle w:val="TableParagraph"/>
                                    <w:spacing w:line="251" w:lineRule="exact"/>
                                    <w:ind w:left="0" w:right="134"/>
                                    <w:jc w:val="center"/>
                                    <w:rPr>
                                      <w:rFonts w:ascii="Arial"/>
                                    </w:rPr>
                                  </w:pPr>
                                  <w:r>
                                    <w:rPr>
                                      <w:rFonts w:ascii="Arial"/>
                                    </w:rPr>
                                    <w:t>3</w:t>
                                  </w:r>
                                </w:p>
                              </w:tc>
                              <w:tc>
                                <w:tcPr>
                                  <w:tcW w:w="6314" w:type="dxa"/>
                                  <w:gridSpan w:val="2"/>
                                </w:tcPr>
                                <w:p w14:paraId="2E38D6C6" w14:textId="77777777" w:rsidR="00ED1E9C" w:rsidRDefault="00ED1E9C">
                                  <w:pPr>
                                    <w:pStyle w:val="TableParagraph"/>
                                    <w:tabs>
                                      <w:tab w:val="left" w:pos="1548"/>
                                    </w:tabs>
                                    <w:spacing w:line="251" w:lineRule="exact"/>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EDEL100 Introduction to</w:t>
                                  </w:r>
                                  <w:r>
                                    <w:rPr>
                                      <w:rFonts w:ascii="Arial"/>
                                      <w:spacing w:val="-12"/>
                                    </w:rPr>
                                    <w:t xml:space="preserve"> </w:t>
                                  </w:r>
                                  <w:r>
                                    <w:rPr>
                                      <w:rFonts w:ascii="Arial"/>
                                    </w:rPr>
                                    <w:t>Education</w:t>
                                  </w:r>
                                </w:p>
                              </w:tc>
                              <w:tc>
                                <w:tcPr>
                                  <w:tcW w:w="970" w:type="dxa"/>
                                </w:tcPr>
                                <w:p w14:paraId="559437EE" w14:textId="77777777" w:rsidR="00ED1E9C" w:rsidRDefault="00ED1E9C">
                                  <w:pPr>
                                    <w:pStyle w:val="TableParagraph"/>
                                    <w:spacing w:line="251" w:lineRule="exact"/>
                                    <w:ind w:left="0" w:right="3"/>
                                    <w:jc w:val="center"/>
                                    <w:rPr>
                                      <w:rFonts w:ascii="Arial"/>
                                    </w:rPr>
                                  </w:pPr>
                                  <w:r>
                                    <w:rPr>
                                      <w:rFonts w:ascii="Arial"/>
                                    </w:rPr>
                                    <w:t>3</w:t>
                                  </w:r>
                                </w:p>
                              </w:tc>
                            </w:tr>
                            <w:tr w:rsidR="00ED1E9C" w14:paraId="38E81E15" w14:textId="77777777">
                              <w:trPr>
                                <w:trHeight w:hRule="exact" w:val="263"/>
                              </w:trPr>
                              <w:tc>
                                <w:tcPr>
                                  <w:tcW w:w="5778" w:type="dxa"/>
                                  <w:gridSpan w:val="2"/>
                                </w:tcPr>
                                <w:p w14:paraId="56CBD8D3"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Literature Elective (EDCH</w:t>
                                  </w:r>
                                  <w:r>
                                    <w:rPr>
                                      <w:rFonts w:ascii="Arial"/>
                                      <w:spacing w:val="-16"/>
                                    </w:rPr>
                                    <w:t xml:space="preserve"> </w:t>
                                  </w:r>
                                  <w:r>
                                    <w:rPr>
                                      <w:rFonts w:ascii="Arial"/>
                                    </w:rPr>
                                    <w:t>326)</w:t>
                                  </w:r>
                                </w:p>
                              </w:tc>
                              <w:tc>
                                <w:tcPr>
                                  <w:tcW w:w="1506" w:type="dxa"/>
                                </w:tcPr>
                                <w:p w14:paraId="6549F669"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617EF93A"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EDFD110 Human Development &amp;</w:t>
                                  </w:r>
                                  <w:r>
                                    <w:rPr>
                                      <w:rFonts w:ascii="Arial"/>
                                      <w:spacing w:val="-22"/>
                                    </w:rPr>
                                    <w:t xml:space="preserve"> </w:t>
                                  </w:r>
                                  <w:r>
                                    <w:rPr>
                                      <w:rFonts w:ascii="Arial"/>
                                    </w:rPr>
                                    <w:t>Learning</w:t>
                                  </w:r>
                                </w:p>
                              </w:tc>
                              <w:tc>
                                <w:tcPr>
                                  <w:tcW w:w="970" w:type="dxa"/>
                                </w:tcPr>
                                <w:p w14:paraId="5F2C132A"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66EE3DC5" w14:textId="77777777">
                              <w:trPr>
                                <w:trHeight w:hRule="exact" w:val="263"/>
                              </w:trPr>
                              <w:tc>
                                <w:tcPr>
                                  <w:tcW w:w="5778" w:type="dxa"/>
                                  <w:gridSpan w:val="2"/>
                                </w:tcPr>
                                <w:p w14:paraId="3BD6CDB7"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ENGL 205 Literature &amp; Moral</w:t>
                                  </w:r>
                                  <w:r>
                                    <w:rPr>
                                      <w:rFonts w:ascii="Arial"/>
                                      <w:spacing w:val="-16"/>
                                    </w:rPr>
                                    <w:t xml:space="preserve"> </w:t>
                                  </w:r>
                                  <w:r>
                                    <w:rPr>
                                      <w:rFonts w:ascii="Arial"/>
                                    </w:rPr>
                                    <w:t>Imagination</w:t>
                                  </w:r>
                                </w:p>
                              </w:tc>
                              <w:tc>
                                <w:tcPr>
                                  <w:tcW w:w="1506" w:type="dxa"/>
                                </w:tcPr>
                                <w:p w14:paraId="3A9EC743" w14:textId="77777777" w:rsidR="00ED1E9C" w:rsidRDefault="00ED1E9C">
                                  <w:pPr>
                                    <w:pStyle w:val="TableParagraph"/>
                                    <w:spacing w:before="1" w:line="240" w:lineRule="auto"/>
                                    <w:ind w:left="0" w:right="134"/>
                                    <w:jc w:val="center"/>
                                    <w:rPr>
                                      <w:rFonts w:ascii="Arial"/>
                                    </w:rPr>
                                  </w:pPr>
                                  <w:r>
                                    <w:rPr>
                                      <w:rFonts w:ascii="Arial"/>
                                    </w:rPr>
                                    <w:t>3</w:t>
                                  </w:r>
                                </w:p>
                              </w:tc>
                              <w:tc>
                                <w:tcPr>
                                  <w:tcW w:w="6314" w:type="dxa"/>
                                  <w:gridSpan w:val="2"/>
                                </w:tcPr>
                                <w:p w14:paraId="784F30C0"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212 Nature and Needs of</w:t>
                                  </w:r>
                                  <w:r>
                                    <w:rPr>
                                      <w:rFonts w:ascii="Arial"/>
                                      <w:spacing w:val="-13"/>
                                    </w:rPr>
                                    <w:t xml:space="preserve"> </w:t>
                                  </w:r>
                                  <w:r>
                                    <w:rPr>
                                      <w:rFonts w:ascii="Arial"/>
                                    </w:rPr>
                                    <w:t>Adolescents</w:t>
                                  </w:r>
                                </w:p>
                              </w:tc>
                              <w:tc>
                                <w:tcPr>
                                  <w:tcW w:w="970" w:type="dxa"/>
                                </w:tcPr>
                                <w:p w14:paraId="110E26AC"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0DADB079" w14:textId="77777777">
                              <w:trPr>
                                <w:trHeight w:hRule="exact" w:val="263"/>
                              </w:trPr>
                              <w:tc>
                                <w:tcPr>
                                  <w:tcW w:w="5778" w:type="dxa"/>
                                  <w:gridSpan w:val="2"/>
                                </w:tcPr>
                                <w:p w14:paraId="5CC48BA0"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Fine Art Elective or Creative</w:t>
                                  </w:r>
                                  <w:r>
                                    <w:rPr>
                                      <w:rFonts w:ascii="Arial"/>
                                      <w:spacing w:val="-19"/>
                                    </w:rPr>
                                    <w:t xml:space="preserve"> </w:t>
                                  </w:r>
                                  <w:r>
                                    <w:rPr>
                                      <w:rFonts w:ascii="Arial"/>
                                    </w:rPr>
                                    <w:t>Perspectives</w:t>
                                  </w:r>
                                </w:p>
                              </w:tc>
                              <w:tc>
                                <w:tcPr>
                                  <w:tcW w:w="1506" w:type="dxa"/>
                                </w:tcPr>
                                <w:p w14:paraId="7B2D69E4"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184437D5"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 251 Instructional</w:t>
                                  </w:r>
                                  <w:r>
                                    <w:rPr>
                                      <w:rFonts w:ascii="Arial"/>
                                      <w:spacing w:val="-12"/>
                                    </w:rPr>
                                    <w:t xml:space="preserve"> </w:t>
                                  </w:r>
                                  <w:r>
                                    <w:rPr>
                                      <w:rFonts w:ascii="Arial"/>
                                    </w:rPr>
                                    <w:t>Technology</w:t>
                                  </w:r>
                                </w:p>
                              </w:tc>
                              <w:tc>
                                <w:tcPr>
                                  <w:tcW w:w="970" w:type="dxa"/>
                                </w:tcPr>
                                <w:p w14:paraId="0C1E9E5B"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037607E7" w14:textId="77777777">
                              <w:trPr>
                                <w:trHeight w:hRule="exact" w:val="264"/>
                              </w:trPr>
                              <w:tc>
                                <w:tcPr>
                                  <w:tcW w:w="5778" w:type="dxa"/>
                                  <w:gridSpan w:val="2"/>
                                </w:tcPr>
                                <w:p w14:paraId="5B57DA43"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Language I01 &amp; 102, 102 &amp; 201, or</w:t>
                                  </w:r>
                                  <w:r>
                                    <w:rPr>
                                      <w:rFonts w:ascii="Arial"/>
                                      <w:spacing w:val="-10"/>
                                    </w:rPr>
                                    <w:t xml:space="preserve"> </w:t>
                                  </w:r>
                                  <w:r>
                                    <w:rPr>
                                      <w:rFonts w:ascii="Arial"/>
                                    </w:rPr>
                                    <w:t>201</w:t>
                                  </w:r>
                                </w:p>
                              </w:tc>
                              <w:tc>
                                <w:tcPr>
                                  <w:tcW w:w="1506" w:type="dxa"/>
                                </w:tcPr>
                                <w:p w14:paraId="545D210B" w14:textId="77777777" w:rsidR="00ED1E9C" w:rsidRDefault="00ED1E9C">
                                  <w:pPr>
                                    <w:pStyle w:val="TableParagraph"/>
                                    <w:spacing w:before="1" w:line="240" w:lineRule="auto"/>
                                    <w:ind w:left="514" w:right="646"/>
                                    <w:jc w:val="center"/>
                                    <w:rPr>
                                      <w:rFonts w:ascii="Arial"/>
                                    </w:rPr>
                                  </w:pPr>
                                  <w:r>
                                    <w:rPr>
                                      <w:rFonts w:ascii="Arial"/>
                                    </w:rPr>
                                    <w:t>3/6</w:t>
                                  </w:r>
                                </w:p>
                              </w:tc>
                              <w:tc>
                                <w:tcPr>
                                  <w:tcW w:w="6314" w:type="dxa"/>
                                  <w:gridSpan w:val="2"/>
                                </w:tcPr>
                                <w:p w14:paraId="13C981A2"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 260 Cultural Diversity in</w:t>
                                  </w:r>
                                  <w:r>
                                    <w:rPr>
                                      <w:rFonts w:ascii="Arial"/>
                                      <w:spacing w:val="-21"/>
                                    </w:rPr>
                                    <w:t xml:space="preserve"> </w:t>
                                  </w:r>
                                  <w:r>
                                    <w:rPr>
                                      <w:rFonts w:ascii="Arial"/>
                                    </w:rPr>
                                    <w:t>Education</w:t>
                                  </w:r>
                                </w:p>
                              </w:tc>
                              <w:tc>
                                <w:tcPr>
                                  <w:tcW w:w="970" w:type="dxa"/>
                                </w:tcPr>
                                <w:p w14:paraId="347EE723"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1BE8B01E" w14:textId="77777777">
                              <w:trPr>
                                <w:trHeight w:hRule="exact" w:val="265"/>
                              </w:trPr>
                              <w:tc>
                                <w:tcPr>
                                  <w:tcW w:w="5778" w:type="dxa"/>
                                  <w:gridSpan w:val="2"/>
                                </w:tcPr>
                                <w:p w14:paraId="6219E8C1" w14:textId="77777777" w:rsidR="00ED1E9C" w:rsidRDefault="00ED1E9C">
                                  <w:pPr>
                                    <w:pStyle w:val="TableParagraph"/>
                                    <w:tabs>
                                      <w:tab w:val="left" w:pos="1215"/>
                                    </w:tabs>
                                    <w:spacing w:before="3"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Diversity I (EDEL</w:t>
                                  </w:r>
                                  <w:r>
                                    <w:rPr>
                                      <w:rFonts w:ascii="Arial"/>
                                      <w:spacing w:val="-9"/>
                                    </w:rPr>
                                    <w:t xml:space="preserve"> </w:t>
                                  </w:r>
                                  <w:r>
                                    <w:rPr>
                                      <w:rFonts w:ascii="Arial"/>
                                    </w:rPr>
                                    <w:t>260)</w:t>
                                  </w:r>
                                </w:p>
                              </w:tc>
                              <w:tc>
                                <w:tcPr>
                                  <w:tcW w:w="1506" w:type="dxa"/>
                                </w:tcPr>
                                <w:p w14:paraId="17032B07" w14:textId="77777777" w:rsidR="00ED1E9C" w:rsidRDefault="00ED1E9C">
                                  <w:pPr>
                                    <w:pStyle w:val="TableParagraph"/>
                                    <w:spacing w:before="3" w:line="240" w:lineRule="auto"/>
                                    <w:ind w:left="0" w:right="134"/>
                                    <w:jc w:val="center"/>
                                    <w:rPr>
                                      <w:rFonts w:ascii="Arial"/>
                                    </w:rPr>
                                  </w:pPr>
                                  <w:r>
                                    <w:rPr>
                                      <w:rFonts w:ascii="Arial"/>
                                    </w:rPr>
                                    <w:t>3</w:t>
                                  </w:r>
                                </w:p>
                              </w:tc>
                              <w:tc>
                                <w:tcPr>
                                  <w:tcW w:w="6314" w:type="dxa"/>
                                  <w:gridSpan w:val="2"/>
                                </w:tcPr>
                                <w:p w14:paraId="6F966922" w14:textId="77777777" w:rsidR="00ED1E9C" w:rsidRDefault="00ED1E9C">
                                  <w:pPr>
                                    <w:pStyle w:val="TableParagraph"/>
                                    <w:tabs>
                                      <w:tab w:val="left" w:pos="1548"/>
                                    </w:tabs>
                                    <w:spacing w:before="3"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EDSP 200 Special Ed: Identification &amp;</w:t>
                                  </w:r>
                                  <w:r>
                                    <w:rPr>
                                      <w:rFonts w:ascii="Arial"/>
                                      <w:spacing w:val="-16"/>
                                    </w:rPr>
                                    <w:t xml:space="preserve"> </w:t>
                                  </w:r>
                                  <w:r>
                                    <w:rPr>
                                      <w:rFonts w:ascii="Arial"/>
                                    </w:rPr>
                                    <w:t>Issues</w:t>
                                  </w:r>
                                </w:p>
                              </w:tc>
                              <w:tc>
                                <w:tcPr>
                                  <w:tcW w:w="970" w:type="dxa"/>
                                </w:tcPr>
                                <w:p w14:paraId="784C2307" w14:textId="77777777" w:rsidR="00ED1E9C" w:rsidRDefault="00ED1E9C">
                                  <w:pPr>
                                    <w:pStyle w:val="TableParagraph"/>
                                    <w:spacing w:before="3" w:line="240" w:lineRule="auto"/>
                                    <w:ind w:left="0" w:right="3"/>
                                    <w:jc w:val="center"/>
                                    <w:rPr>
                                      <w:rFonts w:ascii="Arial"/>
                                    </w:rPr>
                                  </w:pPr>
                                  <w:r>
                                    <w:rPr>
                                      <w:rFonts w:ascii="Arial"/>
                                    </w:rPr>
                                    <w:t>3</w:t>
                                  </w:r>
                                </w:p>
                              </w:tc>
                            </w:tr>
                            <w:tr w:rsidR="00ED1E9C" w14:paraId="1C63E5B7" w14:textId="77777777">
                              <w:trPr>
                                <w:trHeight w:hRule="exact" w:val="264"/>
                              </w:trPr>
                              <w:tc>
                                <w:tcPr>
                                  <w:tcW w:w="5778" w:type="dxa"/>
                                  <w:gridSpan w:val="2"/>
                                </w:tcPr>
                                <w:p w14:paraId="48B92A04"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History I &amp; 2 or Historical</w:t>
                                  </w:r>
                                  <w:r>
                                    <w:rPr>
                                      <w:rFonts w:ascii="Arial"/>
                                      <w:spacing w:val="-17"/>
                                    </w:rPr>
                                    <w:t xml:space="preserve"> </w:t>
                                  </w:r>
                                  <w:r>
                                    <w:rPr>
                                      <w:rFonts w:ascii="Arial"/>
                                    </w:rPr>
                                    <w:t>Perspectives</w:t>
                                  </w:r>
                                </w:p>
                              </w:tc>
                              <w:tc>
                                <w:tcPr>
                                  <w:tcW w:w="1506" w:type="dxa"/>
                                </w:tcPr>
                                <w:p w14:paraId="028DC15C" w14:textId="77777777" w:rsidR="00ED1E9C" w:rsidRDefault="00ED1E9C">
                                  <w:pPr>
                                    <w:pStyle w:val="TableParagraph"/>
                                    <w:spacing w:before="2" w:line="240" w:lineRule="auto"/>
                                    <w:ind w:left="514" w:right="646"/>
                                    <w:jc w:val="center"/>
                                    <w:rPr>
                                      <w:rFonts w:ascii="Arial"/>
                                    </w:rPr>
                                  </w:pPr>
                                  <w:r>
                                    <w:rPr>
                                      <w:rFonts w:ascii="Arial"/>
                                    </w:rPr>
                                    <w:t>3/6</w:t>
                                  </w:r>
                                </w:p>
                              </w:tc>
                              <w:tc>
                                <w:tcPr>
                                  <w:tcW w:w="6314" w:type="dxa"/>
                                  <w:gridSpan w:val="2"/>
                                </w:tcPr>
                                <w:p w14:paraId="133F9B19" w14:textId="77777777" w:rsidR="00ED1E9C" w:rsidRDefault="00ED1E9C">
                                  <w:pPr>
                                    <w:pStyle w:val="TableParagraph"/>
                                    <w:tabs>
                                      <w:tab w:val="left" w:pos="1548"/>
                                    </w:tabs>
                                    <w:spacing w:before="2" w:line="240" w:lineRule="auto"/>
                                    <w:ind w:left="396"/>
                                    <w:rPr>
                                      <w:rFonts w:ascii="Arial" w:hAnsi="Arial"/>
                                    </w:rPr>
                                  </w:pPr>
                                  <w:r>
                                    <w:rPr>
                                      <w:rFonts w:ascii="Arial" w:hAnsi="Arial"/>
                                      <w:u w:val="single"/>
                                    </w:rPr>
                                    <w:t xml:space="preserve"> </w:t>
                                  </w:r>
                                  <w:r>
                                    <w:rPr>
                                      <w:rFonts w:ascii="Arial" w:hAnsi="Arial"/>
                                      <w:u w:val="single"/>
                                    </w:rPr>
                                    <w:tab/>
                                  </w:r>
                                  <w:r>
                                    <w:rPr>
                                      <w:rFonts w:ascii="Arial" w:hAnsi="Arial"/>
                                    </w:rPr>
                                    <w:t xml:space="preserve"> </w:t>
                                  </w:r>
                                  <w:r>
                                    <w:rPr>
                                      <w:rFonts w:ascii="Arial" w:hAnsi="Arial"/>
                                      <w:spacing w:val="-15"/>
                                    </w:rPr>
                                    <w:t xml:space="preserve"> </w:t>
                                  </w:r>
                                  <w:r>
                                    <w:rPr>
                                      <w:rFonts w:ascii="Arial" w:hAnsi="Arial"/>
                                    </w:rPr>
                                    <w:t>EDCH 326 Children’s Literature</w:t>
                                  </w:r>
                                  <w:r>
                                    <w:rPr>
                                      <w:rFonts w:ascii="Arial" w:hAnsi="Arial"/>
                                      <w:spacing w:val="-17"/>
                                    </w:rPr>
                                    <w:t xml:space="preserve"> </w:t>
                                  </w:r>
                                  <w:r>
                                    <w:rPr>
                                      <w:rFonts w:ascii="Arial" w:hAnsi="Arial"/>
                                    </w:rPr>
                                    <w:t>MC.</w:t>
                                  </w:r>
                                </w:p>
                              </w:tc>
                              <w:tc>
                                <w:tcPr>
                                  <w:tcW w:w="970" w:type="dxa"/>
                                </w:tcPr>
                                <w:p w14:paraId="0A2DDC2A"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5B42D252" w14:textId="77777777">
                              <w:trPr>
                                <w:trHeight w:hRule="exact" w:val="263"/>
                              </w:trPr>
                              <w:tc>
                                <w:tcPr>
                                  <w:tcW w:w="5778" w:type="dxa"/>
                                  <w:gridSpan w:val="2"/>
                                </w:tcPr>
                                <w:p w14:paraId="3F7068A2"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Math 211 Foundations of Arith.</w:t>
                                  </w:r>
                                  <w:r>
                                    <w:rPr>
                                      <w:rFonts w:ascii="Arial"/>
                                      <w:spacing w:val="-13"/>
                                    </w:rPr>
                                    <w:t xml:space="preserve"> </w:t>
                                  </w:r>
                                  <w:r>
                                    <w:rPr>
                                      <w:rFonts w:ascii="Arial"/>
                                    </w:rPr>
                                    <w:t>MC</w:t>
                                  </w:r>
                                </w:p>
                              </w:tc>
                              <w:tc>
                                <w:tcPr>
                                  <w:tcW w:w="1506" w:type="dxa"/>
                                </w:tcPr>
                                <w:p w14:paraId="566AEFCF"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5F7EB3AF"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325 The Arts in Middle</w:t>
                                  </w:r>
                                  <w:r>
                                    <w:rPr>
                                      <w:rFonts w:ascii="Arial"/>
                                      <w:spacing w:val="-21"/>
                                    </w:rPr>
                                    <w:t xml:space="preserve"> </w:t>
                                  </w:r>
                                  <w:r>
                                    <w:rPr>
                                      <w:rFonts w:ascii="Arial"/>
                                    </w:rPr>
                                    <w:t>Childhood</w:t>
                                  </w:r>
                                </w:p>
                              </w:tc>
                              <w:tc>
                                <w:tcPr>
                                  <w:tcW w:w="970" w:type="dxa"/>
                                </w:tcPr>
                                <w:p w14:paraId="1AC03876"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5A9EBA88" w14:textId="77777777">
                              <w:trPr>
                                <w:trHeight w:hRule="exact" w:val="263"/>
                              </w:trPr>
                              <w:tc>
                                <w:tcPr>
                                  <w:tcW w:w="5778" w:type="dxa"/>
                                  <w:gridSpan w:val="2"/>
                                </w:tcPr>
                                <w:p w14:paraId="2D8B6A42"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Math 212  Geometry &amp;</w:t>
                                  </w:r>
                                  <w:r>
                                    <w:rPr>
                                      <w:rFonts w:ascii="Arial"/>
                                      <w:spacing w:val="-14"/>
                                    </w:rPr>
                                    <w:t xml:space="preserve"> </w:t>
                                  </w:r>
                                  <w:r>
                                    <w:rPr>
                                      <w:rFonts w:ascii="Arial"/>
                                    </w:rPr>
                                    <w:t>Measurement</w:t>
                                  </w:r>
                                </w:p>
                              </w:tc>
                              <w:tc>
                                <w:tcPr>
                                  <w:tcW w:w="1506" w:type="dxa"/>
                                </w:tcPr>
                                <w:p w14:paraId="587830FB" w14:textId="77777777" w:rsidR="00ED1E9C" w:rsidRDefault="00ED1E9C">
                                  <w:pPr>
                                    <w:pStyle w:val="TableParagraph"/>
                                    <w:spacing w:before="1" w:line="240" w:lineRule="auto"/>
                                    <w:ind w:left="0" w:right="134"/>
                                    <w:jc w:val="center"/>
                                    <w:rPr>
                                      <w:rFonts w:ascii="Arial"/>
                                    </w:rPr>
                                  </w:pPr>
                                  <w:r>
                                    <w:rPr>
                                      <w:rFonts w:ascii="Arial"/>
                                    </w:rPr>
                                    <w:t>3</w:t>
                                  </w:r>
                                </w:p>
                              </w:tc>
                              <w:tc>
                                <w:tcPr>
                                  <w:tcW w:w="6314" w:type="dxa"/>
                                  <w:gridSpan w:val="2"/>
                                </w:tcPr>
                                <w:p w14:paraId="15FBE035"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269 Phonics &amp; Foundation of</w:t>
                                  </w:r>
                                  <w:r>
                                    <w:rPr>
                                      <w:rFonts w:ascii="Arial"/>
                                      <w:spacing w:val="-18"/>
                                    </w:rPr>
                                    <w:t xml:space="preserve"> </w:t>
                                  </w:r>
                                  <w:r>
                                    <w:rPr>
                                      <w:rFonts w:ascii="Arial"/>
                                    </w:rPr>
                                    <w:t>Literacy*</w:t>
                                  </w:r>
                                </w:p>
                              </w:tc>
                              <w:tc>
                                <w:tcPr>
                                  <w:tcW w:w="970" w:type="dxa"/>
                                </w:tcPr>
                                <w:p w14:paraId="7AD50E9E"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3B9431A2" w14:textId="77777777">
                              <w:trPr>
                                <w:trHeight w:hRule="exact" w:val="264"/>
                              </w:trPr>
                              <w:tc>
                                <w:tcPr>
                                  <w:tcW w:w="5778" w:type="dxa"/>
                                  <w:gridSpan w:val="2"/>
                                </w:tcPr>
                                <w:p w14:paraId="1666EC6B"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Science I (BIOL 130 &amp; 131</w:t>
                                  </w:r>
                                  <w:r>
                                    <w:rPr>
                                      <w:rFonts w:ascii="Arial"/>
                                      <w:spacing w:val="-14"/>
                                    </w:rPr>
                                    <w:t xml:space="preserve"> </w:t>
                                  </w:r>
                                  <w:r>
                                    <w:rPr>
                                      <w:rFonts w:ascii="Arial"/>
                                    </w:rPr>
                                    <w:t>required)</w:t>
                                  </w:r>
                                </w:p>
                              </w:tc>
                              <w:tc>
                                <w:tcPr>
                                  <w:tcW w:w="1506" w:type="dxa"/>
                                </w:tcPr>
                                <w:p w14:paraId="058885C3"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618048DA"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314 Reading Methods</w:t>
                                  </w:r>
                                  <w:r>
                                    <w:rPr>
                                      <w:rFonts w:ascii="Arial"/>
                                      <w:spacing w:val="-15"/>
                                    </w:rPr>
                                    <w:t xml:space="preserve"> </w:t>
                                  </w:r>
                                  <w:r>
                                    <w:rPr>
                                      <w:rFonts w:ascii="Arial"/>
                                    </w:rPr>
                                    <w:t>MC*</w:t>
                                  </w:r>
                                </w:p>
                              </w:tc>
                              <w:tc>
                                <w:tcPr>
                                  <w:tcW w:w="970" w:type="dxa"/>
                                </w:tcPr>
                                <w:p w14:paraId="1177CA2F"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354F3A36" w14:textId="77777777">
                              <w:trPr>
                                <w:trHeight w:hRule="exact" w:val="263"/>
                              </w:trPr>
                              <w:tc>
                                <w:tcPr>
                                  <w:tcW w:w="5778" w:type="dxa"/>
                                  <w:gridSpan w:val="2"/>
                                </w:tcPr>
                                <w:p w14:paraId="3F40F569"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Science II (PHYS 114 &amp; 115</w:t>
                                  </w:r>
                                  <w:r>
                                    <w:rPr>
                                      <w:rFonts w:ascii="Arial"/>
                                      <w:spacing w:val="-13"/>
                                    </w:rPr>
                                    <w:t xml:space="preserve"> </w:t>
                                  </w:r>
                                  <w:r>
                                    <w:rPr>
                                      <w:rFonts w:ascii="Arial"/>
                                    </w:rPr>
                                    <w:t>required)</w:t>
                                  </w:r>
                                </w:p>
                              </w:tc>
                              <w:tc>
                                <w:tcPr>
                                  <w:tcW w:w="1506" w:type="dxa"/>
                                </w:tcPr>
                                <w:p w14:paraId="3A1383A7"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19AE7496"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471 Content Area</w:t>
                                  </w:r>
                                  <w:r>
                                    <w:rPr>
                                      <w:rFonts w:ascii="Arial"/>
                                      <w:spacing w:val="-13"/>
                                    </w:rPr>
                                    <w:t xml:space="preserve"> </w:t>
                                  </w:r>
                                  <w:r>
                                    <w:rPr>
                                      <w:rFonts w:ascii="Arial"/>
                                    </w:rPr>
                                    <w:t>Literacy*</w:t>
                                  </w:r>
                                </w:p>
                              </w:tc>
                              <w:tc>
                                <w:tcPr>
                                  <w:tcW w:w="970" w:type="dxa"/>
                                </w:tcPr>
                                <w:p w14:paraId="54BB6CF1"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6FBDC137" w14:textId="77777777">
                              <w:trPr>
                                <w:trHeight w:hRule="exact" w:val="263"/>
                              </w:trPr>
                              <w:tc>
                                <w:tcPr>
                                  <w:tcW w:w="5778" w:type="dxa"/>
                                  <w:gridSpan w:val="2"/>
                                </w:tcPr>
                                <w:p w14:paraId="3B78E93B"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Social Science I (EDFD</w:t>
                                  </w:r>
                                  <w:r>
                                    <w:rPr>
                                      <w:rFonts w:ascii="Arial"/>
                                      <w:spacing w:val="-12"/>
                                    </w:rPr>
                                    <w:t xml:space="preserve"> </w:t>
                                  </w:r>
                                  <w:r>
                                    <w:rPr>
                                      <w:rFonts w:ascii="Arial"/>
                                    </w:rPr>
                                    <w:t>110)</w:t>
                                  </w:r>
                                </w:p>
                              </w:tc>
                              <w:tc>
                                <w:tcPr>
                                  <w:tcW w:w="1506" w:type="dxa"/>
                                </w:tcPr>
                                <w:p w14:paraId="28985E71" w14:textId="77777777" w:rsidR="00ED1E9C" w:rsidRDefault="00ED1E9C">
                                  <w:pPr>
                                    <w:pStyle w:val="TableParagraph"/>
                                    <w:spacing w:before="1" w:line="240" w:lineRule="auto"/>
                                    <w:ind w:left="0" w:right="134"/>
                                    <w:jc w:val="center"/>
                                    <w:rPr>
                                      <w:rFonts w:ascii="Arial"/>
                                    </w:rPr>
                                  </w:pPr>
                                  <w:r>
                                    <w:rPr>
                                      <w:rFonts w:ascii="Arial"/>
                                    </w:rPr>
                                    <w:t>3</w:t>
                                  </w:r>
                                </w:p>
                              </w:tc>
                              <w:tc>
                                <w:tcPr>
                                  <w:tcW w:w="6314" w:type="dxa"/>
                                  <w:gridSpan w:val="2"/>
                                </w:tcPr>
                                <w:p w14:paraId="786BDF00"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478 Diagnosis/Correction</w:t>
                                  </w:r>
                                  <w:r>
                                    <w:rPr>
                                      <w:rFonts w:ascii="Arial"/>
                                      <w:spacing w:val="-19"/>
                                    </w:rPr>
                                    <w:t xml:space="preserve"> </w:t>
                                  </w:r>
                                  <w:r>
                                    <w:rPr>
                                      <w:rFonts w:ascii="Arial"/>
                                    </w:rPr>
                                    <w:t>Reading*</w:t>
                                  </w:r>
                                </w:p>
                              </w:tc>
                              <w:tc>
                                <w:tcPr>
                                  <w:tcW w:w="970" w:type="dxa"/>
                                </w:tcPr>
                                <w:p w14:paraId="5D570DEA"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6DF2D471" w14:textId="77777777">
                              <w:trPr>
                                <w:trHeight w:hRule="exact" w:val="263"/>
                              </w:trPr>
                              <w:tc>
                                <w:tcPr>
                                  <w:tcW w:w="5778" w:type="dxa"/>
                                  <w:gridSpan w:val="2"/>
                                </w:tcPr>
                                <w:p w14:paraId="5DAA5ACF"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PHIL100 Ethics as Intro to</w:t>
                                  </w:r>
                                  <w:r>
                                    <w:rPr>
                                      <w:rFonts w:ascii="Arial"/>
                                      <w:spacing w:val="-18"/>
                                    </w:rPr>
                                    <w:t xml:space="preserve"> </w:t>
                                  </w:r>
                                  <w:r>
                                    <w:rPr>
                                      <w:rFonts w:ascii="Arial"/>
                                    </w:rPr>
                                    <w:t>Philosophy</w:t>
                                  </w:r>
                                </w:p>
                              </w:tc>
                              <w:tc>
                                <w:tcPr>
                                  <w:tcW w:w="1506" w:type="dxa"/>
                                </w:tcPr>
                                <w:p w14:paraId="6B6A8C8A"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719E8610"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 351 Instructional Strategies for</w:t>
                                  </w:r>
                                  <w:r>
                                    <w:rPr>
                                      <w:rFonts w:ascii="Arial"/>
                                      <w:spacing w:val="-14"/>
                                    </w:rPr>
                                    <w:t xml:space="preserve"> </w:t>
                                  </w:r>
                                  <w:r>
                                    <w:rPr>
                                      <w:rFonts w:ascii="Arial"/>
                                    </w:rPr>
                                    <w:t>ELL</w:t>
                                  </w:r>
                                </w:p>
                              </w:tc>
                              <w:tc>
                                <w:tcPr>
                                  <w:tcW w:w="970" w:type="dxa"/>
                                </w:tcPr>
                                <w:p w14:paraId="6989FE6F"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5B24F2C5" w14:textId="77777777">
                              <w:trPr>
                                <w:trHeight w:hRule="exact" w:val="258"/>
                              </w:trPr>
                              <w:tc>
                                <w:tcPr>
                                  <w:tcW w:w="5778" w:type="dxa"/>
                                  <w:gridSpan w:val="2"/>
                                  <w:vMerge w:val="restart"/>
                                </w:tcPr>
                                <w:p w14:paraId="17CCF760" w14:textId="77777777" w:rsidR="00ED1E9C" w:rsidRDefault="00ED1E9C">
                                  <w:pPr>
                                    <w:pStyle w:val="TableParagraph"/>
                                    <w:spacing w:before="1" w:line="240" w:lineRule="auto"/>
                                    <w:ind w:left="1323"/>
                                    <w:rPr>
                                      <w:rFonts w:ascii="Arial"/>
                                    </w:rPr>
                                  </w:pPr>
                                  <w:r>
                                    <w:rPr>
                                      <w:rFonts w:ascii="Arial"/>
                                    </w:rPr>
                                    <w:t>PHIL 290 Theory of Knowledge or</w:t>
                                  </w:r>
                                </w:p>
                                <w:p w14:paraId="2D3AEF53"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Philosophical</w:t>
                                  </w:r>
                                  <w:r>
                                    <w:rPr>
                                      <w:rFonts w:ascii="Arial"/>
                                      <w:spacing w:val="-10"/>
                                    </w:rPr>
                                    <w:t xml:space="preserve"> </w:t>
                                  </w:r>
                                  <w:r>
                                    <w:rPr>
                                      <w:rFonts w:ascii="Arial"/>
                                    </w:rPr>
                                    <w:t>Perspective</w:t>
                                  </w:r>
                                </w:p>
                              </w:tc>
                              <w:tc>
                                <w:tcPr>
                                  <w:tcW w:w="1506" w:type="dxa"/>
                                </w:tcPr>
                                <w:p w14:paraId="48FC07A3" w14:textId="77777777" w:rsidR="00ED1E9C" w:rsidRDefault="00ED1E9C"/>
                              </w:tc>
                              <w:tc>
                                <w:tcPr>
                                  <w:tcW w:w="6314" w:type="dxa"/>
                                  <w:gridSpan w:val="2"/>
                                </w:tcPr>
                                <w:p w14:paraId="07BDD2CF"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340 Middle School Phil &amp; School</w:t>
                                  </w:r>
                                  <w:r>
                                    <w:rPr>
                                      <w:rFonts w:ascii="Arial"/>
                                      <w:spacing w:val="-15"/>
                                    </w:rPr>
                                    <w:t xml:space="preserve"> </w:t>
                                  </w:r>
                                  <w:r>
                                    <w:rPr>
                                      <w:rFonts w:ascii="Arial"/>
                                    </w:rPr>
                                    <w:t>Org.</w:t>
                                  </w:r>
                                </w:p>
                              </w:tc>
                              <w:tc>
                                <w:tcPr>
                                  <w:tcW w:w="970" w:type="dxa"/>
                                </w:tcPr>
                                <w:p w14:paraId="184CF378"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43F17BC9" w14:textId="77777777">
                              <w:trPr>
                                <w:trHeight w:hRule="exact" w:val="271"/>
                              </w:trPr>
                              <w:tc>
                                <w:tcPr>
                                  <w:tcW w:w="5778" w:type="dxa"/>
                                  <w:gridSpan w:val="2"/>
                                  <w:vMerge/>
                                </w:tcPr>
                                <w:p w14:paraId="338267E7" w14:textId="77777777" w:rsidR="00ED1E9C" w:rsidRDefault="00ED1E9C"/>
                              </w:tc>
                              <w:tc>
                                <w:tcPr>
                                  <w:tcW w:w="1506" w:type="dxa"/>
                                </w:tcPr>
                                <w:p w14:paraId="2CD8D7D2" w14:textId="77777777" w:rsidR="00ED1E9C" w:rsidRDefault="00ED1E9C">
                                  <w:pPr>
                                    <w:pStyle w:val="TableParagraph"/>
                                    <w:spacing w:line="250" w:lineRule="exact"/>
                                    <w:ind w:left="0" w:right="134"/>
                                    <w:jc w:val="center"/>
                                    <w:rPr>
                                      <w:rFonts w:ascii="Arial"/>
                                    </w:rPr>
                                  </w:pPr>
                                  <w:r>
                                    <w:rPr>
                                      <w:rFonts w:ascii="Arial"/>
                                    </w:rPr>
                                    <w:t>3</w:t>
                                  </w:r>
                                </w:p>
                              </w:tc>
                              <w:tc>
                                <w:tcPr>
                                  <w:tcW w:w="6314" w:type="dxa"/>
                                  <w:gridSpan w:val="2"/>
                                </w:tcPr>
                                <w:p w14:paraId="15DC5108" w14:textId="77777777" w:rsidR="00ED1E9C" w:rsidRDefault="00ED1E9C">
                                  <w:pPr>
                                    <w:pStyle w:val="TableParagraph"/>
                                    <w:tabs>
                                      <w:tab w:val="left" w:pos="1548"/>
                                    </w:tabs>
                                    <w:spacing w:before="9" w:line="240" w:lineRule="auto"/>
                                    <w:ind w:left="396"/>
                                    <w:rPr>
                                      <w:rFonts w:ascii="Arial"/>
                                    </w:rPr>
                                  </w:pPr>
                                  <w:r>
                                    <w:rPr>
                                      <w:rFonts w:ascii="Arial"/>
                                      <w:position w:val="1"/>
                                      <w:u w:val="single"/>
                                    </w:rPr>
                                    <w:t xml:space="preserve"> </w:t>
                                  </w:r>
                                  <w:r>
                                    <w:rPr>
                                      <w:rFonts w:ascii="Arial"/>
                                      <w:position w:val="1"/>
                                      <w:u w:val="single"/>
                                    </w:rPr>
                                    <w:tab/>
                                  </w:r>
                                  <w:r>
                                    <w:rPr>
                                      <w:rFonts w:ascii="Arial"/>
                                      <w:position w:val="1"/>
                                    </w:rPr>
                                    <w:t xml:space="preserve"> </w:t>
                                  </w:r>
                                  <w:r>
                                    <w:rPr>
                                      <w:rFonts w:ascii="Arial"/>
                                      <w:spacing w:val="-15"/>
                                      <w:position w:val="1"/>
                                    </w:rPr>
                                    <w:t xml:space="preserve"> </w:t>
                                  </w:r>
                                  <w:r>
                                    <w:rPr>
                                      <w:rFonts w:ascii="Arial"/>
                                    </w:rPr>
                                    <w:t>EDMC 345 MC Classroom</w:t>
                                  </w:r>
                                  <w:r>
                                    <w:rPr>
                                      <w:rFonts w:ascii="Arial"/>
                                      <w:spacing w:val="-9"/>
                                    </w:rPr>
                                    <w:t xml:space="preserve"> </w:t>
                                  </w:r>
                                  <w:r>
                                    <w:rPr>
                                      <w:rFonts w:ascii="Arial"/>
                                    </w:rPr>
                                    <w:t>Mgmt/Assessment</w:t>
                                  </w:r>
                                </w:p>
                              </w:tc>
                              <w:tc>
                                <w:tcPr>
                                  <w:tcW w:w="970" w:type="dxa"/>
                                </w:tcPr>
                                <w:p w14:paraId="401D6D28" w14:textId="77777777" w:rsidR="00ED1E9C" w:rsidRDefault="00ED1E9C">
                                  <w:pPr>
                                    <w:pStyle w:val="TableParagraph"/>
                                    <w:spacing w:before="9" w:line="240" w:lineRule="auto"/>
                                    <w:ind w:left="0" w:right="3"/>
                                    <w:jc w:val="center"/>
                                    <w:rPr>
                                      <w:rFonts w:ascii="Arial"/>
                                    </w:rPr>
                                  </w:pPr>
                                  <w:r>
                                    <w:rPr>
                                      <w:rFonts w:ascii="Arial"/>
                                    </w:rPr>
                                    <w:t>3</w:t>
                                  </w:r>
                                </w:p>
                              </w:tc>
                            </w:tr>
                            <w:tr w:rsidR="00ED1E9C" w14:paraId="69295FBB" w14:textId="77777777">
                              <w:trPr>
                                <w:trHeight w:hRule="exact" w:val="259"/>
                              </w:trPr>
                              <w:tc>
                                <w:tcPr>
                                  <w:tcW w:w="5778" w:type="dxa"/>
                                  <w:gridSpan w:val="2"/>
                                </w:tcPr>
                                <w:p w14:paraId="2226A936"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THEO 111 Theological</w:t>
                                  </w:r>
                                  <w:r>
                                    <w:rPr>
                                      <w:rFonts w:ascii="Arial"/>
                                      <w:spacing w:val="-13"/>
                                    </w:rPr>
                                    <w:t xml:space="preserve"> </w:t>
                                  </w:r>
                                  <w:r>
                                    <w:rPr>
                                      <w:rFonts w:ascii="Arial"/>
                                    </w:rPr>
                                    <w:t>Foundations</w:t>
                                  </w:r>
                                </w:p>
                              </w:tc>
                              <w:tc>
                                <w:tcPr>
                                  <w:tcW w:w="1506" w:type="dxa"/>
                                </w:tcPr>
                                <w:p w14:paraId="40363244" w14:textId="77777777" w:rsidR="00ED1E9C" w:rsidRDefault="00ED1E9C">
                                  <w:pPr>
                                    <w:pStyle w:val="TableParagraph"/>
                                    <w:spacing w:before="2" w:line="240" w:lineRule="auto"/>
                                    <w:ind w:left="0" w:right="134"/>
                                    <w:jc w:val="center"/>
                                    <w:rPr>
                                      <w:rFonts w:ascii="Arial"/>
                                    </w:rPr>
                                  </w:pPr>
                                  <w:r>
                                    <w:rPr>
                                      <w:rFonts w:ascii="Arial"/>
                                    </w:rPr>
                                    <w:t>3</w:t>
                                  </w:r>
                                </w:p>
                              </w:tc>
                              <w:tc>
                                <w:tcPr>
                                  <w:tcW w:w="2673" w:type="dxa"/>
                                </w:tcPr>
                                <w:p w14:paraId="7A3336A3" w14:textId="77777777" w:rsidR="00ED1E9C" w:rsidRDefault="00ED1E9C"/>
                              </w:tc>
                              <w:tc>
                                <w:tcPr>
                                  <w:tcW w:w="3641" w:type="dxa"/>
                                </w:tcPr>
                                <w:p w14:paraId="19C4068D" w14:textId="77777777" w:rsidR="00ED1E9C" w:rsidRDefault="00ED1E9C"/>
                              </w:tc>
                              <w:tc>
                                <w:tcPr>
                                  <w:tcW w:w="970" w:type="dxa"/>
                                </w:tcPr>
                                <w:p w14:paraId="103C021A" w14:textId="77777777" w:rsidR="00ED1E9C" w:rsidRDefault="00ED1E9C"/>
                              </w:tc>
                            </w:tr>
                            <w:tr w:rsidR="00ED1E9C" w14:paraId="2066307D" w14:textId="77777777">
                              <w:trPr>
                                <w:trHeight w:hRule="exact" w:val="523"/>
                              </w:trPr>
                              <w:tc>
                                <w:tcPr>
                                  <w:tcW w:w="5778" w:type="dxa"/>
                                  <w:gridSpan w:val="2"/>
                                </w:tcPr>
                                <w:p w14:paraId="734A834A" w14:textId="77777777" w:rsidR="00ED1E9C" w:rsidRDefault="00ED1E9C">
                                  <w:pPr>
                                    <w:pStyle w:val="TableParagraph"/>
                                    <w:spacing w:before="9" w:line="252" w:lineRule="exact"/>
                                    <w:ind w:left="1323"/>
                                    <w:rPr>
                                      <w:rFonts w:ascii="Arial"/>
                                    </w:rPr>
                                  </w:pPr>
                                  <w:r>
                                    <w:rPr>
                                      <w:rFonts w:ascii="Arial"/>
                                    </w:rPr>
                                    <w:t>THEO 200 or 300 level or Theological</w:t>
                                  </w:r>
                                </w:p>
                                <w:p w14:paraId="0C9B9F7A" w14:textId="77777777" w:rsidR="00ED1E9C" w:rsidRDefault="00ED1E9C">
                                  <w:pPr>
                                    <w:pStyle w:val="TableParagraph"/>
                                    <w:tabs>
                                      <w:tab w:val="left" w:pos="1215"/>
                                    </w:tabs>
                                    <w:spacing w:line="252" w:lineRule="exact"/>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Perspectives</w:t>
                                  </w:r>
                                </w:p>
                              </w:tc>
                              <w:tc>
                                <w:tcPr>
                                  <w:tcW w:w="1506" w:type="dxa"/>
                                </w:tcPr>
                                <w:p w14:paraId="4941CCE2" w14:textId="77777777" w:rsidR="00ED1E9C" w:rsidRDefault="00ED1E9C">
                                  <w:pPr>
                                    <w:pStyle w:val="TableParagraph"/>
                                    <w:spacing w:before="8" w:line="240" w:lineRule="auto"/>
                                    <w:ind w:left="0"/>
                                  </w:pPr>
                                </w:p>
                                <w:p w14:paraId="7C5DD177" w14:textId="77777777" w:rsidR="00ED1E9C" w:rsidRDefault="00ED1E9C">
                                  <w:pPr>
                                    <w:pStyle w:val="TableParagraph"/>
                                    <w:spacing w:line="240" w:lineRule="auto"/>
                                    <w:ind w:left="0" w:right="134"/>
                                    <w:jc w:val="center"/>
                                    <w:rPr>
                                      <w:rFonts w:ascii="Arial"/>
                                    </w:rPr>
                                  </w:pPr>
                                  <w:r>
                                    <w:rPr>
                                      <w:rFonts w:ascii="Arial"/>
                                    </w:rPr>
                                    <w:t>3</w:t>
                                  </w:r>
                                </w:p>
                              </w:tc>
                              <w:tc>
                                <w:tcPr>
                                  <w:tcW w:w="6314" w:type="dxa"/>
                                  <w:gridSpan w:val="2"/>
                                </w:tcPr>
                                <w:p w14:paraId="3639BA7E" w14:textId="77777777" w:rsidR="00ED1E9C" w:rsidRDefault="00ED1E9C">
                                  <w:pPr>
                                    <w:pStyle w:val="TableParagraph"/>
                                    <w:spacing w:before="2" w:line="252" w:lineRule="exact"/>
                                    <w:ind w:left="1656" w:right="541"/>
                                    <w:rPr>
                                      <w:rFonts w:ascii="Arial" w:hAnsi="Arial"/>
                                      <w:i/>
                                    </w:rPr>
                                  </w:pPr>
                                  <w:r>
                                    <w:rPr>
                                      <w:rFonts w:ascii="Arial" w:hAnsi="Arial"/>
                                      <w:i/>
                                    </w:rPr>
                                    <w:t>Select two courses from EDMC 351 – 354 group found below.</w:t>
                                  </w:r>
                                </w:p>
                              </w:tc>
                              <w:tc>
                                <w:tcPr>
                                  <w:tcW w:w="970" w:type="dxa"/>
                                </w:tcPr>
                                <w:p w14:paraId="5FB43BC7" w14:textId="77777777" w:rsidR="00ED1E9C" w:rsidRDefault="00ED1E9C"/>
                              </w:tc>
                            </w:tr>
                            <w:tr w:rsidR="00ED1E9C" w14:paraId="029B3A97" w14:textId="77777777">
                              <w:trPr>
                                <w:trHeight w:hRule="exact" w:val="264"/>
                              </w:trPr>
                              <w:tc>
                                <w:tcPr>
                                  <w:tcW w:w="5778" w:type="dxa"/>
                                  <w:gridSpan w:val="2"/>
                                  <w:vMerge w:val="restart"/>
                                </w:tcPr>
                                <w:p w14:paraId="0B5EF42B" w14:textId="77777777" w:rsidR="00ED1E9C" w:rsidRDefault="00ED1E9C">
                                  <w:pPr>
                                    <w:pStyle w:val="TableParagraph"/>
                                    <w:spacing w:before="2" w:line="252" w:lineRule="exact"/>
                                    <w:ind w:left="1323"/>
                                    <w:rPr>
                                      <w:rFonts w:ascii="Arial"/>
                                    </w:rPr>
                                  </w:pPr>
                                  <w:r>
                                    <w:rPr>
                                      <w:rFonts w:ascii="Arial"/>
                                    </w:rPr>
                                    <w:t>E/R&amp;S Elective, cross count</w:t>
                                  </w:r>
                                </w:p>
                                <w:p w14:paraId="54C9D768" w14:textId="77777777" w:rsidR="00ED1E9C" w:rsidRDefault="00ED1E9C">
                                  <w:pPr>
                                    <w:pStyle w:val="TableParagraph"/>
                                    <w:tabs>
                                      <w:tab w:val="left" w:pos="1215"/>
                                      <w:tab w:val="left" w:pos="2632"/>
                                    </w:tabs>
                                    <w:spacing w:line="252" w:lineRule="exact"/>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 xml:space="preserve">with </w:t>
                                  </w:r>
                                  <w:r>
                                    <w:rPr>
                                      <w:rFonts w:ascii="Arial"/>
                                      <w:u w:val="single"/>
                                    </w:rPr>
                                    <w:t xml:space="preserve"> </w:t>
                                  </w:r>
                                  <w:r>
                                    <w:rPr>
                                      <w:rFonts w:ascii="Arial"/>
                                      <w:u w:val="single"/>
                                    </w:rPr>
                                    <w:tab/>
                                  </w:r>
                                </w:p>
                              </w:tc>
                              <w:tc>
                                <w:tcPr>
                                  <w:tcW w:w="1506" w:type="dxa"/>
                                </w:tcPr>
                                <w:p w14:paraId="5E599D0D"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2EEAE79F"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351 Lang. Arts</w:t>
                                  </w:r>
                                  <w:r>
                                    <w:rPr>
                                      <w:rFonts w:ascii="Arial"/>
                                      <w:spacing w:val="-15"/>
                                    </w:rPr>
                                    <w:t xml:space="preserve"> </w:t>
                                  </w:r>
                                  <w:r>
                                    <w:rPr>
                                      <w:rFonts w:ascii="Arial"/>
                                    </w:rPr>
                                    <w:t>Curri/Ped/Assess.</w:t>
                                  </w:r>
                                </w:p>
                              </w:tc>
                              <w:tc>
                                <w:tcPr>
                                  <w:tcW w:w="970" w:type="dxa"/>
                                </w:tcPr>
                                <w:p w14:paraId="04C487D2"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6B4DE91E" w14:textId="77777777">
                              <w:trPr>
                                <w:trHeight w:hRule="exact" w:val="264"/>
                              </w:trPr>
                              <w:tc>
                                <w:tcPr>
                                  <w:tcW w:w="5778" w:type="dxa"/>
                                  <w:gridSpan w:val="2"/>
                                  <w:vMerge/>
                                </w:tcPr>
                                <w:p w14:paraId="18236848" w14:textId="77777777" w:rsidR="00ED1E9C" w:rsidRDefault="00ED1E9C"/>
                              </w:tc>
                              <w:tc>
                                <w:tcPr>
                                  <w:tcW w:w="1506" w:type="dxa"/>
                                </w:tcPr>
                                <w:p w14:paraId="21645931" w14:textId="77777777" w:rsidR="00ED1E9C" w:rsidRDefault="00ED1E9C"/>
                              </w:tc>
                              <w:tc>
                                <w:tcPr>
                                  <w:tcW w:w="6314" w:type="dxa"/>
                                  <w:gridSpan w:val="2"/>
                                </w:tcPr>
                                <w:p w14:paraId="21BE7EC6"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352 Math</w:t>
                                  </w:r>
                                  <w:r>
                                    <w:rPr>
                                      <w:rFonts w:ascii="Arial"/>
                                      <w:spacing w:val="-14"/>
                                    </w:rPr>
                                    <w:t xml:space="preserve"> </w:t>
                                  </w:r>
                                  <w:r>
                                    <w:rPr>
                                      <w:rFonts w:ascii="Arial"/>
                                    </w:rPr>
                                    <w:t>Curriculum/Ped/Assess.</w:t>
                                  </w:r>
                                </w:p>
                              </w:tc>
                              <w:tc>
                                <w:tcPr>
                                  <w:tcW w:w="970" w:type="dxa"/>
                                </w:tcPr>
                                <w:p w14:paraId="241240D5"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39FC3836" w14:textId="77777777">
                              <w:trPr>
                                <w:trHeight w:hRule="exact" w:val="264"/>
                              </w:trPr>
                              <w:tc>
                                <w:tcPr>
                                  <w:tcW w:w="5778" w:type="dxa"/>
                                  <w:gridSpan w:val="2"/>
                                </w:tcPr>
                                <w:p w14:paraId="26F51784" w14:textId="77777777" w:rsidR="00ED1E9C" w:rsidRDefault="00ED1E9C"/>
                              </w:tc>
                              <w:tc>
                                <w:tcPr>
                                  <w:tcW w:w="1506" w:type="dxa"/>
                                </w:tcPr>
                                <w:p w14:paraId="2393E0EC" w14:textId="77777777" w:rsidR="00ED1E9C" w:rsidRDefault="00ED1E9C"/>
                              </w:tc>
                              <w:tc>
                                <w:tcPr>
                                  <w:tcW w:w="6314" w:type="dxa"/>
                                  <w:gridSpan w:val="2"/>
                                </w:tcPr>
                                <w:p w14:paraId="7B287986"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353 Sci. Arts</w:t>
                                  </w:r>
                                  <w:r>
                                    <w:rPr>
                                      <w:rFonts w:ascii="Arial"/>
                                      <w:spacing w:val="-13"/>
                                    </w:rPr>
                                    <w:t xml:space="preserve"> </w:t>
                                  </w:r>
                                  <w:r>
                                    <w:rPr>
                                      <w:rFonts w:ascii="Arial"/>
                                    </w:rPr>
                                    <w:t>Curriculum/Ped/Assess.</w:t>
                                  </w:r>
                                </w:p>
                              </w:tc>
                              <w:tc>
                                <w:tcPr>
                                  <w:tcW w:w="970" w:type="dxa"/>
                                </w:tcPr>
                                <w:p w14:paraId="5ACB07EF"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04635E36" w14:textId="77777777">
                              <w:trPr>
                                <w:trHeight w:hRule="exact" w:val="390"/>
                              </w:trPr>
                              <w:tc>
                                <w:tcPr>
                                  <w:tcW w:w="5778" w:type="dxa"/>
                                  <w:gridSpan w:val="2"/>
                                </w:tcPr>
                                <w:p w14:paraId="1C054809" w14:textId="77777777" w:rsidR="00ED1E9C" w:rsidRDefault="00ED1E9C"/>
                              </w:tc>
                              <w:tc>
                                <w:tcPr>
                                  <w:tcW w:w="1506" w:type="dxa"/>
                                </w:tcPr>
                                <w:p w14:paraId="11A941A3" w14:textId="77777777" w:rsidR="00ED1E9C" w:rsidRDefault="00ED1E9C"/>
                              </w:tc>
                              <w:tc>
                                <w:tcPr>
                                  <w:tcW w:w="6314" w:type="dxa"/>
                                  <w:gridSpan w:val="2"/>
                                </w:tcPr>
                                <w:p w14:paraId="2547BED1"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354 Soc. Stud.</w:t>
                                  </w:r>
                                  <w:r>
                                    <w:rPr>
                                      <w:rFonts w:ascii="Arial"/>
                                      <w:spacing w:val="-12"/>
                                    </w:rPr>
                                    <w:t xml:space="preserve"> </w:t>
                                  </w:r>
                                  <w:r>
                                    <w:rPr>
                                      <w:rFonts w:ascii="Arial"/>
                                    </w:rPr>
                                    <w:t>Curri/Ped/Assess.</w:t>
                                  </w:r>
                                </w:p>
                              </w:tc>
                              <w:tc>
                                <w:tcPr>
                                  <w:tcW w:w="970" w:type="dxa"/>
                                </w:tcPr>
                                <w:p w14:paraId="4C701F08"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0057316E" w14:textId="77777777">
                              <w:trPr>
                                <w:trHeight w:hRule="exact" w:val="390"/>
                              </w:trPr>
                              <w:tc>
                                <w:tcPr>
                                  <w:tcW w:w="5778" w:type="dxa"/>
                                  <w:gridSpan w:val="2"/>
                                </w:tcPr>
                                <w:p w14:paraId="7321EB19" w14:textId="77777777" w:rsidR="00ED1E9C" w:rsidRDefault="00ED1E9C"/>
                              </w:tc>
                              <w:tc>
                                <w:tcPr>
                                  <w:tcW w:w="1506" w:type="dxa"/>
                                </w:tcPr>
                                <w:p w14:paraId="774501BC" w14:textId="77777777" w:rsidR="00ED1E9C" w:rsidRDefault="00ED1E9C"/>
                              </w:tc>
                              <w:tc>
                                <w:tcPr>
                                  <w:tcW w:w="6314" w:type="dxa"/>
                                  <w:gridSpan w:val="2"/>
                                </w:tcPr>
                                <w:p w14:paraId="2D60799E" w14:textId="77777777" w:rsidR="00ED1E9C" w:rsidRDefault="00ED1E9C">
                                  <w:pPr>
                                    <w:pStyle w:val="TableParagraph"/>
                                    <w:tabs>
                                      <w:tab w:val="left" w:pos="1548"/>
                                    </w:tabs>
                                    <w:spacing w:before="128"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455 Student Teaching: Middle</w:t>
                                  </w:r>
                                  <w:r>
                                    <w:rPr>
                                      <w:rFonts w:ascii="Arial"/>
                                      <w:spacing w:val="-20"/>
                                    </w:rPr>
                                    <w:t xml:space="preserve"> </w:t>
                                  </w:r>
                                  <w:r>
                                    <w:rPr>
                                      <w:rFonts w:ascii="Arial"/>
                                    </w:rPr>
                                    <w:t>School</w:t>
                                  </w:r>
                                </w:p>
                              </w:tc>
                              <w:tc>
                                <w:tcPr>
                                  <w:tcW w:w="970" w:type="dxa"/>
                                </w:tcPr>
                                <w:p w14:paraId="692660A9" w14:textId="77777777" w:rsidR="00ED1E9C" w:rsidRDefault="00ED1E9C">
                                  <w:pPr>
                                    <w:pStyle w:val="TableParagraph"/>
                                    <w:spacing w:before="128" w:line="240" w:lineRule="auto"/>
                                    <w:ind w:left="342" w:right="343"/>
                                    <w:jc w:val="center"/>
                                    <w:rPr>
                                      <w:rFonts w:ascii="Arial"/>
                                    </w:rPr>
                                  </w:pPr>
                                  <w:r>
                                    <w:rPr>
                                      <w:rFonts w:ascii="Arial"/>
                                    </w:rPr>
                                    <w:t>11</w:t>
                                  </w:r>
                                </w:p>
                              </w:tc>
                            </w:tr>
                            <w:tr w:rsidR="00ED1E9C" w14:paraId="77F30AC4" w14:textId="77777777">
                              <w:trPr>
                                <w:trHeight w:hRule="exact" w:val="2195"/>
                              </w:trPr>
                              <w:tc>
                                <w:tcPr>
                                  <w:tcW w:w="5778" w:type="dxa"/>
                                  <w:gridSpan w:val="2"/>
                                </w:tcPr>
                                <w:p w14:paraId="2C0FEA02" w14:textId="77777777" w:rsidR="00ED1E9C" w:rsidRDefault="00ED1E9C">
                                  <w:pPr>
                                    <w:pStyle w:val="TableParagraph"/>
                                    <w:spacing w:before="6" w:line="240" w:lineRule="auto"/>
                                    <w:ind w:left="0"/>
                                  </w:pPr>
                                </w:p>
                                <w:p w14:paraId="7991062C" w14:textId="77777777" w:rsidR="00ED1E9C" w:rsidRDefault="00ED1E9C">
                                  <w:pPr>
                                    <w:pStyle w:val="TableParagraph"/>
                                    <w:spacing w:before="1" w:line="240" w:lineRule="auto"/>
                                    <w:ind w:left="-28"/>
                                  </w:pPr>
                                  <w:r>
                                    <w:t>EDRE courses meet Ohio 12 semester hour reading requirement.</w:t>
                                  </w:r>
                                </w:p>
                                <w:p w14:paraId="4BA6BE18" w14:textId="77777777" w:rsidR="00ED1E9C" w:rsidRDefault="00ED1E9C">
                                  <w:pPr>
                                    <w:pStyle w:val="TableParagraph"/>
                                    <w:spacing w:before="9" w:line="240" w:lineRule="auto"/>
                                    <w:ind w:left="0"/>
                                    <w:rPr>
                                      <w:sz w:val="20"/>
                                    </w:rPr>
                                  </w:pPr>
                                </w:p>
                                <w:p w14:paraId="56D77F27" w14:textId="77777777" w:rsidR="00ED1E9C" w:rsidRDefault="00ED1E9C">
                                  <w:pPr>
                                    <w:pStyle w:val="TableParagraph"/>
                                    <w:spacing w:line="240" w:lineRule="auto"/>
                                    <w:ind w:left="-28" w:right="-13"/>
                                  </w:pPr>
                                  <w:r>
                                    <w:t>*Please see the back of form for middle childhood education</w:t>
                                  </w:r>
                                  <w:r>
                                    <w:rPr>
                                      <w:spacing w:val="-16"/>
                                    </w:rPr>
                                    <w:t xml:space="preserve"> </w:t>
                                  </w:r>
                                  <w:r>
                                    <w:t>conc</w:t>
                                  </w:r>
                                </w:p>
                                <w:p w14:paraId="2435CC3E" w14:textId="77777777" w:rsidR="00ED1E9C" w:rsidRDefault="00ED1E9C">
                                  <w:pPr>
                                    <w:pStyle w:val="TableParagraph"/>
                                    <w:spacing w:line="240" w:lineRule="auto"/>
                                    <w:ind w:left="0"/>
                                    <w:rPr>
                                      <w:sz w:val="24"/>
                                    </w:rPr>
                                  </w:pPr>
                                </w:p>
                                <w:p w14:paraId="3EE92E88" w14:textId="77777777" w:rsidR="00ED1E9C" w:rsidRDefault="00ED1E9C">
                                  <w:pPr>
                                    <w:pStyle w:val="TableParagraph"/>
                                    <w:spacing w:line="240" w:lineRule="auto"/>
                                    <w:ind w:left="0"/>
                                    <w:rPr>
                                      <w:sz w:val="24"/>
                                    </w:rPr>
                                  </w:pPr>
                                </w:p>
                                <w:p w14:paraId="12AAE03D" w14:textId="77777777" w:rsidR="00ED1E9C" w:rsidRDefault="00ED1E9C">
                                  <w:pPr>
                                    <w:pStyle w:val="TableParagraph"/>
                                    <w:spacing w:before="176" w:line="240" w:lineRule="auto"/>
                                    <w:ind w:left="-17"/>
                                  </w:pPr>
                                  <w:r>
                                    <w:t>ubject to Revision: 03/12/2015</w:t>
                                  </w:r>
                                </w:p>
                              </w:tc>
                              <w:tc>
                                <w:tcPr>
                                  <w:tcW w:w="1506" w:type="dxa"/>
                                </w:tcPr>
                                <w:p w14:paraId="40694CEA" w14:textId="77777777" w:rsidR="00ED1E9C" w:rsidRDefault="00ED1E9C">
                                  <w:pPr>
                                    <w:pStyle w:val="TableParagraph"/>
                                    <w:spacing w:line="240" w:lineRule="auto"/>
                                    <w:ind w:left="0"/>
                                    <w:rPr>
                                      <w:sz w:val="24"/>
                                    </w:rPr>
                                  </w:pPr>
                                </w:p>
                                <w:p w14:paraId="22B89529" w14:textId="77777777" w:rsidR="00ED1E9C" w:rsidRDefault="00ED1E9C">
                                  <w:pPr>
                                    <w:pStyle w:val="TableParagraph"/>
                                    <w:spacing w:line="240" w:lineRule="auto"/>
                                    <w:ind w:left="0"/>
                                    <w:rPr>
                                      <w:sz w:val="24"/>
                                    </w:rPr>
                                  </w:pPr>
                                </w:p>
                                <w:p w14:paraId="1E3F0BCE" w14:textId="77777777" w:rsidR="00ED1E9C" w:rsidRDefault="00ED1E9C">
                                  <w:pPr>
                                    <w:pStyle w:val="TableParagraph"/>
                                    <w:spacing w:before="200" w:line="240" w:lineRule="auto"/>
                                    <w:ind w:left="10" w:right="-10"/>
                                  </w:pPr>
                                  <w:r>
                                    <w:t>entration</w:t>
                                  </w:r>
                                  <w:r>
                                    <w:rPr>
                                      <w:spacing w:val="-4"/>
                                    </w:rPr>
                                    <w:t xml:space="preserve"> </w:t>
                                  </w:r>
                                  <w:r>
                                    <w:t>classes.</w:t>
                                  </w:r>
                                </w:p>
                              </w:tc>
                              <w:tc>
                                <w:tcPr>
                                  <w:tcW w:w="6314" w:type="dxa"/>
                                  <w:gridSpan w:val="2"/>
                                </w:tcPr>
                                <w:p w14:paraId="73B4A35E" w14:textId="77777777" w:rsidR="00ED1E9C" w:rsidRDefault="00ED1E9C">
                                  <w:pPr>
                                    <w:pStyle w:val="TableParagraph"/>
                                    <w:tabs>
                                      <w:tab w:val="left" w:pos="1548"/>
                                    </w:tabs>
                                    <w:spacing w:before="2" w:line="240" w:lineRule="auto"/>
                                    <w:ind w:left="382"/>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456 Seminar: Current Issues</w:t>
                                  </w:r>
                                  <w:r>
                                    <w:rPr>
                                      <w:rFonts w:ascii="Arial"/>
                                      <w:spacing w:val="-15"/>
                                    </w:rPr>
                                    <w:t xml:space="preserve"> </w:t>
                                  </w:r>
                                  <w:r>
                                    <w:rPr>
                                      <w:rFonts w:ascii="Arial"/>
                                    </w:rPr>
                                    <w:t>EDMC</w:t>
                                  </w:r>
                                </w:p>
                                <w:p w14:paraId="73EC3C90" w14:textId="77777777" w:rsidR="00ED1E9C" w:rsidRDefault="00ED1E9C">
                                  <w:pPr>
                                    <w:pStyle w:val="TableParagraph"/>
                                    <w:spacing w:before="142" w:line="240" w:lineRule="auto"/>
                                    <w:ind w:left="2822"/>
                                    <w:rPr>
                                      <w:rFonts w:ascii="Cambria"/>
                                      <w:sz w:val="20"/>
                                    </w:rPr>
                                  </w:pPr>
                                  <w:r>
                                    <w:rPr>
                                      <w:rFonts w:ascii="Cambria"/>
                                      <w:sz w:val="20"/>
                                    </w:rPr>
                                    <w:t>Endorsement Approval:</w:t>
                                  </w:r>
                                </w:p>
                                <w:p w14:paraId="48DC6469" w14:textId="77777777" w:rsidR="00ED1E9C" w:rsidRDefault="00ED1E9C">
                                  <w:pPr>
                                    <w:pStyle w:val="TableParagraph"/>
                                    <w:tabs>
                                      <w:tab w:val="left" w:pos="2822"/>
                                      <w:tab w:val="left" w:pos="5790"/>
                                      <w:tab w:val="left" w:pos="6052"/>
                                    </w:tabs>
                                    <w:spacing w:before="107" w:line="115" w:lineRule="auto"/>
                                    <w:ind w:left="2822" w:right="259" w:hanging="2814"/>
                                    <w:rPr>
                                      <w:rFonts w:ascii="Cambria"/>
                                      <w:sz w:val="20"/>
                                    </w:rPr>
                                  </w:pPr>
                                  <w:r>
                                    <w:rPr>
                                      <w:position w:val="-12"/>
                                    </w:rPr>
                                    <w:t>**</w:t>
                                  </w:r>
                                  <w:r>
                                    <w:rPr>
                                      <w:position w:val="-12"/>
                                    </w:rPr>
                                    <w:tab/>
                                  </w:r>
                                  <w:r>
                                    <w:rPr>
                                      <w:rFonts w:ascii="Cambria"/>
                                      <w:sz w:val="20"/>
                                    </w:rPr>
                                    <w:t>Chair</w:t>
                                  </w:r>
                                  <w:r>
                                    <w:rPr>
                                      <w:rFonts w:ascii="Cambria"/>
                                      <w:spacing w:val="-10"/>
                                      <w:sz w:val="20"/>
                                    </w:rPr>
                                    <w:t xml:space="preserve"> </w:t>
                                  </w:r>
                                  <w:r>
                                    <w:rPr>
                                      <w:rFonts w:ascii="Cambria"/>
                                      <w:sz w:val="20"/>
                                    </w:rPr>
                                    <w:t>Signature:</w:t>
                                  </w:r>
                                  <w:r>
                                    <w:rPr>
                                      <w:rFonts w:ascii="Cambria"/>
                                      <w:w w:val="99"/>
                                      <w:sz w:val="20"/>
                                      <w:u w:val="single"/>
                                    </w:rPr>
                                    <w:t xml:space="preserve"> </w:t>
                                  </w:r>
                                  <w:r>
                                    <w:rPr>
                                      <w:rFonts w:ascii="Cambria"/>
                                      <w:sz w:val="20"/>
                                      <w:u w:val="single"/>
                                    </w:rPr>
                                    <w:tab/>
                                  </w:r>
                                  <w:r>
                                    <w:rPr>
                                      <w:rFonts w:ascii="Cambria"/>
                                      <w:sz w:val="20"/>
                                      <w:u w:val="single"/>
                                    </w:rPr>
                                    <w:tab/>
                                  </w:r>
                                  <w:r>
                                    <w:rPr>
                                      <w:rFonts w:ascii="Cambria"/>
                                      <w:sz w:val="20"/>
                                    </w:rPr>
                                    <w:t xml:space="preserve"> Date:</w:t>
                                  </w:r>
                                  <w:r>
                                    <w:rPr>
                                      <w:rFonts w:ascii="Cambria"/>
                                      <w:sz w:val="20"/>
                                      <w:u w:val="single"/>
                                    </w:rPr>
                                    <w:t xml:space="preserve"> </w:t>
                                  </w:r>
                                  <w:r>
                                    <w:rPr>
                                      <w:rFonts w:ascii="Cambria"/>
                                      <w:sz w:val="20"/>
                                      <w:u w:val="single"/>
                                    </w:rPr>
                                    <w:tab/>
                                  </w:r>
                                </w:p>
                                <w:p w14:paraId="4A04F2FA" w14:textId="77777777" w:rsidR="00ED1E9C" w:rsidRDefault="00ED1E9C">
                                  <w:pPr>
                                    <w:pStyle w:val="TableParagraph"/>
                                    <w:spacing w:before="21" w:line="240" w:lineRule="auto"/>
                                    <w:ind w:left="2822" w:right="303"/>
                                    <w:rPr>
                                      <w:rFonts w:ascii="Cambria"/>
                                      <w:sz w:val="20"/>
                                    </w:rPr>
                                  </w:pPr>
                                  <w:r>
                                    <w:rPr>
                                      <w:rFonts w:ascii="Cambria"/>
                                      <w:sz w:val="20"/>
                                    </w:rPr>
                                    <w:t>Documents attached: (If pertinent) Field Experience Documents: Yes/No Transcripts: Yes/No</w:t>
                                  </w:r>
                                </w:p>
                                <w:p w14:paraId="3AEA2AB3" w14:textId="77777777" w:rsidR="00ED1E9C" w:rsidRDefault="00ED1E9C">
                                  <w:pPr>
                                    <w:pStyle w:val="TableParagraph"/>
                                    <w:spacing w:line="240" w:lineRule="auto"/>
                                    <w:ind w:left="2822"/>
                                    <w:rPr>
                                      <w:rFonts w:ascii="Cambria"/>
                                      <w:sz w:val="20"/>
                                    </w:rPr>
                                  </w:pPr>
                                  <w:r>
                                    <w:rPr>
                                      <w:rFonts w:ascii="Cambria"/>
                                      <w:sz w:val="20"/>
                                    </w:rPr>
                                    <w:t>Course descriptions for off campus: Yes/</w:t>
                                  </w:r>
                                </w:p>
                              </w:tc>
                              <w:tc>
                                <w:tcPr>
                                  <w:tcW w:w="970" w:type="dxa"/>
                                </w:tcPr>
                                <w:p w14:paraId="4474F29D" w14:textId="77777777" w:rsidR="00ED1E9C" w:rsidRDefault="00ED1E9C">
                                  <w:pPr>
                                    <w:pStyle w:val="TableParagraph"/>
                                    <w:spacing w:before="2" w:line="240" w:lineRule="auto"/>
                                    <w:ind w:left="0" w:right="3"/>
                                    <w:jc w:val="center"/>
                                    <w:rPr>
                                      <w:rFonts w:ascii="Arial"/>
                                    </w:rPr>
                                  </w:pPr>
                                  <w:r>
                                    <w:rPr>
                                      <w:rFonts w:ascii="Arial"/>
                                    </w:rPr>
                                    <w:t>1</w:t>
                                  </w:r>
                                </w:p>
                                <w:p w14:paraId="558C45DA" w14:textId="77777777" w:rsidR="00ED1E9C" w:rsidRDefault="00ED1E9C">
                                  <w:pPr>
                                    <w:pStyle w:val="TableParagraph"/>
                                    <w:spacing w:line="240" w:lineRule="auto"/>
                                    <w:ind w:left="0"/>
                                    <w:rPr>
                                      <w:sz w:val="24"/>
                                    </w:rPr>
                                  </w:pPr>
                                </w:p>
                                <w:p w14:paraId="0160ADB7" w14:textId="77777777" w:rsidR="00ED1E9C" w:rsidRDefault="00ED1E9C">
                                  <w:pPr>
                                    <w:pStyle w:val="TableParagraph"/>
                                    <w:spacing w:line="240" w:lineRule="auto"/>
                                    <w:ind w:left="0"/>
                                    <w:rPr>
                                      <w:sz w:val="24"/>
                                    </w:rPr>
                                  </w:pPr>
                                </w:p>
                                <w:p w14:paraId="74F50012" w14:textId="77777777" w:rsidR="00ED1E9C" w:rsidRDefault="00ED1E9C">
                                  <w:pPr>
                                    <w:pStyle w:val="TableParagraph"/>
                                    <w:spacing w:line="240" w:lineRule="auto"/>
                                    <w:ind w:left="0"/>
                                    <w:rPr>
                                      <w:sz w:val="24"/>
                                    </w:rPr>
                                  </w:pPr>
                                </w:p>
                                <w:p w14:paraId="7610B463" w14:textId="77777777" w:rsidR="00ED1E9C" w:rsidRDefault="00ED1E9C">
                                  <w:pPr>
                                    <w:pStyle w:val="TableParagraph"/>
                                    <w:spacing w:line="240" w:lineRule="auto"/>
                                    <w:ind w:left="0"/>
                                    <w:rPr>
                                      <w:sz w:val="24"/>
                                    </w:rPr>
                                  </w:pPr>
                                </w:p>
                                <w:p w14:paraId="79E53D76" w14:textId="77777777" w:rsidR="00ED1E9C" w:rsidRDefault="00ED1E9C">
                                  <w:pPr>
                                    <w:pStyle w:val="TableParagraph"/>
                                    <w:spacing w:line="240" w:lineRule="auto"/>
                                    <w:ind w:left="0"/>
                                    <w:rPr>
                                      <w:sz w:val="24"/>
                                    </w:rPr>
                                  </w:pPr>
                                </w:p>
                                <w:p w14:paraId="6A73CFAD" w14:textId="77777777" w:rsidR="00ED1E9C" w:rsidRDefault="00ED1E9C">
                                  <w:pPr>
                                    <w:pStyle w:val="TableParagraph"/>
                                    <w:spacing w:before="171" w:line="240" w:lineRule="auto"/>
                                    <w:ind w:left="-33"/>
                                    <w:rPr>
                                      <w:rFonts w:ascii="Cambria"/>
                                      <w:sz w:val="20"/>
                                    </w:rPr>
                                  </w:pPr>
                                  <w:r>
                                    <w:rPr>
                                      <w:rFonts w:ascii="Cambria"/>
                                      <w:sz w:val="20"/>
                                    </w:rPr>
                                    <w:t>No</w:t>
                                  </w:r>
                                </w:p>
                              </w:tc>
                            </w:tr>
                          </w:tbl>
                          <w:p w14:paraId="41F10920" w14:textId="77777777" w:rsidR="00ED1E9C" w:rsidRDefault="00ED1E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C53B" id="Text Box 37" o:spid="_x0000_s1030" type="#_x0000_t202" style="position:absolute;left:0;text-align:left;margin-left:29.95pt;margin-top:30.55pt;width:728.45pt;height:44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" filled="f" stroked="f">
                <v:path arrowok="t"/>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43"/>
                        <w:gridCol w:w="2535"/>
                        <w:gridCol w:w="1506"/>
                        <w:gridCol w:w="2673"/>
                        <w:gridCol w:w="3641"/>
                        <w:gridCol w:w="970"/>
                      </w:tblGrid>
                      <w:tr w:rsidR="00ED1E9C" w14:paraId="01132FC2" w14:textId="77777777">
                        <w:trPr>
                          <w:trHeight w:hRule="exact" w:val="455"/>
                        </w:trPr>
                        <w:tc>
                          <w:tcPr>
                            <w:tcW w:w="3243" w:type="dxa"/>
                          </w:tcPr>
                          <w:p w14:paraId="73568E14" w14:textId="77777777" w:rsidR="00ED1E9C" w:rsidRDefault="00ED1E9C">
                            <w:pPr>
                              <w:pStyle w:val="TableParagraph"/>
                              <w:spacing w:line="237" w:lineRule="auto"/>
                              <w:ind w:left="200" w:right="1502" w:firstLine="148"/>
                              <w:rPr>
                                <w:rFonts w:ascii="Arial"/>
                                <w:b/>
                                <w:sz w:val="20"/>
                              </w:rPr>
                            </w:pPr>
                            <w:r>
                              <w:rPr>
                                <w:rFonts w:ascii="Arial"/>
                                <w:b/>
                                <w:sz w:val="20"/>
                              </w:rPr>
                              <w:t xml:space="preserve">Grade </w:t>
                            </w:r>
                            <w:r>
                              <w:rPr>
                                <w:rFonts w:ascii="Arial"/>
                                <w:b/>
                                <w:w w:val="95"/>
                                <w:sz w:val="20"/>
                              </w:rPr>
                              <w:t>Received</w:t>
                            </w:r>
                          </w:p>
                        </w:tc>
                        <w:tc>
                          <w:tcPr>
                            <w:tcW w:w="2535" w:type="dxa"/>
                          </w:tcPr>
                          <w:p w14:paraId="5A958AD4" w14:textId="77777777" w:rsidR="00ED1E9C" w:rsidRDefault="00ED1E9C">
                            <w:pPr>
                              <w:pStyle w:val="TableParagraph"/>
                              <w:spacing w:line="223" w:lineRule="exact"/>
                              <w:ind w:left="81"/>
                              <w:rPr>
                                <w:rFonts w:ascii="Arial"/>
                                <w:b/>
                                <w:sz w:val="20"/>
                              </w:rPr>
                            </w:pPr>
                            <w:r>
                              <w:rPr>
                                <w:rFonts w:ascii="Arial"/>
                                <w:b/>
                                <w:sz w:val="20"/>
                              </w:rPr>
                              <w:t>Class</w:t>
                            </w:r>
                          </w:p>
                        </w:tc>
                        <w:tc>
                          <w:tcPr>
                            <w:tcW w:w="1506" w:type="dxa"/>
                          </w:tcPr>
                          <w:p w14:paraId="35FBC0B5" w14:textId="77777777" w:rsidR="00ED1E9C" w:rsidRDefault="00ED1E9C">
                            <w:pPr>
                              <w:pStyle w:val="TableParagraph"/>
                              <w:spacing w:line="237" w:lineRule="auto"/>
                              <w:ind w:left="395" w:right="513" w:firstLine="2"/>
                              <w:rPr>
                                <w:rFonts w:ascii="Arial"/>
                                <w:b/>
                                <w:sz w:val="20"/>
                              </w:rPr>
                            </w:pPr>
                            <w:r>
                              <w:rPr>
                                <w:rFonts w:ascii="Arial"/>
                                <w:b/>
                                <w:w w:val="95"/>
                                <w:sz w:val="20"/>
                              </w:rPr>
                              <w:t xml:space="preserve">Credit </w:t>
                            </w:r>
                            <w:r>
                              <w:rPr>
                                <w:rFonts w:ascii="Arial"/>
                                <w:b/>
                                <w:sz w:val="20"/>
                              </w:rPr>
                              <w:t>Hours</w:t>
                            </w:r>
                          </w:p>
                        </w:tc>
                        <w:tc>
                          <w:tcPr>
                            <w:tcW w:w="2673" w:type="dxa"/>
                          </w:tcPr>
                          <w:p w14:paraId="161CA37E" w14:textId="77777777" w:rsidR="00ED1E9C" w:rsidRDefault="00ED1E9C">
                            <w:pPr>
                              <w:pStyle w:val="TableParagraph"/>
                              <w:spacing w:line="237" w:lineRule="auto"/>
                              <w:ind w:left="533" w:right="596" w:firstLine="151"/>
                              <w:rPr>
                                <w:rFonts w:ascii="Arial"/>
                                <w:b/>
                                <w:sz w:val="20"/>
                              </w:rPr>
                            </w:pPr>
                            <w:r>
                              <w:rPr>
                                <w:rFonts w:ascii="Arial"/>
                                <w:b/>
                                <w:sz w:val="20"/>
                              </w:rPr>
                              <w:t xml:space="preserve">Grade </w:t>
                            </w:r>
                            <w:r>
                              <w:rPr>
                                <w:rFonts w:ascii="Arial"/>
                                <w:b/>
                                <w:w w:val="95"/>
                                <w:sz w:val="20"/>
                              </w:rPr>
                              <w:t>Received</w:t>
                            </w:r>
                          </w:p>
                        </w:tc>
                        <w:tc>
                          <w:tcPr>
                            <w:tcW w:w="3641" w:type="dxa"/>
                          </w:tcPr>
                          <w:p w14:paraId="63B8D40A" w14:textId="77777777" w:rsidR="00ED1E9C" w:rsidRDefault="00ED1E9C">
                            <w:pPr>
                              <w:pStyle w:val="TableParagraph"/>
                              <w:spacing w:line="223" w:lineRule="exact"/>
                              <w:ind w:left="985"/>
                              <w:rPr>
                                <w:rFonts w:ascii="Arial"/>
                                <w:b/>
                                <w:sz w:val="20"/>
                              </w:rPr>
                            </w:pPr>
                            <w:r>
                              <w:rPr>
                                <w:rFonts w:ascii="Arial"/>
                                <w:b/>
                                <w:sz w:val="20"/>
                              </w:rPr>
                              <w:t>Class</w:t>
                            </w:r>
                          </w:p>
                        </w:tc>
                        <w:tc>
                          <w:tcPr>
                            <w:tcW w:w="970" w:type="dxa"/>
                          </w:tcPr>
                          <w:p w14:paraId="44AB7779" w14:textId="77777777" w:rsidR="00ED1E9C" w:rsidRDefault="00ED1E9C">
                            <w:pPr>
                              <w:pStyle w:val="TableParagraph"/>
                              <w:spacing w:line="237" w:lineRule="auto"/>
                              <w:ind w:left="192" w:right="180" w:firstLine="2"/>
                              <w:rPr>
                                <w:rFonts w:ascii="Arial"/>
                                <w:b/>
                                <w:sz w:val="20"/>
                              </w:rPr>
                            </w:pPr>
                            <w:r>
                              <w:rPr>
                                <w:rFonts w:ascii="Arial"/>
                                <w:b/>
                                <w:w w:val="95"/>
                                <w:sz w:val="20"/>
                              </w:rPr>
                              <w:t xml:space="preserve">Credit </w:t>
                            </w:r>
                            <w:r>
                              <w:rPr>
                                <w:rFonts w:ascii="Arial"/>
                                <w:b/>
                                <w:sz w:val="20"/>
                              </w:rPr>
                              <w:t>Hours</w:t>
                            </w:r>
                          </w:p>
                        </w:tc>
                      </w:tr>
                      <w:tr w:rsidR="00ED1E9C" w14:paraId="323282AC" w14:textId="77777777">
                        <w:trPr>
                          <w:trHeight w:hRule="exact" w:val="260"/>
                        </w:trPr>
                        <w:tc>
                          <w:tcPr>
                            <w:tcW w:w="3243" w:type="dxa"/>
                          </w:tcPr>
                          <w:p w14:paraId="581BCDF0" w14:textId="77777777" w:rsidR="00ED1E9C" w:rsidRDefault="00ED1E9C">
                            <w:pPr>
                              <w:pStyle w:val="TableParagraph"/>
                              <w:tabs>
                                <w:tab w:val="left" w:pos="1215"/>
                              </w:tabs>
                              <w:spacing w:line="251" w:lineRule="exact"/>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English 101 or</w:t>
                            </w:r>
                            <w:r>
                              <w:rPr>
                                <w:rFonts w:ascii="Arial"/>
                                <w:spacing w:val="-5"/>
                              </w:rPr>
                              <w:t xml:space="preserve"> </w:t>
                            </w:r>
                            <w:r>
                              <w:rPr>
                                <w:rFonts w:ascii="Arial"/>
                              </w:rPr>
                              <w:t>115</w:t>
                            </w:r>
                          </w:p>
                        </w:tc>
                        <w:tc>
                          <w:tcPr>
                            <w:tcW w:w="2535" w:type="dxa"/>
                          </w:tcPr>
                          <w:p w14:paraId="3DB84D53" w14:textId="77777777" w:rsidR="00ED1E9C" w:rsidRDefault="00ED1E9C"/>
                        </w:tc>
                        <w:tc>
                          <w:tcPr>
                            <w:tcW w:w="1506" w:type="dxa"/>
                          </w:tcPr>
                          <w:p w14:paraId="627B45FD" w14:textId="77777777" w:rsidR="00ED1E9C" w:rsidRDefault="00ED1E9C">
                            <w:pPr>
                              <w:pStyle w:val="TableParagraph"/>
                              <w:spacing w:line="251" w:lineRule="exact"/>
                              <w:ind w:left="0" w:right="134"/>
                              <w:jc w:val="center"/>
                              <w:rPr>
                                <w:rFonts w:ascii="Arial"/>
                              </w:rPr>
                            </w:pPr>
                            <w:r>
                              <w:rPr>
                                <w:rFonts w:ascii="Arial"/>
                              </w:rPr>
                              <w:t>3</w:t>
                            </w:r>
                          </w:p>
                        </w:tc>
                        <w:tc>
                          <w:tcPr>
                            <w:tcW w:w="6314" w:type="dxa"/>
                            <w:gridSpan w:val="2"/>
                          </w:tcPr>
                          <w:p w14:paraId="2E38D6C6" w14:textId="77777777" w:rsidR="00ED1E9C" w:rsidRDefault="00ED1E9C">
                            <w:pPr>
                              <w:pStyle w:val="TableParagraph"/>
                              <w:tabs>
                                <w:tab w:val="left" w:pos="1548"/>
                              </w:tabs>
                              <w:spacing w:line="251" w:lineRule="exact"/>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EDEL100 Introduction to</w:t>
                            </w:r>
                            <w:r>
                              <w:rPr>
                                <w:rFonts w:ascii="Arial"/>
                                <w:spacing w:val="-12"/>
                              </w:rPr>
                              <w:t xml:space="preserve"> </w:t>
                            </w:r>
                            <w:r>
                              <w:rPr>
                                <w:rFonts w:ascii="Arial"/>
                              </w:rPr>
                              <w:t>Education</w:t>
                            </w:r>
                          </w:p>
                        </w:tc>
                        <w:tc>
                          <w:tcPr>
                            <w:tcW w:w="970" w:type="dxa"/>
                          </w:tcPr>
                          <w:p w14:paraId="559437EE" w14:textId="77777777" w:rsidR="00ED1E9C" w:rsidRDefault="00ED1E9C">
                            <w:pPr>
                              <w:pStyle w:val="TableParagraph"/>
                              <w:spacing w:line="251" w:lineRule="exact"/>
                              <w:ind w:left="0" w:right="3"/>
                              <w:jc w:val="center"/>
                              <w:rPr>
                                <w:rFonts w:ascii="Arial"/>
                              </w:rPr>
                            </w:pPr>
                            <w:r>
                              <w:rPr>
                                <w:rFonts w:ascii="Arial"/>
                              </w:rPr>
                              <w:t>3</w:t>
                            </w:r>
                          </w:p>
                        </w:tc>
                      </w:tr>
                      <w:tr w:rsidR="00ED1E9C" w14:paraId="38E81E15" w14:textId="77777777">
                        <w:trPr>
                          <w:trHeight w:hRule="exact" w:val="263"/>
                        </w:trPr>
                        <w:tc>
                          <w:tcPr>
                            <w:tcW w:w="5778" w:type="dxa"/>
                            <w:gridSpan w:val="2"/>
                          </w:tcPr>
                          <w:p w14:paraId="56CBD8D3"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Literature Elective (EDCH</w:t>
                            </w:r>
                            <w:r>
                              <w:rPr>
                                <w:rFonts w:ascii="Arial"/>
                                <w:spacing w:val="-16"/>
                              </w:rPr>
                              <w:t xml:space="preserve"> </w:t>
                            </w:r>
                            <w:r>
                              <w:rPr>
                                <w:rFonts w:ascii="Arial"/>
                              </w:rPr>
                              <w:t>326)</w:t>
                            </w:r>
                          </w:p>
                        </w:tc>
                        <w:tc>
                          <w:tcPr>
                            <w:tcW w:w="1506" w:type="dxa"/>
                          </w:tcPr>
                          <w:p w14:paraId="6549F669"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617EF93A"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EDFD110 Human Development &amp;</w:t>
                            </w:r>
                            <w:r>
                              <w:rPr>
                                <w:rFonts w:ascii="Arial"/>
                                <w:spacing w:val="-22"/>
                              </w:rPr>
                              <w:t xml:space="preserve"> </w:t>
                            </w:r>
                            <w:r>
                              <w:rPr>
                                <w:rFonts w:ascii="Arial"/>
                              </w:rPr>
                              <w:t>Learning</w:t>
                            </w:r>
                          </w:p>
                        </w:tc>
                        <w:tc>
                          <w:tcPr>
                            <w:tcW w:w="970" w:type="dxa"/>
                          </w:tcPr>
                          <w:p w14:paraId="5F2C132A"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66EE3DC5" w14:textId="77777777">
                        <w:trPr>
                          <w:trHeight w:hRule="exact" w:val="263"/>
                        </w:trPr>
                        <w:tc>
                          <w:tcPr>
                            <w:tcW w:w="5778" w:type="dxa"/>
                            <w:gridSpan w:val="2"/>
                          </w:tcPr>
                          <w:p w14:paraId="3BD6CDB7"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ENGL 205 Literature &amp; Moral</w:t>
                            </w:r>
                            <w:r>
                              <w:rPr>
                                <w:rFonts w:ascii="Arial"/>
                                <w:spacing w:val="-16"/>
                              </w:rPr>
                              <w:t xml:space="preserve"> </w:t>
                            </w:r>
                            <w:r>
                              <w:rPr>
                                <w:rFonts w:ascii="Arial"/>
                              </w:rPr>
                              <w:t>Imagination</w:t>
                            </w:r>
                          </w:p>
                        </w:tc>
                        <w:tc>
                          <w:tcPr>
                            <w:tcW w:w="1506" w:type="dxa"/>
                          </w:tcPr>
                          <w:p w14:paraId="3A9EC743" w14:textId="77777777" w:rsidR="00ED1E9C" w:rsidRDefault="00ED1E9C">
                            <w:pPr>
                              <w:pStyle w:val="TableParagraph"/>
                              <w:spacing w:before="1" w:line="240" w:lineRule="auto"/>
                              <w:ind w:left="0" w:right="134"/>
                              <w:jc w:val="center"/>
                              <w:rPr>
                                <w:rFonts w:ascii="Arial"/>
                              </w:rPr>
                            </w:pPr>
                            <w:r>
                              <w:rPr>
                                <w:rFonts w:ascii="Arial"/>
                              </w:rPr>
                              <w:t>3</w:t>
                            </w:r>
                          </w:p>
                        </w:tc>
                        <w:tc>
                          <w:tcPr>
                            <w:tcW w:w="6314" w:type="dxa"/>
                            <w:gridSpan w:val="2"/>
                          </w:tcPr>
                          <w:p w14:paraId="784F30C0"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212 Nature and Needs of</w:t>
                            </w:r>
                            <w:r>
                              <w:rPr>
                                <w:rFonts w:ascii="Arial"/>
                                <w:spacing w:val="-13"/>
                              </w:rPr>
                              <w:t xml:space="preserve"> </w:t>
                            </w:r>
                            <w:r>
                              <w:rPr>
                                <w:rFonts w:ascii="Arial"/>
                              </w:rPr>
                              <w:t>Adolescents</w:t>
                            </w:r>
                          </w:p>
                        </w:tc>
                        <w:tc>
                          <w:tcPr>
                            <w:tcW w:w="970" w:type="dxa"/>
                          </w:tcPr>
                          <w:p w14:paraId="110E26AC"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0DADB079" w14:textId="77777777">
                        <w:trPr>
                          <w:trHeight w:hRule="exact" w:val="263"/>
                        </w:trPr>
                        <w:tc>
                          <w:tcPr>
                            <w:tcW w:w="5778" w:type="dxa"/>
                            <w:gridSpan w:val="2"/>
                          </w:tcPr>
                          <w:p w14:paraId="5CC48BA0"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Fine Art Elective or Creative</w:t>
                            </w:r>
                            <w:r>
                              <w:rPr>
                                <w:rFonts w:ascii="Arial"/>
                                <w:spacing w:val="-19"/>
                              </w:rPr>
                              <w:t xml:space="preserve"> </w:t>
                            </w:r>
                            <w:r>
                              <w:rPr>
                                <w:rFonts w:ascii="Arial"/>
                              </w:rPr>
                              <w:t>Perspectives</w:t>
                            </w:r>
                          </w:p>
                        </w:tc>
                        <w:tc>
                          <w:tcPr>
                            <w:tcW w:w="1506" w:type="dxa"/>
                          </w:tcPr>
                          <w:p w14:paraId="7B2D69E4"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184437D5"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 251 Instructional</w:t>
                            </w:r>
                            <w:r>
                              <w:rPr>
                                <w:rFonts w:ascii="Arial"/>
                                <w:spacing w:val="-12"/>
                              </w:rPr>
                              <w:t xml:space="preserve"> </w:t>
                            </w:r>
                            <w:r>
                              <w:rPr>
                                <w:rFonts w:ascii="Arial"/>
                              </w:rPr>
                              <w:t>Technology</w:t>
                            </w:r>
                          </w:p>
                        </w:tc>
                        <w:tc>
                          <w:tcPr>
                            <w:tcW w:w="970" w:type="dxa"/>
                          </w:tcPr>
                          <w:p w14:paraId="0C1E9E5B"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037607E7" w14:textId="77777777">
                        <w:trPr>
                          <w:trHeight w:hRule="exact" w:val="264"/>
                        </w:trPr>
                        <w:tc>
                          <w:tcPr>
                            <w:tcW w:w="5778" w:type="dxa"/>
                            <w:gridSpan w:val="2"/>
                          </w:tcPr>
                          <w:p w14:paraId="5B57DA43"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Language I01 &amp; 102, 102 &amp; 201, or</w:t>
                            </w:r>
                            <w:r>
                              <w:rPr>
                                <w:rFonts w:ascii="Arial"/>
                                <w:spacing w:val="-10"/>
                              </w:rPr>
                              <w:t xml:space="preserve"> </w:t>
                            </w:r>
                            <w:r>
                              <w:rPr>
                                <w:rFonts w:ascii="Arial"/>
                              </w:rPr>
                              <w:t>201</w:t>
                            </w:r>
                          </w:p>
                        </w:tc>
                        <w:tc>
                          <w:tcPr>
                            <w:tcW w:w="1506" w:type="dxa"/>
                          </w:tcPr>
                          <w:p w14:paraId="545D210B" w14:textId="77777777" w:rsidR="00ED1E9C" w:rsidRDefault="00ED1E9C">
                            <w:pPr>
                              <w:pStyle w:val="TableParagraph"/>
                              <w:spacing w:before="1" w:line="240" w:lineRule="auto"/>
                              <w:ind w:left="514" w:right="646"/>
                              <w:jc w:val="center"/>
                              <w:rPr>
                                <w:rFonts w:ascii="Arial"/>
                              </w:rPr>
                            </w:pPr>
                            <w:r>
                              <w:rPr>
                                <w:rFonts w:ascii="Arial"/>
                              </w:rPr>
                              <w:t>3/6</w:t>
                            </w:r>
                          </w:p>
                        </w:tc>
                        <w:tc>
                          <w:tcPr>
                            <w:tcW w:w="6314" w:type="dxa"/>
                            <w:gridSpan w:val="2"/>
                          </w:tcPr>
                          <w:p w14:paraId="13C981A2"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 260 Cultural Diversity in</w:t>
                            </w:r>
                            <w:r>
                              <w:rPr>
                                <w:rFonts w:ascii="Arial"/>
                                <w:spacing w:val="-21"/>
                              </w:rPr>
                              <w:t xml:space="preserve"> </w:t>
                            </w:r>
                            <w:r>
                              <w:rPr>
                                <w:rFonts w:ascii="Arial"/>
                              </w:rPr>
                              <w:t>Education</w:t>
                            </w:r>
                          </w:p>
                        </w:tc>
                        <w:tc>
                          <w:tcPr>
                            <w:tcW w:w="970" w:type="dxa"/>
                          </w:tcPr>
                          <w:p w14:paraId="347EE723"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1BE8B01E" w14:textId="77777777">
                        <w:trPr>
                          <w:trHeight w:hRule="exact" w:val="265"/>
                        </w:trPr>
                        <w:tc>
                          <w:tcPr>
                            <w:tcW w:w="5778" w:type="dxa"/>
                            <w:gridSpan w:val="2"/>
                          </w:tcPr>
                          <w:p w14:paraId="6219E8C1" w14:textId="77777777" w:rsidR="00ED1E9C" w:rsidRDefault="00ED1E9C">
                            <w:pPr>
                              <w:pStyle w:val="TableParagraph"/>
                              <w:tabs>
                                <w:tab w:val="left" w:pos="1215"/>
                              </w:tabs>
                              <w:spacing w:before="3"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Diversity I (EDEL</w:t>
                            </w:r>
                            <w:r>
                              <w:rPr>
                                <w:rFonts w:ascii="Arial"/>
                                <w:spacing w:val="-9"/>
                              </w:rPr>
                              <w:t xml:space="preserve"> </w:t>
                            </w:r>
                            <w:r>
                              <w:rPr>
                                <w:rFonts w:ascii="Arial"/>
                              </w:rPr>
                              <w:t>260)</w:t>
                            </w:r>
                          </w:p>
                        </w:tc>
                        <w:tc>
                          <w:tcPr>
                            <w:tcW w:w="1506" w:type="dxa"/>
                          </w:tcPr>
                          <w:p w14:paraId="17032B07" w14:textId="77777777" w:rsidR="00ED1E9C" w:rsidRDefault="00ED1E9C">
                            <w:pPr>
                              <w:pStyle w:val="TableParagraph"/>
                              <w:spacing w:before="3" w:line="240" w:lineRule="auto"/>
                              <w:ind w:left="0" w:right="134"/>
                              <w:jc w:val="center"/>
                              <w:rPr>
                                <w:rFonts w:ascii="Arial"/>
                              </w:rPr>
                            </w:pPr>
                            <w:r>
                              <w:rPr>
                                <w:rFonts w:ascii="Arial"/>
                              </w:rPr>
                              <w:t>3</w:t>
                            </w:r>
                          </w:p>
                        </w:tc>
                        <w:tc>
                          <w:tcPr>
                            <w:tcW w:w="6314" w:type="dxa"/>
                            <w:gridSpan w:val="2"/>
                          </w:tcPr>
                          <w:p w14:paraId="6F966922" w14:textId="77777777" w:rsidR="00ED1E9C" w:rsidRDefault="00ED1E9C">
                            <w:pPr>
                              <w:pStyle w:val="TableParagraph"/>
                              <w:tabs>
                                <w:tab w:val="left" w:pos="1548"/>
                              </w:tabs>
                              <w:spacing w:before="3"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EDSP 200 Special Ed: Identification &amp;</w:t>
                            </w:r>
                            <w:r>
                              <w:rPr>
                                <w:rFonts w:ascii="Arial"/>
                                <w:spacing w:val="-16"/>
                              </w:rPr>
                              <w:t xml:space="preserve"> </w:t>
                            </w:r>
                            <w:r>
                              <w:rPr>
                                <w:rFonts w:ascii="Arial"/>
                              </w:rPr>
                              <w:t>Issues</w:t>
                            </w:r>
                          </w:p>
                        </w:tc>
                        <w:tc>
                          <w:tcPr>
                            <w:tcW w:w="970" w:type="dxa"/>
                          </w:tcPr>
                          <w:p w14:paraId="784C2307" w14:textId="77777777" w:rsidR="00ED1E9C" w:rsidRDefault="00ED1E9C">
                            <w:pPr>
                              <w:pStyle w:val="TableParagraph"/>
                              <w:spacing w:before="3" w:line="240" w:lineRule="auto"/>
                              <w:ind w:left="0" w:right="3"/>
                              <w:jc w:val="center"/>
                              <w:rPr>
                                <w:rFonts w:ascii="Arial"/>
                              </w:rPr>
                            </w:pPr>
                            <w:r>
                              <w:rPr>
                                <w:rFonts w:ascii="Arial"/>
                              </w:rPr>
                              <w:t>3</w:t>
                            </w:r>
                          </w:p>
                        </w:tc>
                      </w:tr>
                      <w:tr w:rsidR="00ED1E9C" w14:paraId="1C63E5B7" w14:textId="77777777">
                        <w:trPr>
                          <w:trHeight w:hRule="exact" w:val="264"/>
                        </w:trPr>
                        <w:tc>
                          <w:tcPr>
                            <w:tcW w:w="5778" w:type="dxa"/>
                            <w:gridSpan w:val="2"/>
                          </w:tcPr>
                          <w:p w14:paraId="48B92A04"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History I &amp; 2 or Historical</w:t>
                            </w:r>
                            <w:r>
                              <w:rPr>
                                <w:rFonts w:ascii="Arial"/>
                                <w:spacing w:val="-17"/>
                              </w:rPr>
                              <w:t xml:space="preserve"> </w:t>
                            </w:r>
                            <w:r>
                              <w:rPr>
                                <w:rFonts w:ascii="Arial"/>
                              </w:rPr>
                              <w:t>Perspectives</w:t>
                            </w:r>
                          </w:p>
                        </w:tc>
                        <w:tc>
                          <w:tcPr>
                            <w:tcW w:w="1506" w:type="dxa"/>
                          </w:tcPr>
                          <w:p w14:paraId="028DC15C" w14:textId="77777777" w:rsidR="00ED1E9C" w:rsidRDefault="00ED1E9C">
                            <w:pPr>
                              <w:pStyle w:val="TableParagraph"/>
                              <w:spacing w:before="2" w:line="240" w:lineRule="auto"/>
                              <w:ind w:left="514" w:right="646"/>
                              <w:jc w:val="center"/>
                              <w:rPr>
                                <w:rFonts w:ascii="Arial"/>
                              </w:rPr>
                            </w:pPr>
                            <w:r>
                              <w:rPr>
                                <w:rFonts w:ascii="Arial"/>
                              </w:rPr>
                              <w:t>3/6</w:t>
                            </w:r>
                          </w:p>
                        </w:tc>
                        <w:tc>
                          <w:tcPr>
                            <w:tcW w:w="6314" w:type="dxa"/>
                            <w:gridSpan w:val="2"/>
                          </w:tcPr>
                          <w:p w14:paraId="133F9B19" w14:textId="77777777" w:rsidR="00ED1E9C" w:rsidRDefault="00ED1E9C">
                            <w:pPr>
                              <w:pStyle w:val="TableParagraph"/>
                              <w:tabs>
                                <w:tab w:val="left" w:pos="1548"/>
                              </w:tabs>
                              <w:spacing w:before="2" w:line="240" w:lineRule="auto"/>
                              <w:ind w:left="396"/>
                              <w:rPr>
                                <w:rFonts w:ascii="Arial" w:hAnsi="Arial"/>
                              </w:rPr>
                            </w:pPr>
                            <w:r>
                              <w:rPr>
                                <w:rFonts w:ascii="Arial" w:hAnsi="Arial"/>
                                <w:u w:val="single"/>
                              </w:rPr>
                              <w:t xml:space="preserve"> </w:t>
                            </w:r>
                            <w:r>
                              <w:rPr>
                                <w:rFonts w:ascii="Arial" w:hAnsi="Arial"/>
                                <w:u w:val="single"/>
                              </w:rPr>
                              <w:tab/>
                            </w:r>
                            <w:r>
                              <w:rPr>
                                <w:rFonts w:ascii="Arial" w:hAnsi="Arial"/>
                              </w:rPr>
                              <w:t xml:space="preserve"> </w:t>
                            </w:r>
                            <w:r>
                              <w:rPr>
                                <w:rFonts w:ascii="Arial" w:hAnsi="Arial"/>
                                <w:spacing w:val="-15"/>
                              </w:rPr>
                              <w:t xml:space="preserve"> </w:t>
                            </w:r>
                            <w:r>
                              <w:rPr>
                                <w:rFonts w:ascii="Arial" w:hAnsi="Arial"/>
                              </w:rPr>
                              <w:t>EDCH 326 Children’s Literature</w:t>
                            </w:r>
                            <w:r>
                              <w:rPr>
                                <w:rFonts w:ascii="Arial" w:hAnsi="Arial"/>
                                <w:spacing w:val="-17"/>
                              </w:rPr>
                              <w:t xml:space="preserve"> </w:t>
                            </w:r>
                            <w:r>
                              <w:rPr>
                                <w:rFonts w:ascii="Arial" w:hAnsi="Arial"/>
                              </w:rPr>
                              <w:t>MC.</w:t>
                            </w:r>
                          </w:p>
                        </w:tc>
                        <w:tc>
                          <w:tcPr>
                            <w:tcW w:w="970" w:type="dxa"/>
                          </w:tcPr>
                          <w:p w14:paraId="0A2DDC2A"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5B42D252" w14:textId="77777777">
                        <w:trPr>
                          <w:trHeight w:hRule="exact" w:val="263"/>
                        </w:trPr>
                        <w:tc>
                          <w:tcPr>
                            <w:tcW w:w="5778" w:type="dxa"/>
                            <w:gridSpan w:val="2"/>
                          </w:tcPr>
                          <w:p w14:paraId="3F7068A2"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Math 211 Foundations of Arith.</w:t>
                            </w:r>
                            <w:r>
                              <w:rPr>
                                <w:rFonts w:ascii="Arial"/>
                                <w:spacing w:val="-13"/>
                              </w:rPr>
                              <w:t xml:space="preserve"> </w:t>
                            </w:r>
                            <w:r>
                              <w:rPr>
                                <w:rFonts w:ascii="Arial"/>
                              </w:rPr>
                              <w:t>MC</w:t>
                            </w:r>
                          </w:p>
                        </w:tc>
                        <w:tc>
                          <w:tcPr>
                            <w:tcW w:w="1506" w:type="dxa"/>
                          </w:tcPr>
                          <w:p w14:paraId="566AEFCF"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5F7EB3AF"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325 The Arts in Middle</w:t>
                            </w:r>
                            <w:r>
                              <w:rPr>
                                <w:rFonts w:ascii="Arial"/>
                                <w:spacing w:val="-21"/>
                              </w:rPr>
                              <w:t xml:space="preserve"> </w:t>
                            </w:r>
                            <w:r>
                              <w:rPr>
                                <w:rFonts w:ascii="Arial"/>
                              </w:rPr>
                              <w:t>Childhood</w:t>
                            </w:r>
                          </w:p>
                        </w:tc>
                        <w:tc>
                          <w:tcPr>
                            <w:tcW w:w="970" w:type="dxa"/>
                          </w:tcPr>
                          <w:p w14:paraId="1AC03876"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5A9EBA88" w14:textId="77777777">
                        <w:trPr>
                          <w:trHeight w:hRule="exact" w:val="263"/>
                        </w:trPr>
                        <w:tc>
                          <w:tcPr>
                            <w:tcW w:w="5778" w:type="dxa"/>
                            <w:gridSpan w:val="2"/>
                          </w:tcPr>
                          <w:p w14:paraId="2D8B6A42"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Math 212  Geometry &amp;</w:t>
                            </w:r>
                            <w:r>
                              <w:rPr>
                                <w:rFonts w:ascii="Arial"/>
                                <w:spacing w:val="-14"/>
                              </w:rPr>
                              <w:t xml:space="preserve"> </w:t>
                            </w:r>
                            <w:r>
                              <w:rPr>
                                <w:rFonts w:ascii="Arial"/>
                              </w:rPr>
                              <w:t>Measurement</w:t>
                            </w:r>
                          </w:p>
                        </w:tc>
                        <w:tc>
                          <w:tcPr>
                            <w:tcW w:w="1506" w:type="dxa"/>
                          </w:tcPr>
                          <w:p w14:paraId="587830FB" w14:textId="77777777" w:rsidR="00ED1E9C" w:rsidRDefault="00ED1E9C">
                            <w:pPr>
                              <w:pStyle w:val="TableParagraph"/>
                              <w:spacing w:before="1" w:line="240" w:lineRule="auto"/>
                              <w:ind w:left="0" w:right="134"/>
                              <w:jc w:val="center"/>
                              <w:rPr>
                                <w:rFonts w:ascii="Arial"/>
                              </w:rPr>
                            </w:pPr>
                            <w:r>
                              <w:rPr>
                                <w:rFonts w:ascii="Arial"/>
                              </w:rPr>
                              <w:t>3</w:t>
                            </w:r>
                          </w:p>
                        </w:tc>
                        <w:tc>
                          <w:tcPr>
                            <w:tcW w:w="6314" w:type="dxa"/>
                            <w:gridSpan w:val="2"/>
                          </w:tcPr>
                          <w:p w14:paraId="15FBE035"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269 Phonics &amp; Foundation of</w:t>
                            </w:r>
                            <w:r>
                              <w:rPr>
                                <w:rFonts w:ascii="Arial"/>
                                <w:spacing w:val="-18"/>
                              </w:rPr>
                              <w:t xml:space="preserve"> </w:t>
                            </w:r>
                            <w:r>
                              <w:rPr>
                                <w:rFonts w:ascii="Arial"/>
                              </w:rPr>
                              <w:t>Literacy*</w:t>
                            </w:r>
                          </w:p>
                        </w:tc>
                        <w:tc>
                          <w:tcPr>
                            <w:tcW w:w="970" w:type="dxa"/>
                          </w:tcPr>
                          <w:p w14:paraId="7AD50E9E"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3B9431A2" w14:textId="77777777">
                        <w:trPr>
                          <w:trHeight w:hRule="exact" w:val="264"/>
                        </w:trPr>
                        <w:tc>
                          <w:tcPr>
                            <w:tcW w:w="5778" w:type="dxa"/>
                            <w:gridSpan w:val="2"/>
                          </w:tcPr>
                          <w:p w14:paraId="1666EC6B"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Science I (BIOL 130 &amp; 131</w:t>
                            </w:r>
                            <w:r>
                              <w:rPr>
                                <w:rFonts w:ascii="Arial"/>
                                <w:spacing w:val="-14"/>
                              </w:rPr>
                              <w:t xml:space="preserve"> </w:t>
                            </w:r>
                            <w:r>
                              <w:rPr>
                                <w:rFonts w:ascii="Arial"/>
                              </w:rPr>
                              <w:t>required)</w:t>
                            </w:r>
                          </w:p>
                        </w:tc>
                        <w:tc>
                          <w:tcPr>
                            <w:tcW w:w="1506" w:type="dxa"/>
                          </w:tcPr>
                          <w:p w14:paraId="058885C3"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618048DA"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314 Reading Methods</w:t>
                            </w:r>
                            <w:r>
                              <w:rPr>
                                <w:rFonts w:ascii="Arial"/>
                                <w:spacing w:val="-15"/>
                              </w:rPr>
                              <w:t xml:space="preserve"> </w:t>
                            </w:r>
                            <w:r>
                              <w:rPr>
                                <w:rFonts w:ascii="Arial"/>
                              </w:rPr>
                              <w:t>MC*</w:t>
                            </w:r>
                          </w:p>
                        </w:tc>
                        <w:tc>
                          <w:tcPr>
                            <w:tcW w:w="970" w:type="dxa"/>
                          </w:tcPr>
                          <w:p w14:paraId="1177CA2F"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354F3A36" w14:textId="77777777">
                        <w:trPr>
                          <w:trHeight w:hRule="exact" w:val="263"/>
                        </w:trPr>
                        <w:tc>
                          <w:tcPr>
                            <w:tcW w:w="5778" w:type="dxa"/>
                            <w:gridSpan w:val="2"/>
                          </w:tcPr>
                          <w:p w14:paraId="3F40F569"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Science II (PHYS 114 &amp; 115</w:t>
                            </w:r>
                            <w:r>
                              <w:rPr>
                                <w:rFonts w:ascii="Arial"/>
                                <w:spacing w:val="-13"/>
                              </w:rPr>
                              <w:t xml:space="preserve"> </w:t>
                            </w:r>
                            <w:r>
                              <w:rPr>
                                <w:rFonts w:ascii="Arial"/>
                              </w:rPr>
                              <w:t>required)</w:t>
                            </w:r>
                          </w:p>
                        </w:tc>
                        <w:tc>
                          <w:tcPr>
                            <w:tcW w:w="1506" w:type="dxa"/>
                          </w:tcPr>
                          <w:p w14:paraId="3A1383A7"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19AE7496"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471 Content Area</w:t>
                            </w:r>
                            <w:r>
                              <w:rPr>
                                <w:rFonts w:ascii="Arial"/>
                                <w:spacing w:val="-13"/>
                              </w:rPr>
                              <w:t xml:space="preserve"> </w:t>
                            </w:r>
                            <w:r>
                              <w:rPr>
                                <w:rFonts w:ascii="Arial"/>
                              </w:rPr>
                              <w:t>Literacy*</w:t>
                            </w:r>
                          </w:p>
                        </w:tc>
                        <w:tc>
                          <w:tcPr>
                            <w:tcW w:w="970" w:type="dxa"/>
                          </w:tcPr>
                          <w:p w14:paraId="54BB6CF1"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6FBDC137" w14:textId="77777777">
                        <w:trPr>
                          <w:trHeight w:hRule="exact" w:val="263"/>
                        </w:trPr>
                        <w:tc>
                          <w:tcPr>
                            <w:tcW w:w="5778" w:type="dxa"/>
                            <w:gridSpan w:val="2"/>
                          </w:tcPr>
                          <w:p w14:paraId="3B78E93B"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Social Science I (EDFD</w:t>
                            </w:r>
                            <w:r>
                              <w:rPr>
                                <w:rFonts w:ascii="Arial"/>
                                <w:spacing w:val="-12"/>
                              </w:rPr>
                              <w:t xml:space="preserve"> </w:t>
                            </w:r>
                            <w:r>
                              <w:rPr>
                                <w:rFonts w:ascii="Arial"/>
                              </w:rPr>
                              <w:t>110)</w:t>
                            </w:r>
                          </w:p>
                        </w:tc>
                        <w:tc>
                          <w:tcPr>
                            <w:tcW w:w="1506" w:type="dxa"/>
                          </w:tcPr>
                          <w:p w14:paraId="28985E71" w14:textId="77777777" w:rsidR="00ED1E9C" w:rsidRDefault="00ED1E9C">
                            <w:pPr>
                              <w:pStyle w:val="TableParagraph"/>
                              <w:spacing w:before="1" w:line="240" w:lineRule="auto"/>
                              <w:ind w:left="0" w:right="134"/>
                              <w:jc w:val="center"/>
                              <w:rPr>
                                <w:rFonts w:ascii="Arial"/>
                              </w:rPr>
                            </w:pPr>
                            <w:r>
                              <w:rPr>
                                <w:rFonts w:ascii="Arial"/>
                              </w:rPr>
                              <w:t>3</w:t>
                            </w:r>
                          </w:p>
                        </w:tc>
                        <w:tc>
                          <w:tcPr>
                            <w:tcW w:w="6314" w:type="dxa"/>
                            <w:gridSpan w:val="2"/>
                          </w:tcPr>
                          <w:p w14:paraId="786BDF00"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EDRE 478 Diagnosis/Correction</w:t>
                            </w:r>
                            <w:r>
                              <w:rPr>
                                <w:rFonts w:ascii="Arial"/>
                                <w:spacing w:val="-19"/>
                              </w:rPr>
                              <w:t xml:space="preserve"> </w:t>
                            </w:r>
                            <w:r>
                              <w:rPr>
                                <w:rFonts w:ascii="Arial"/>
                              </w:rPr>
                              <w:t>Reading*</w:t>
                            </w:r>
                          </w:p>
                        </w:tc>
                        <w:tc>
                          <w:tcPr>
                            <w:tcW w:w="970" w:type="dxa"/>
                          </w:tcPr>
                          <w:p w14:paraId="5D570DEA"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6DF2D471" w14:textId="77777777">
                        <w:trPr>
                          <w:trHeight w:hRule="exact" w:val="263"/>
                        </w:trPr>
                        <w:tc>
                          <w:tcPr>
                            <w:tcW w:w="5778" w:type="dxa"/>
                            <w:gridSpan w:val="2"/>
                          </w:tcPr>
                          <w:p w14:paraId="5DAA5ACF"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PHIL100 Ethics as Intro to</w:t>
                            </w:r>
                            <w:r>
                              <w:rPr>
                                <w:rFonts w:ascii="Arial"/>
                                <w:spacing w:val="-18"/>
                              </w:rPr>
                              <w:t xml:space="preserve"> </w:t>
                            </w:r>
                            <w:r>
                              <w:rPr>
                                <w:rFonts w:ascii="Arial"/>
                              </w:rPr>
                              <w:t>Philosophy</w:t>
                            </w:r>
                          </w:p>
                        </w:tc>
                        <w:tc>
                          <w:tcPr>
                            <w:tcW w:w="1506" w:type="dxa"/>
                          </w:tcPr>
                          <w:p w14:paraId="6B6A8C8A"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719E8610"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EDEL 351 Instructional Strategies for</w:t>
                            </w:r>
                            <w:r>
                              <w:rPr>
                                <w:rFonts w:ascii="Arial"/>
                                <w:spacing w:val="-14"/>
                              </w:rPr>
                              <w:t xml:space="preserve"> </w:t>
                            </w:r>
                            <w:r>
                              <w:rPr>
                                <w:rFonts w:ascii="Arial"/>
                              </w:rPr>
                              <w:t>ELL</w:t>
                            </w:r>
                          </w:p>
                        </w:tc>
                        <w:tc>
                          <w:tcPr>
                            <w:tcW w:w="970" w:type="dxa"/>
                          </w:tcPr>
                          <w:p w14:paraId="6989FE6F"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5B24F2C5" w14:textId="77777777">
                        <w:trPr>
                          <w:trHeight w:hRule="exact" w:val="258"/>
                        </w:trPr>
                        <w:tc>
                          <w:tcPr>
                            <w:tcW w:w="5778" w:type="dxa"/>
                            <w:gridSpan w:val="2"/>
                            <w:vMerge w:val="restart"/>
                          </w:tcPr>
                          <w:p w14:paraId="17CCF760" w14:textId="77777777" w:rsidR="00ED1E9C" w:rsidRDefault="00ED1E9C">
                            <w:pPr>
                              <w:pStyle w:val="TableParagraph"/>
                              <w:spacing w:before="1" w:line="240" w:lineRule="auto"/>
                              <w:ind w:left="1323"/>
                              <w:rPr>
                                <w:rFonts w:ascii="Arial"/>
                              </w:rPr>
                            </w:pPr>
                            <w:r>
                              <w:rPr>
                                <w:rFonts w:ascii="Arial"/>
                              </w:rPr>
                              <w:t>PHIL 290 Theory of Knowledge or</w:t>
                            </w:r>
                          </w:p>
                          <w:p w14:paraId="2D3AEF53" w14:textId="77777777" w:rsidR="00ED1E9C" w:rsidRDefault="00ED1E9C">
                            <w:pPr>
                              <w:pStyle w:val="TableParagraph"/>
                              <w:tabs>
                                <w:tab w:val="left" w:pos="1215"/>
                              </w:tabs>
                              <w:spacing w:before="1"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Philosophical</w:t>
                            </w:r>
                            <w:r>
                              <w:rPr>
                                <w:rFonts w:ascii="Arial"/>
                                <w:spacing w:val="-10"/>
                              </w:rPr>
                              <w:t xml:space="preserve"> </w:t>
                            </w:r>
                            <w:r>
                              <w:rPr>
                                <w:rFonts w:ascii="Arial"/>
                              </w:rPr>
                              <w:t>Perspective</w:t>
                            </w:r>
                          </w:p>
                        </w:tc>
                        <w:tc>
                          <w:tcPr>
                            <w:tcW w:w="1506" w:type="dxa"/>
                          </w:tcPr>
                          <w:p w14:paraId="48FC07A3" w14:textId="77777777" w:rsidR="00ED1E9C" w:rsidRDefault="00ED1E9C"/>
                        </w:tc>
                        <w:tc>
                          <w:tcPr>
                            <w:tcW w:w="6314" w:type="dxa"/>
                            <w:gridSpan w:val="2"/>
                          </w:tcPr>
                          <w:p w14:paraId="07BDD2CF" w14:textId="77777777" w:rsidR="00ED1E9C" w:rsidRDefault="00ED1E9C">
                            <w:pPr>
                              <w:pStyle w:val="TableParagraph"/>
                              <w:tabs>
                                <w:tab w:val="left" w:pos="1548"/>
                              </w:tabs>
                              <w:spacing w:before="1"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340 Middle School Phil &amp; School</w:t>
                            </w:r>
                            <w:r>
                              <w:rPr>
                                <w:rFonts w:ascii="Arial"/>
                                <w:spacing w:val="-15"/>
                              </w:rPr>
                              <w:t xml:space="preserve"> </w:t>
                            </w:r>
                            <w:r>
                              <w:rPr>
                                <w:rFonts w:ascii="Arial"/>
                              </w:rPr>
                              <w:t>Org.</w:t>
                            </w:r>
                          </w:p>
                        </w:tc>
                        <w:tc>
                          <w:tcPr>
                            <w:tcW w:w="970" w:type="dxa"/>
                          </w:tcPr>
                          <w:p w14:paraId="184CF378" w14:textId="77777777" w:rsidR="00ED1E9C" w:rsidRDefault="00ED1E9C">
                            <w:pPr>
                              <w:pStyle w:val="TableParagraph"/>
                              <w:spacing w:before="1" w:line="240" w:lineRule="auto"/>
                              <w:ind w:left="0" w:right="3"/>
                              <w:jc w:val="center"/>
                              <w:rPr>
                                <w:rFonts w:ascii="Arial"/>
                              </w:rPr>
                            </w:pPr>
                            <w:r>
                              <w:rPr>
                                <w:rFonts w:ascii="Arial"/>
                              </w:rPr>
                              <w:t>3</w:t>
                            </w:r>
                          </w:p>
                        </w:tc>
                      </w:tr>
                      <w:tr w:rsidR="00ED1E9C" w14:paraId="43F17BC9" w14:textId="77777777">
                        <w:trPr>
                          <w:trHeight w:hRule="exact" w:val="271"/>
                        </w:trPr>
                        <w:tc>
                          <w:tcPr>
                            <w:tcW w:w="5778" w:type="dxa"/>
                            <w:gridSpan w:val="2"/>
                            <w:vMerge/>
                          </w:tcPr>
                          <w:p w14:paraId="338267E7" w14:textId="77777777" w:rsidR="00ED1E9C" w:rsidRDefault="00ED1E9C"/>
                        </w:tc>
                        <w:tc>
                          <w:tcPr>
                            <w:tcW w:w="1506" w:type="dxa"/>
                          </w:tcPr>
                          <w:p w14:paraId="2CD8D7D2" w14:textId="77777777" w:rsidR="00ED1E9C" w:rsidRDefault="00ED1E9C">
                            <w:pPr>
                              <w:pStyle w:val="TableParagraph"/>
                              <w:spacing w:line="250" w:lineRule="exact"/>
                              <w:ind w:left="0" w:right="134"/>
                              <w:jc w:val="center"/>
                              <w:rPr>
                                <w:rFonts w:ascii="Arial"/>
                              </w:rPr>
                            </w:pPr>
                            <w:r>
                              <w:rPr>
                                <w:rFonts w:ascii="Arial"/>
                              </w:rPr>
                              <w:t>3</w:t>
                            </w:r>
                          </w:p>
                        </w:tc>
                        <w:tc>
                          <w:tcPr>
                            <w:tcW w:w="6314" w:type="dxa"/>
                            <w:gridSpan w:val="2"/>
                          </w:tcPr>
                          <w:p w14:paraId="15DC5108" w14:textId="77777777" w:rsidR="00ED1E9C" w:rsidRDefault="00ED1E9C">
                            <w:pPr>
                              <w:pStyle w:val="TableParagraph"/>
                              <w:tabs>
                                <w:tab w:val="left" w:pos="1548"/>
                              </w:tabs>
                              <w:spacing w:before="9" w:line="240" w:lineRule="auto"/>
                              <w:ind w:left="396"/>
                              <w:rPr>
                                <w:rFonts w:ascii="Arial"/>
                              </w:rPr>
                            </w:pPr>
                            <w:r>
                              <w:rPr>
                                <w:rFonts w:ascii="Arial"/>
                                <w:position w:val="1"/>
                                <w:u w:val="single"/>
                              </w:rPr>
                              <w:t xml:space="preserve"> </w:t>
                            </w:r>
                            <w:r>
                              <w:rPr>
                                <w:rFonts w:ascii="Arial"/>
                                <w:position w:val="1"/>
                                <w:u w:val="single"/>
                              </w:rPr>
                              <w:tab/>
                            </w:r>
                            <w:r>
                              <w:rPr>
                                <w:rFonts w:ascii="Arial"/>
                                <w:position w:val="1"/>
                              </w:rPr>
                              <w:t xml:space="preserve"> </w:t>
                            </w:r>
                            <w:r>
                              <w:rPr>
                                <w:rFonts w:ascii="Arial"/>
                                <w:spacing w:val="-15"/>
                                <w:position w:val="1"/>
                              </w:rPr>
                              <w:t xml:space="preserve"> </w:t>
                            </w:r>
                            <w:r>
                              <w:rPr>
                                <w:rFonts w:ascii="Arial"/>
                              </w:rPr>
                              <w:t>EDMC 345 MC Classroom</w:t>
                            </w:r>
                            <w:r>
                              <w:rPr>
                                <w:rFonts w:ascii="Arial"/>
                                <w:spacing w:val="-9"/>
                              </w:rPr>
                              <w:t xml:space="preserve"> </w:t>
                            </w:r>
                            <w:r>
                              <w:rPr>
                                <w:rFonts w:ascii="Arial"/>
                              </w:rPr>
                              <w:t>Mgmt/Assessment</w:t>
                            </w:r>
                          </w:p>
                        </w:tc>
                        <w:tc>
                          <w:tcPr>
                            <w:tcW w:w="970" w:type="dxa"/>
                          </w:tcPr>
                          <w:p w14:paraId="401D6D28" w14:textId="77777777" w:rsidR="00ED1E9C" w:rsidRDefault="00ED1E9C">
                            <w:pPr>
                              <w:pStyle w:val="TableParagraph"/>
                              <w:spacing w:before="9" w:line="240" w:lineRule="auto"/>
                              <w:ind w:left="0" w:right="3"/>
                              <w:jc w:val="center"/>
                              <w:rPr>
                                <w:rFonts w:ascii="Arial"/>
                              </w:rPr>
                            </w:pPr>
                            <w:r>
                              <w:rPr>
                                <w:rFonts w:ascii="Arial"/>
                              </w:rPr>
                              <w:t>3</w:t>
                            </w:r>
                          </w:p>
                        </w:tc>
                      </w:tr>
                      <w:tr w:rsidR="00ED1E9C" w14:paraId="69295FBB" w14:textId="77777777">
                        <w:trPr>
                          <w:trHeight w:hRule="exact" w:val="259"/>
                        </w:trPr>
                        <w:tc>
                          <w:tcPr>
                            <w:tcW w:w="5778" w:type="dxa"/>
                            <w:gridSpan w:val="2"/>
                          </w:tcPr>
                          <w:p w14:paraId="2226A936" w14:textId="77777777" w:rsidR="00ED1E9C" w:rsidRDefault="00ED1E9C">
                            <w:pPr>
                              <w:pStyle w:val="TableParagraph"/>
                              <w:tabs>
                                <w:tab w:val="left" w:pos="1215"/>
                              </w:tabs>
                              <w:spacing w:before="2" w:line="240" w:lineRule="auto"/>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THEO 111 Theological</w:t>
                            </w:r>
                            <w:r>
                              <w:rPr>
                                <w:rFonts w:ascii="Arial"/>
                                <w:spacing w:val="-13"/>
                              </w:rPr>
                              <w:t xml:space="preserve"> </w:t>
                            </w:r>
                            <w:r>
                              <w:rPr>
                                <w:rFonts w:ascii="Arial"/>
                              </w:rPr>
                              <w:t>Foundations</w:t>
                            </w:r>
                          </w:p>
                        </w:tc>
                        <w:tc>
                          <w:tcPr>
                            <w:tcW w:w="1506" w:type="dxa"/>
                          </w:tcPr>
                          <w:p w14:paraId="40363244" w14:textId="77777777" w:rsidR="00ED1E9C" w:rsidRDefault="00ED1E9C">
                            <w:pPr>
                              <w:pStyle w:val="TableParagraph"/>
                              <w:spacing w:before="2" w:line="240" w:lineRule="auto"/>
                              <w:ind w:left="0" w:right="134"/>
                              <w:jc w:val="center"/>
                              <w:rPr>
                                <w:rFonts w:ascii="Arial"/>
                              </w:rPr>
                            </w:pPr>
                            <w:r>
                              <w:rPr>
                                <w:rFonts w:ascii="Arial"/>
                              </w:rPr>
                              <w:t>3</w:t>
                            </w:r>
                          </w:p>
                        </w:tc>
                        <w:tc>
                          <w:tcPr>
                            <w:tcW w:w="2673" w:type="dxa"/>
                          </w:tcPr>
                          <w:p w14:paraId="7A3336A3" w14:textId="77777777" w:rsidR="00ED1E9C" w:rsidRDefault="00ED1E9C"/>
                        </w:tc>
                        <w:tc>
                          <w:tcPr>
                            <w:tcW w:w="3641" w:type="dxa"/>
                          </w:tcPr>
                          <w:p w14:paraId="19C4068D" w14:textId="77777777" w:rsidR="00ED1E9C" w:rsidRDefault="00ED1E9C"/>
                        </w:tc>
                        <w:tc>
                          <w:tcPr>
                            <w:tcW w:w="970" w:type="dxa"/>
                          </w:tcPr>
                          <w:p w14:paraId="103C021A" w14:textId="77777777" w:rsidR="00ED1E9C" w:rsidRDefault="00ED1E9C"/>
                        </w:tc>
                      </w:tr>
                      <w:tr w:rsidR="00ED1E9C" w14:paraId="2066307D" w14:textId="77777777">
                        <w:trPr>
                          <w:trHeight w:hRule="exact" w:val="523"/>
                        </w:trPr>
                        <w:tc>
                          <w:tcPr>
                            <w:tcW w:w="5778" w:type="dxa"/>
                            <w:gridSpan w:val="2"/>
                          </w:tcPr>
                          <w:p w14:paraId="734A834A" w14:textId="77777777" w:rsidR="00ED1E9C" w:rsidRDefault="00ED1E9C">
                            <w:pPr>
                              <w:pStyle w:val="TableParagraph"/>
                              <w:spacing w:before="9" w:line="252" w:lineRule="exact"/>
                              <w:ind w:left="1323"/>
                              <w:rPr>
                                <w:rFonts w:ascii="Arial"/>
                              </w:rPr>
                            </w:pPr>
                            <w:r>
                              <w:rPr>
                                <w:rFonts w:ascii="Arial"/>
                              </w:rPr>
                              <w:t>THEO 200 or 300 level or Theological</w:t>
                            </w:r>
                          </w:p>
                          <w:p w14:paraId="0C9B9F7A" w14:textId="77777777" w:rsidR="00ED1E9C" w:rsidRDefault="00ED1E9C">
                            <w:pPr>
                              <w:pStyle w:val="TableParagraph"/>
                              <w:tabs>
                                <w:tab w:val="left" w:pos="1215"/>
                              </w:tabs>
                              <w:spacing w:line="252" w:lineRule="exact"/>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Perspectives</w:t>
                            </w:r>
                          </w:p>
                        </w:tc>
                        <w:tc>
                          <w:tcPr>
                            <w:tcW w:w="1506" w:type="dxa"/>
                          </w:tcPr>
                          <w:p w14:paraId="4941CCE2" w14:textId="77777777" w:rsidR="00ED1E9C" w:rsidRDefault="00ED1E9C">
                            <w:pPr>
                              <w:pStyle w:val="TableParagraph"/>
                              <w:spacing w:before="8" w:line="240" w:lineRule="auto"/>
                              <w:ind w:left="0"/>
                            </w:pPr>
                          </w:p>
                          <w:p w14:paraId="7C5DD177" w14:textId="77777777" w:rsidR="00ED1E9C" w:rsidRDefault="00ED1E9C">
                            <w:pPr>
                              <w:pStyle w:val="TableParagraph"/>
                              <w:spacing w:line="240" w:lineRule="auto"/>
                              <w:ind w:left="0" w:right="134"/>
                              <w:jc w:val="center"/>
                              <w:rPr>
                                <w:rFonts w:ascii="Arial"/>
                              </w:rPr>
                            </w:pPr>
                            <w:r>
                              <w:rPr>
                                <w:rFonts w:ascii="Arial"/>
                              </w:rPr>
                              <w:t>3</w:t>
                            </w:r>
                          </w:p>
                        </w:tc>
                        <w:tc>
                          <w:tcPr>
                            <w:tcW w:w="6314" w:type="dxa"/>
                            <w:gridSpan w:val="2"/>
                          </w:tcPr>
                          <w:p w14:paraId="3639BA7E" w14:textId="77777777" w:rsidR="00ED1E9C" w:rsidRDefault="00ED1E9C">
                            <w:pPr>
                              <w:pStyle w:val="TableParagraph"/>
                              <w:spacing w:before="2" w:line="252" w:lineRule="exact"/>
                              <w:ind w:left="1656" w:right="541"/>
                              <w:rPr>
                                <w:rFonts w:ascii="Arial" w:hAnsi="Arial"/>
                                <w:i/>
                              </w:rPr>
                            </w:pPr>
                            <w:r>
                              <w:rPr>
                                <w:rFonts w:ascii="Arial" w:hAnsi="Arial"/>
                                <w:i/>
                              </w:rPr>
                              <w:t>Select two courses from EDMC 351 – 354 group found below.</w:t>
                            </w:r>
                          </w:p>
                        </w:tc>
                        <w:tc>
                          <w:tcPr>
                            <w:tcW w:w="970" w:type="dxa"/>
                          </w:tcPr>
                          <w:p w14:paraId="5FB43BC7" w14:textId="77777777" w:rsidR="00ED1E9C" w:rsidRDefault="00ED1E9C"/>
                        </w:tc>
                      </w:tr>
                      <w:tr w:rsidR="00ED1E9C" w14:paraId="029B3A97" w14:textId="77777777">
                        <w:trPr>
                          <w:trHeight w:hRule="exact" w:val="264"/>
                        </w:trPr>
                        <w:tc>
                          <w:tcPr>
                            <w:tcW w:w="5778" w:type="dxa"/>
                            <w:gridSpan w:val="2"/>
                            <w:vMerge w:val="restart"/>
                          </w:tcPr>
                          <w:p w14:paraId="0B5EF42B" w14:textId="77777777" w:rsidR="00ED1E9C" w:rsidRDefault="00ED1E9C">
                            <w:pPr>
                              <w:pStyle w:val="TableParagraph"/>
                              <w:spacing w:before="2" w:line="252" w:lineRule="exact"/>
                              <w:ind w:left="1323"/>
                              <w:rPr>
                                <w:rFonts w:ascii="Arial"/>
                              </w:rPr>
                            </w:pPr>
                            <w:r>
                              <w:rPr>
                                <w:rFonts w:ascii="Arial"/>
                              </w:rPr>
                              <w:t>E/R&amp;S Elective, cross count</w:t>
                            </w:r>
                          </w:p>
                          <w:p w14:paraId="54C9D768" w14:textId="77777777" w:rsidR="00ED1E9C" w:rsidRDefault="00ED1E9C">
                            <w:pPr>
                              <w:pStyle w:val="TableParagraph"/>
                              <w:tabs>
                                <w:tab w:val="left" w:pos="1215"/>
                                <w:tab w:val="left" w:pos="2632"/>
                              </w:tabs>
                              <w:spacing w:line="252" w:lineRule="exact"/>
                              <w:ind w:left="63"/>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 xml:space="preserve">with </w:t>
                            </w:r>
                            <w:r>
                              <w:rPr>
                                <w:rFonts w:ascii="Arial"/>
                                <w:u w:val="single"/>
                              </w:rPr>
                              <w:t xml:space="preserve"> </w:t>
                            </w:r>
                            <w:r>
                              <w:rPr>
                                <w:rFonts w:ascii="Arial"/>
                                <w:u w:val="single"/>
                              </w:rPr>
                              <w:tab/>
                            </w:r>
                          </w:p>
                        </w:tc>
                        <w:tc>
                          <w:tcPr>
                            <w:tcW w:w="1506" w:type="dxa"/>
                          </w:tcPr>
                          <w:p w14:paraId="5E599D0D" w14:textId="77777777" w:rsidR="00ED1E9C" w:rsidRDefault="00ED1E9C">
                            <w:pPr>
                              <w:pStyle w:val="TableParagraph"/>
                              <w:spacing w:before="2" w:line="240" w:lineRule="auto"/>
                              <w:ind w:left="0" w:right="134"/>
                              <w:jc w:val="center"/>
                              <w:rPr>
                                <w:rFonts w:ascii="Arial"/>
                              </w:rPr>
                            </w:pPr>
                            <w:r>
                              <w:rPr>
                                <w:rFonts w:ascii="Arial"/>
                              </w:rPr>
                              <w:t>3</w:t>
                            </w:r>
                          </w:p>
                        </w:tc>
                        <w:tc>
                          <w:tcPr>
                            <w:tcW w:w="6314" w:type="dxa"/>
                            <w:gridSpan w:val="2"/>
                          </w:tcPr>
                          <w:p w14:paraId="2EEAE79F"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351 Lang. Arts</w:t>
                            </w:r>
                            <w:r>
                              <w:rPr>
                                <w:rFonts w:ascii="Arial"/>
                                <w:spacing w:val="-15"/>
                              </w:rPr>
                              <w:t xml:space="preserve"> </w:t>
                            </w:r>
                            <w:r>
                              <w:rPr>
                                <w:rFonts w:ascii="Arial"/>
                              </w:rPr>
                              <w:t>Curri/Ped/Assess.</w:t>
                            </w:r>
                          </w:p>
                        </w:tc>
                        <w:tc>
                          <w:tcPr>
                            <w:tcW w:w="970" w:type="dxa"/>
                          </w:tcPr>
                          <w:p w14:paraId="04C487D2"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6B4DE91E" w14:textId="77777777">
                        <w:trPr>
                          <w:trHeight w:hRule="exact" w:val="264"/>
                        </w:trPr>
                        <w:tc>
                          <w:tcPr>
                            <w:tcW w:w="5778" w:type="dxa"/>
                            <w:gridSpan w:val="2"/>
                            <w:vMerge/>
                          </w:tcPr>
                          <w:p w14:paraId="18236848" w14:textId="77777777" w:rsidR="00ED1E9C" w:rsidRDefault="00ED1E9C"/>
                        </w:tc>
                        <w:tc>
                          <w:tcPr>
                            <w:tcW w:w="1506" w:type="dxa"/>
                          </w:tcPr>
                          <w:p w14:paraId="21645931" w14:textId="77777777" w:rsidR="00ED1E9C" w:rsidRDefault="00ED1E9C"/>
                        </w:tc>
                        <w:tc>
                          <w:tcPr>
                            <w:tcW w:w="6314" w:type="dxa"/>
                            <w:gridSpan w:val="2"/>
                          </w:tcPr>
                          <w:p w14:paraId="21BE7EC6"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352 Math</w:t>
                            </w:r>
                            <w:r>
                              <w:rPr>
                                <w:rFonts w:ascii="Arial"/>
                                <w:spacing w:val="-14"/>
                              </w:rPr>
                              <w:t xml:space="preserve"> </w:t>
                            </w:r>
                            <w:r>
                              <w:rPr>
                                <w:rFonts w:ascii="Arial"/>
                              </w:rPr>
                              <w:t>Curriculum/Ped/Assess.</w:t>
                            </w:r>
                          </w:p>
                        </w:tc>
                        <w:tc>
                          <w:tcPr>
                            <w:tcW w:w="970" w:type="dxa"/>
                          </w:tcPr>
                          <w:p w14:paraId="241240D5"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39FC3836" w14:textId="77777777">
                        <w:trPr>
                          <w:trHeight w:hRule="exact" w:val="264"/>
                        </w:trPr>
                        <w:tc>
                          <w:tcPr>
                            <w:tcW w:w="5778" w:type="dxa"/>
                            <w:gridSpan w:val="2"/>
                          </w:tcPr>
                          <w:p w14:paraId="26F51784" w14:textId="77777777" w:rsidR="00ED1E9C" w:rsidRDefault="00ED1E9C"/>
                        </w:tc>
                        <w:tc>
                          <w:tcPr>
                            <w:tcW w:w="1506" w:type="dxa"/>
                          </w:tcPr>
                          <w:p w14:paraId="2393E0EC" w14:textId="77777777" w:rsidR="00ED1E9C" w:rsidRDefault="00ED1E9C"/>
                        </w:tc>
                        <w:tc>
                          <w:tcPr>
                            <w:tcW w:w="6314" w:type="dxa"/>
                            <w:gridSpan w:val="2"/>
                          </w:tcPr>
                          <w:p w14:paraId="7B287986"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353 Sci. Arts</w:t>
                            </w:r>
                            <w:r>
                              <w:rPr>
                                <w:rFonts w:ascii="Arial"/>
                                <w:spacing w:val="-13"/>
                              </w:rPr>
                              <w:t xml:space="preserve"> </w:t>
                            </w:r>
                            <w:r>
                              <w:rPr>
                                <w:rFonts w:ascii="Arial"/>
                              </w:rPr>
                              <w:t>Curriculum/Ped/Assess.</w:t>
                            </w:r>
                          </w:p>
                        </w:tc>
                        <w:tc>
                          <w:tcPr>
                            <w:tcW w:w="970" w:type="dxa"/>
                          </w:tcPr>
                          <w:p w14:paraId="5ACB07EF"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04635E36" w14:textId="77777777">
                        <w:trPr>
                          <w:trHeight w:hRule="exact" w:val="390"/>
                        </w:trPr>
                        <w:tc>
                          <w:tcPr>
                            <w:tcW w:w="5778" w:type="dxa"/>
                            <w:gridSpan w:val="2"/>
                          </w:tcPr>
                          <w:p w14:paraId="1C054809" w14:textId="77777777" w:rsidR="00ED1E9C" w:rsidRDefault="00ED1E9C"/>
                        </w:tc>
                        <w:tc>
                          <w:tcPr>
                            <w:tcW w:w="1506" w:type="dxa"/>
                          </w:tcPr>
                          <w:p w14:paraId="11A941A3" w14:textId="77777777" w:rsidR="00ED1E9C" w:rsidRDefault="00ED1E9C"/>
                        </w:tc>
                        <w:tc>
                          <w:tcPr>
                            <w:tcW w:w="6314" w:type="dxa"/>
                            <w:gridSpan w:val="2"/>
                          </w:tcPr>
                          <w:p w14:paraId="2547BED1" w14:textId="77777777" w:rsidR="00ED1E9C" w:rsidRDefault="00ED1E9C">
                            <w:pPr>
                              <w:pStyle w:val="TableParagraph"/>
                              <w:tabs>
                                <w:tab w:val="left" w:pos="1548"/>
                              </w:tabs>
                              <w:spacing w:before="2"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354 Soc. Stud.</w:t>
                            </w:r>
                            <w:r>
                              <w:rPr>
                                <w:rFonts w:ascii="Arial"/>
                                <w:spacing w:val="-12"/>
                              </w:rPr>
                              <w:t xml:space="preserve"> </w:t>
                            </w:r>
                            <w:r>
                              <w:rPr>
                                <w:rFonts w:ascii="Arial"/>
                              </w:rPr>
                              <w:t>Curri/Ped/Assess.</w:t>
                            </w:r>
                          </w:p>
                        </w:tc>
                        <w:tc>
                          <w:tcPr>
                            <w:tcW w:w="970" w:type="dxa"/>
                          </w:tcPr>
                          <w:p w14:paraId="4C701F08" w14:textId="77777777" w:rsidR="00ED1E9C" w:rsidRDefault="00ED1E9C">
                            <w:pPr>
                              <w:pStyle w:val="TableParagraph"/>
                              <w:spacing w:before="2" w:line="240" w:lineRule="auto"/>
                              <w:ind w:left="0" w:right="3"/>
                              <w:jc w:val="center"/>
                              <w:rPr>
                                <w:rFonts w:ascii="Arial"/>
                              </w:rPr>
                            </w:pPr>
                            <w:r>
                              <w:rPr>
                                <w:rFonts w:ascii="Arial"/>
                              </w:rPr>
                              <w:t>3</w:t>
                            </w:r>
                          </w:p>
                        </w:tc>
                      </w:tr>
                      <w:tr w:rsidR="00ED1E9C" w14:paraId="0057316E" w14:textId="77777777">
                        <w:trPr>
                          <w:trHeight w:hRule="exact" w:val="390"/>
                        </w:trPr>
                        <w:tc>
                          <w:tcPr>
                            <w:tcW w:w="5778" w:type="dxa"/>
                            <w:gridSpan w:val="2"/>
                          </w:tcPr>
                          <w:p w14:paraId="7321EB19" w14:textId="77777777" w:rsidR="00ED1E9C" w:rsidRDefault="00ED1E9C"/>
                        </w:tc>
                        <w:tc>
                          <w:tcPr>
                            <w:tcW w:w="1506" w:type="dxa"/>
                          </w:tcPr>
                          <w:p w14:paraId="774501BC" w14:textId="77777777" w:rsidR="00ED1E9C" w:rsidRDefault="00ED1E9C"/>
                        </w:tc>
                        <w:tc>
                          <w:tcPr>
                            <w:tcW w:w="6314" w:type="dxa"/>
                            <w:gridSpan w:val="2"/>
                          </w:tcPr>
                          <w:p w14:paraId="2D60799E" w14:textId="77777777" w:rsidR="00ED1E9C" w:rsidRDefault="00ED1E9C">
                            <w:pPr>
                              <w:pStyle w:val="TableParagraph"/>
                              <w:tabs>
                                <w:tab w:val="left" w:pos="1548"/>
                              </w:tabs>
                              <w:spacing w:before="128" w:line="240" w:lineRule="auto"/>
                              <w:ind w:left="396"/>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455 Student Teaching: Middle</w:t>
                            </w:r>
                            <w:r>
                              <w:rPr>
                                <w:rFonts w:ascii="Arial"/>
                                <w:spacing w:val="-20"/>
                              </w:rPr>
                              <w:t xml:space="preserve"> </w:t>
                            </w:r>
                            <w:r>
                              <w:rPr>
                                <w:rFonts w:ascii="Arial"/>
                              </w:rPr>
                              <w:t>School</w:t>
                            </w:r>
                          </w:p>
                        </w:tc>
                        <w:tc>
                          <w:tcPr>
                            <w:tcW w:w="970" w:type="dxa"/>
                          </w:tcPr>
                          <w:p w14:paraId="692660A9" w14:textId="77777777" w:rsidR="00ED1E9C" w:rsidRDefault="00ED1E9C">
                            <w:pPr>
                              <w:pStyle w:val="TableParagraph"/>
                              <w:spacing w:before="128" w:line="240" w:lineRule="auto"/>
                              <w:ind w:left="342" w:right="343"/>
                              <w:jc w:val="center"/>
                              <w:rPr>
                                <w:rFonts w:ascii="Arial"/>
                              </w:rPr>
                            </w:pPr>
                            <w:r>
                              <w:rPr>
                                <w:rFonts w:ascii="Arial"/>
                              </w:rPr>
                              <w:t>11</w:t>
                            </w:r>
                          </w:p>
                        </w:tc>
                      </w:tr>
                      <w:tr w:rsidR="00ED1E9C" w14:paraId="77F30AC4" w14:textId="77777777">
                        <w:trPr>
                          <w:trHeight w:hRule="exact" w:val="2195"/>
                        </w:trPr>
                        <w:tc>
                          <w:tcPr>
                            <w:tcW w:w="5778" w:type="dxa"/>
                            <w:gridSpan w:val="2"/>
                          </w:tcPr>
                          <w:p w14:paraId="2C0FEA02" w14:textId="77777777" w:rsidR="00ED1E9C" w:rsidRDefault="00ED1E9C">
                            <w:pPr>
                              <w:pStyle w:val="TableParagraph"/>
                              <w:spacing w:before="6" w:line="240" w:lineRule="auto"/>
                              <w:ind w:left="0"/>
                            </w:pPr>
                          </w:p>
                          <w:p w14:paraId="7991062C" w14:textId="77777777" w:rsidR="00ED1E9C" w:rsidRDefault="00ED1E9C">
                            <w:pPr>
                              <w:pStyle w:val="TableParagraph"/>
                              <w:spacing w:before="1" w:line="240" w:lineRule="auto"/>
                              <w:ind w:left="-28"/>
                            </w:pPr>
                            <w:r>
                              <w:t>EDRE courses meet Ohio 12 semester hour reading requirement.</w:t>
                            </w:r>
                          </w:p>
                          <w:p w14:paraId="4BA6BE18" w14:textId="77777777" w:rsidR="00ED1E9C" w:rsidRDefault="00ED1E9C">
                            <w:pPr>
                              <w:pStyle w:val="TableParagraph"/>
                              <w:spacing w:before="9" w:line="240" w:lineRule="auto"/>
                              <w:ind w:left="0"/>
                              <w:rPr>
                                <w:sz w:val="20"/>
                              </w:rPr>
                            </w:pPr>
                          </w:p>
                          <w:p w14:paraId="56D77F27" w14:textId="77777777" w:rsidR="00ED1E9C" w:rsidRDefault="00ED1E9C">
                            <w:pPr>
                              <w:pStyle w:val="TableParagraph"/>
                              <w:spacing w:line="240" w:lineRule="auto"/>
                              <w:ind w:left="-28" w:right="-13"/>
                            </w:pPr>
                            <w:r>
                              <w:t>*Please see the back of form for middle childhood education</w:t>
                            </w:r>
                            <w:r>
                              <w:rPr>
                                <w:spacing w:val="-16"/>
                              </w:rPr>
                              <w:t xml:space="preserve"> </w:t>
                            </w:r>
                            <w:r>
                              <w:t>conc</w:t>
                            </w:r>
                          </w:p>
                          <w:p w14:paraId="2435CC3E" w14:textId="77777777" w:rsidR="00ED1E9C" w:rsidRDefault="00ED1E9C">
                            <w:pPr>
                              <w:pStyle w:val="TableParagraph"/>
                              <w:spacing w:line="240" w:lineRule="auto"/>
                              <w:ind w:left="0"/>
                              <w:rPr>
                                <w:sz w:val="24"/>
                              </w:rPr>
                            </w:pPr>
                          </w:p>
                          <w:p w14:paraId="3EE92E88" w14:textId="77777777" w:rsidR="00ED1E9C" w:rsidRDefault="00ED1E9C">
                            <w:pPr>
                              <w:pStyle w:val="TableParagraph"/>
                              <w:spacing w:line="240" w:lineRule="auto"/>
                              <w:ind w:left="0"/>
                              <w:rPr>
                                <w:sz w:val="24"/>
                              </w:rPr>
                            </w:pPr>
                          </w:p>
                          <w:p w14:paraId="12AAE03D" w14:textId="77777777" w:rsidR="00ED1E9C" w:rsidRDefault="00ED1E9C">
                            <w:pPr>
                              <w:pStyle w:val="TableParagraph"/>
                              <w:spacing w:before="176" w:line="240" w:lineRule="auto"/>
                              <w:ind w:left="-17"/>
                            </w:pPr>
                            <w:r>
                              <w:t>ubject to Revision: 03/12/2015</w:t>
                            </w:r>
                          </w:p>
                        </w:tc>
                        <w:tc>
                          <w:tcPr>
                            <w:tcW w:w="1506" w:type="dxa"/>
                          </w:tcPr>
                          <w:p w14:paraId="40694CEA" w14:textId="77777777" w:rsidR="00ED1E9C" w:rsidRDefault="00ED1E9C">
                            <w:pPr>
                              <w:pStyle w:val="TableParagraph"/>
                              <w:spacing w:line="240" w:lineRule="auto"/>
                              <w:ind w:left="0"/>
                              <w:rPr>
                                <w:sz w:val="24"/>
                              </w:rPr>
                            </w:pPr>
                          </w:p>
                          <w:p w14:paraId="22B89529" w14:textId="77777777" w:rsidR="00ED1E9C" w:rsidRDefault="00ED1E9C">
                            <w:pPr>
                              <w:pStyle w:val="TableParagraph"/>
                              <w:spacing w:line="240" w:lineRule="auto"/>
                              <w:ind w:left="0"/>
                              <w:rPr>
                                <w:sz w:val="24"/>
                              </w:rPr>
                            </w:pPr>
                          </w:p>
                          <w:p w14:paraId="1E3F0BCE" w14:textId="77777777" w:rsidR="00ED1E9C" w:rsidRDefault="00ED1E9C">
                            <w:pPr>
                              <w:pStyle w:val="TableParagraph"/>
                              <w:spacing w:before="200" w:line="240" w:lineRule="auto"/>
                              <w:ind w:left="10" w:right="-10"/>
                            </w:pPr>
                            <w:r>
                              <w:t>entration</w:t>
                            </w:r>
                            <w:r>
                              <w:rPr>
                                <w:spacing w:val="-4"/>
                              </w:rPr>
                              <w:t xml:space="preserve"> </w:t>
                            </w:r>
                            <w:r>
                              <w:t>classes.</w:t>
                            </w:r>
                          </w:p>
                        </w:tc>
                        <w:tc>
                          <w:tcPr>
                            <w:tcW w:w="6314" w:type="dxa"/>
                            <w:gridSpan w:val="2"/>
                          </w:tcPr>
                          <w:p w14:paraId="73B4A35E" w14:textId="77777777" w:rsidR="00ED1E9C" w:rsidRDefault="00ED1E9C">
                            <w:pPr>
                              <w:pStyle w:val="TableParagraph"/>
                              <w:tabs>
                                <w:tab w:val="left" w:pos="1548"/>
                              </w:tabs>
                              <w:spacing w:before="2" w:line="240" w:lineRule="auto"/>
                              <w:ind w:left="382"/>
                              <w:rPr>
                                <w:rFonts w:ascii="Arial"/>
                              </w:rPr>
                            </w:pPr>
                            <w:r>
                              <w:rPr>
                                <w:rFonts w:ascii="Arial"/>
                                <w:u w:val="single"/>
                              </w:rPr>
                              <w:t xml:space="preserve"> </w:t>
                            </w:r>
                            <w:r>
                              <w:rPr>
                                <w:rFonts w:ascii="Arial"/>
                                <w:u w:val="single"/>
                              </w:rPr>
                              <w:tab/>
                            </w:r>
                            <w:r>
                              <w:rPr>
                                <w:rFonts w:ascii="Arial"/>
                              </w:rPr>
                              <w:t xml:space="preserve"> </w:t>
                            </w:r>
                            <w:r>
                              <w:rPr>
                                <w:rFonts w:ascii="Arial"/>
                                <w:spacing w:val="-15"/>
                              </w:rPr>
                              <w:t xml:space="preserve"> </w:t>
                            </w:r>
                            <w:r>
                              <w:rPr>
                                <w:rFonts w:ascii="Arial"/>
                              </w:rPr>
                              <w:t>EDMC 456 Seminar: Current Issues</w:t>
                            </w:r>
                            <w:r>
                              <w:rPr>
                                <w:rFonts w:ascii="Arial"/>
                                <w:spacing w:val="-15"/>
                              </w:rPr>
                              <w:t xml:space="preserve"> </w:t>
                            </w:r>
                            <w:r>
                              <w:rPr>
                                <w:rFonts w:ascii="Arial"/>
                              </w:rPr>
                              <w:t>EDMC</w:t>
                            </w:r>
                          </w:p>
                          <w:p w14:paraId="73EC3C90" w14:textId="77777777" w:rsidR="00ED1E9C" w:rsidRDefault="00ED1E9C">
                            <w:pPr>
                              <w:pStyle w:val="TableParagraph"/>
                              <w:spacing w:before="142" w:line="240" w:lineRule="auto"/>
                              <w:ind w:left="2822"/>
                              <w:rPr>
                                <w:rFonts w:ascii="Cambria"/>
                                <w:sz w:val="20"/>
                              </w:rPr>
                            </w:pPr>
                            <w:r>
                              <w:rPr>
                                <w:rFonts w:ascii="Cambria"/>
                                <w:sz w:val="20"/>
                              </w:rPr>
                              <w:t>Endorsement Approval:</w:t>
                            </w:r>
                          </w:p>
                          <w:p w14:paraId="48DC6469" w14:textId="77777777" w:rsidR="00ED1E9C" w:rsidRDefault="00ED1E9C">
                            <w:pPr>
                              <w:pStyle w:val="TableParagraph"/>
                              <w:tabs>
                                <w:tab w:val="left" w:pos="2822"/>
                                <w:tab w:val="left" w:pos="5790"/>
                                <w:tab w:val="left" w:pos="6052"/>
                              </w:tabs>
                              <w:spacing w:before="107" w:line="115" w:lineRule="auto"/>
                              <w:ind w:left="2822" w:right="259" w:hanging="2814"/>
                              <w:rPr>
                                <w:rFonts w:ascii="Cambria"/>
                                <w:sz w:val="20"/>
                              </w:rPr>
                            </w:pPr>
                            <w:r>
                              <w:rPr>
                                <w:position w:val="-12"/>
                              </w:rPr>
                              <w:t>**</w:t>
                            </w:r>
                            <w:r>
                              <w:rPr>
                                <w:position w:val="-12"/>
                              </w:rPr>
                              <w:tab/>
                            </w:r>
                            <w:r>
                              <w:rPr>
                                <w:rFonts w:ascii="Cambria"/>
                                <w:sz w:val="20"/>
                              </w:rPr>
                              <w:t>Chair</w:t>
                            </w:r>
                            <w:r>
                              <w:rPr>
                                <w:rFonts w:ascii="Cambria"/>
                                <w:spacing w:val="-10"/>
                                <w:sz w:val="20"/>
                              </w:rPr>
                              <w:t xml:space="preserve"> </w:t>
                            </w:r>
                            <w:r>
                              <w:rPr>
                                <w:rFonts w:ascii="Cambria"/>
                                <w:sz w:val="20"/>
                              </w:rPr>
                              <w:t>Signature:</w:t>
                            </w:r>
                            <w:r>
                              <w:rPr>
                                <w:rFonts w:ascii="Cambria"/>
                                <w:w w:val="99"/>
                                <w:sz w:val="20"/>
                                <w:u w:val="single"/>
                              </w:rPr>
                              <w:t xml:space="preserve"> </w:t>
                            </w:r>
                            <w:r>
                              <w:rPr>
                                <w:rFonts w:ascii="Cambria"/>
                                <w:sz w:val="20"/>
                                <w:u w:val="single"/>
                              </w:rPr>
                              <w:tab/>
                            </w:r>
                            <w:r>
                              <w:rPr>
                                <w:rFonts w:ascii="Cambria"/>
                                <w:sz w:val="20"/>
                                <w:u w:val="single"/>
                              </w:rPr>
                              <w:tab/>
                            </w:r>
                            <w:r>
                              <w:rPr>
                                <w:rFonts w:ascii="Cambria"/>
                                <w:sz w:val="20"/>
                              </w:rPr>
                              <w:t xml:space="preserve"> Date:</w:t>
                            </w:r>
                            <w:r>
                              <w:rPr>
                                <w:rFonts w:ascii="Cambria"/>
                                <w:sz w:val="20"/>
                                <w:u w:val="single"/>
                              </w:rPr>
                              <w:t xml:space="preserve"> </w:t>
                            </w:r>
                            <w:r>
                              <w:rPr>
                                <w:rFonts w:ascii="Cambria"/>
                                <w:sz w:val="20"/>
                                <w:u w:val="single"/>
                              </w:rPr>
                              <w:tab/>
                            </w:r>
                          </w:p>
                          <w:p w14:paraId="4A04F2FA" w14:textId="77777777" w:rsidR="00ED1E9C" w:rsidRDefault="00ED1E9C">
                            <w:pPr>
                              <w:pStyle w:val="TableParagraph"/>
                              <w:spacing w:before="21" w:line="240" w:lineRule="auto"/>
                              <w:ind w:left="2822" w:right="303"/>
                              <w:rPr>
                                <w:rFonts w:ascii="Cambria"/>
                                <w:sz w:val="20"/>
                              </w:rPr>
                            </w:pPr>
                            <w:r>
                              <w:rPr>
                                <w:rFonts w:ascii="Cambria"/>
                                <w:sz w:val="20"/>
                              </w:rPr>
                              <w:t>Documents attached: (If pertinent) Field Experience Documents: Yes/No Transcripts: Yes/No</w:t>
                            </w:r>
                          </w:p>
                          <w:p w14:paraId="3AEA2AB3" w14:textId="77777777" w:rsidR="00ED1E9C" w:rsidRDefault="00ED1E9C">
                            <w:pPr>
                              <w:pStyle w:val="TableParagraph"/>
                              <w:spacing w:line="240" w:lineRule="auto"/>
                              <w:ind w:left="2822"/>
                              <w:rPr>
                                <w:rFonts w:ascii="Cambria"/>
                                <w:sz w:val="20"/>
                              </w:rPr>
                            </w:pPr>
                            <w:r>
                              <w:rPr>
                                <w:rFonts w:ascii="Cambria"/>
                                <w:sz w:val="20"/>
                              </w:rPr>
                              <w:t>Course descriptions for off campus: Yes/</w:t>
                            </w:r>
                          </w:p>
                        </w:tc>
                        <w:tc>
                          <w:tcPr>
                            <w:tcW w:w="970" w:type="dxa"/>
                          </w:tcPr>
                          <w:p w14:paraId="4474F29D" w14:textId="77777777" w:rsidR="00ED1E9C" w:rsidRDefault="00ED1E9C">
                            <w:pPr>
                              <w:pStyle w:val="TableParagraph"/>
                              <w:spacing w:before="2" w:line="240" w:lineRule="auto"/>
                              <w:ind w:left="0" w:right="3"/>
                              <w:jc w:val="center"/>
                              <w:rPr>
                                <w:rFonts w:ascii="Arial"/>
                              </w:rPr>
                            </w:pPr>
                            <w:r>
                              <w:rPr>
                                <w:rFonts w:ascii="Arial"/>
                              </w:rPr>
                              <w:t>1</w:t>
                            </w:r>
                          </w:p>
                          <w:p w14:paraId="558C45DA" w14:textId="77777777" w:rsidR="00ED1E9C" w:rsidRDefault="00ED1E9C">
                            <w:pPr>
                              <w:pStyle w:val="TableParagraph"/>
                              <w:spacing w:line="240" w:lineRule="auto"/>
                              <w:ind w:left="0"/>
                              <w:rPr>
                                <w:sz w:val="24"/>
                              </w:rPr>
                            </w:pPr>
                          </w:p>
                          <w:p w14:paraId="0160ADB7" w14:textId="77777777" w:rsidR="00ED1E9C" w:rsidRDefault="00ED1E9C">
                            <w:pPr>
                              <w:pStyle w:val="TableParagraph"/>
                              <w:spacing w:line="240" w:lineRule="auto"/>
                              <w:ind w:left="0"/>
                              <w:rPr>
                                <w:sz w:val="24"/>
                              </w:rPr>
                            </w:pPr>
                          </w:p>
                          <w:p w14:paraId="74F50012" w14:textId="77777777" w:rsidR="00ED1E9C" w:rsidRDefault="00ED1E9C">
                            <w:pPr>
                              <w:pStyle w:val="TableParagraph"/>
                              <w:spacing w:line="240" w:lineRule="auto"/>
                              <w:ind w:left="0"/>
                              <w:rPr>
                                <w:sz w:val="24"/>
                              </w:rPr>
                            </w:pPr>
                          </w:p>
                          <w:p w14:paraId="7610B463" w14:textId="77777777" w:rsidR="00ED1E9C" w:rsidRDefault="00ED1E9C">
                            <w:pPr>
                              <w:pStyle w:val="TableParagraph"/>
                              <w:spacing w:line="240" w:lineRule="auto"/>
                              <w:ind w:left="0"/>
                              <w:rPr>
                                <w:sz w:val="24"/>
                              </w:rPr>
                            </w:pPr>
                          </w:p>
                          <w:p w14:paraId="79E53D76" w14:textId="77777777" w:rsidR="00ED1E9C" w:rsidRDefault="00ED1E9C">
                            <w:pPr>
                              <w:pStyle w:val="TableParagraph"/>
                              <w:spacing w:line="240" w:lineRule="auto"/>
                              <w:ind w:left="0"/>
                              <w:rPr>
                                <w:sz w:val="24"/>
                              </w:rPr>
                            </w:pPr>
                          </w:p>
                          <w:p w14:paraId="6A73CFAD" w14:textId="77777777" w:rsidR="00ED1E9C" w:rsidRDefault="00ED1E9C">
                            <w:pPr>
                              <w:pStyle w:val="TableParagraph"/>
                              <w:spacing w:before="171" w:line="240" w:lineRule="auto"/>
                              <w:ind w:left="-33"/>
                              <w:rPr>
                                <w:rFonts w:ascii="Cambria"/>
                                <w:sz w:val="20"/>
                              </w:rPr>
                            </w:pPr>
                            <w:r>
                              <w:rPr>
                                <w:rFonts w:ascii="Cambria"/>
                                <w:sz w:val="20"/>
                              </w:rPr>
                              <w:t>No</w:t>
                            </w:r>
                          </w:p>
                        </w:tc>
                      </w:tr>
                    </w:tbl>
                    <w:p w14:paraId="41F10920" w14:textId="77777777" w:rsidR="00ED1E9C" w:rsidRDefault="00ED1E9C">
                      <w:pPr>
                        <w:pStyle w:val="BodyText"/>
                      </w:pPr>
                    </w:p>
                  </w:txbxContent>
                </v:textbox>
                <w10:wrap anchorx="page"/>
              </v:shape>
            </w:pict>
          </mc:Fallback>
        </mc:AlternateContent>
      </w:r>
      <w:r w:rsidR="002D42E2">
        <w:rPr>
          <w:b/>
          <w:u w:val="thick"/>
        </w:rPr>
        <w:t>Core</w:t>
      </w:r>
      <w:r w:rsidR="002D42E2">
        <w:rPr>
          <w:b/>
          <w:spacing w:val="-2"/>
          <w:u w:val="thick"/>
        </w:rPr>
        <w:t xml:space="preserve"> </w:t>
      </w:r>
      <w:r w:rsidR="002D42E2">
        <w:rPr>
          <w:b/>
          <w:u w:val="thick"/>
        </w:rPr>
        <w:t>Requirements</w:t>
      </w:r>
      <w:r w:rsidR="002D42E2">
        <w:rPr>
          <w:b/>
        </w:rPr>
        <w:tab/>
      </w:r>
      <w:r w:rsidR="002D42E2">
        <w:rPr>
          <w:b/>
          <w:u w:val="thick"/>
        </w:rPr>
        <w:t>Licensure</w:t>
      </w:r>
      <w:r w:rsidR="002D42E2">
        <w:rPr>
          <w:b/>
          <w:spacing w:val="-10"/>
          <w:u w:val="thick"/>
        </w:rPr>
        <w:t xml:space="preserve"> </w:t>
      </w:r>
      <w:r w:rsidR="002D42E2">
        <w:rPr>
          <w:b/>
          <w:u w:val="thick"/>
        </w:rPr>
        <w:t>Requirements</w:t>
      </w:r>
    </w:p>
    <w:p w14:paraId="54B18E68" w14:textId="77777777" w:rsidR="00B55570" w:rsidRDefault="00B55570">
      <w:pPr>
        <w:pStyle w:val="BodyText"/>
        <w:rPr>
          <w:b/>
        </w:rPr>
      </w:pPr>
    </w:p>
    <w:p w14:paraId="3AB10519" w14:textId="77777777" w:rsidR="00B55570" w:rsidRDefault="00B55570">
      <w:pPr>
        <w:pStyle w:val="BodyText"/>
        <w:rPr>
          <w:b/>
        </w:rPr>
      </w:pPr>
    </w:p>
    <w:p w14:paraId="341D5757" w14:textId="77777777" w:rsidR="00B55570" w:rsidRDefault="00B55570">
      <w:pPr>
        <w:pStyle w:val="BodyText"/>
        <w:rPr>
          <w:b/>
        </w:rPr>
      </w:pPr>
    </w:p>
    <w:p w14:paraId="64AC747A" w14:textId="77777777" w:rsidR="00B55570" w:rsidRDefault="00B55570">
      <w:pPr>
        <w:pStyle w:val="BodyText"/>
        <w:rPr>
          <w:b/>
        </w:rPr>
      </w:pPr>
    </w:p>
    <w:p w14:paraId="46FD5E49" w14:textId="77777777" w:rsidR="00B55570" w:rsidRDefault="00B55570">
      <w:pPr>
        <w:pStyle w:val="BodyText"/>
        <w:rPr>
          <w:b/>
        </w:rPr>
      </w:pPr>
    </w:p>
    <w:p w14:paraId="0116FAED" w14:textId="77777777" w:rsidR="00B55570" w:rsidRDefault="00B55570">
      <w:pPr>
        <w:pStyle w:val="BodyText"/>
        <w:rPr>
          <w:b/>
        </w:rPr>
      </w:pPr>
    </w:p>
    <w:p w14:paraId="69A518DB" w14:textId="77777777" w:rsidR="00B55570" w:rsidRDefault="00B55570">
      <w:pPr>
        <w:pStyle w:val="BodyText"/>
        <w:rPr>
          <w:b/>
        </w:rPr>
      </w:pPr>
    </w:p>
    <w:p w14:paraId="7DB783B0" w14:textId="77777777" w:rsidR="00B55570" w:rsidRDefault="00B55570">
      <w:pPr>
        <w:pStyle w:val="BodyText"/>
        <w:rPr>
          <w:b/>
        </w:rPr>
      </w:pPr>
    </w:p>
    <w:p w14:paraId="04440575" w14:textId="77777777" w:rsidR="00B55570" w:rsidRDefault="00B55570">
      <w:pPr>
        <w:pStyle w:val="BodyText"/>
        <w:rPr>
          <w:b/>
        </w:rPr>
      </w:pPr>
    </w:p>
    <w:p w14:paraId="4091F933" w14:textId="77777777" w:rsidR="00B55570" w:rsidRDefault="00B55570">
      <w:pPr>
        <w:pStyle w:val="BodyText"/>
        <w:rPr>
          <w:b/>
        </w:rPr>
      </w:pPr>
    </w:p>
    <w:p w14:paraId="3B11ED00" w14:textId="77777777" w:rsidR="00B55570" w:rsidRDefault="00B55570">
      <w:pPr>
        <w:pStyle w:val="BodyText"/>
        <w:rPr>
          <w:b/>
        </w:rPr>
      </w:pPr>
    </w:p>
    <w:p w14:paraId="39BDD9D0" w14:textId="77777777" w:rsidR="00B55570" w:rsidRDefault="00B55570">
      <w:pPr>
        <w:pStyle w:val="BodyText"/>
        <w:rPr>
          <w:b/>
        </w:rPr>
      </w:pPr>
    </w:p>
    <w:p w14:paraId="4359DEF9" w14:textId="77777777" w:rsidR="00B55570" w:rsidRDefault="00B55570">
      <w:pPr>
        <w:pStyle w:val="BodyText"/>
        <w:rPr>
          <w:b/>
        </w:rPr>
      </w:pPr>
    </w:p>
    <w:p w14:paraId="69CBCB33" w14:textId="77777777" w:rsidR="00B55570" w:rsidRDefault="00B55570">
      <w:pPr>
        <w:pStyle w:val="BodyText"/>
        <w:rPr>
          <w:b/>
        </w:rPr>
      </w:pPr>
    </w:p>
    <w:p w14:paraId="4A3F4E13" w14:textId="77777777" w:rsidR="00B55570" w:rsidRDefault="00B55570">
      <w:pPr>
        <w:pStyle w:val="BodyText"/>
        <w:rPr>
          <w:b/>
        </w:rPr>
      </w:pPr>
    </w:p>
    <w:p w14:paraId="79A313FA" w14:textId="77777777" w:rsidR="00B55570" w:rsidRDefault="00B55570">
      <w:pPr>
        <w:pStyle w:val="BodyText"/>
        <w:rPr>
          <w:b/>
        </w:rPr>
      </w:pPr>
    </w:p>
    <w:p w14:paraId="00425F4D" w14:textId="77777777" w:rsidR="00B55570" w:rsidRDefault="00B55570">
      <w:pPr>
        <w:pStyle w:val="BodyText"/>
        <w:rPr>
          <w:b/>
        </w:rPr>
      </w:pPr>
    </w:p>
    <w:p w14:paraId="0D4EBBA8" w14:textId="77777777" w:rsidR="00B55570" w:rsidRDefault="00B55570">
      <w:pPr>
        <w:pStyle w:val="BodyText"/>
        <w:rPr>
          <w:b/>
        </w:rPr>
      </w:pPr>
    </w:p>
    <w:p w14:paraId="2081D5BB" w14:textId="77777777" w:rsidR="00B55570" w:rsidRDefault="00B55570">
      <w:pPr>
        <w:pStyle w:val="BodyText"/>
        <w:rPr>
          <w:b/>
        </w:rPr>
      </w:pPr>
    </w:p>
    <w:p w14:paraId="2FF1238B" w14:textId="77777777" w:rsidR="00B55570" w:rsidRDefault="00B55570">
      <w:pPr>
        <w:pStyle w:val="BodyText"/>
        <w:rPr>
          <w:b/>
        </w:rPr>
      </w:pPr>
    </w:p>
    <w:p w14:paraId="50ED5410" w14:textId="77777777" w:rsidR="00B55570" w:rsidRDefault="00B55570">
      <w:pPr>
        <w:pStyle w:val="BodyText"/>
        <w:rPr>
          <w:b/>
        </w:rPr>
      </w:pPr>
    </w:p>
    <w:p w14:paraId="3BBED3B9" w14:textId="77777777" w:rsidR="00B55570" w:rsidRDefault="00B55570">
      <w:pPr>
        <w:pStyle w:val="BodyText"/>
        <w:rPr>
          <w:b/>
        </w:rPr>
      </w:pPr>
    </w:p>
    <w:p w14:paraId="22CD4390" w14:textId="77777777" w:rsidR="00B55570" w:rsidRDefault="00B55570">
      <w:pPr>
        <w:pStyle w:val="BodyText"/>
        <w:rPr>
          <w:b/>
        </w:rPr>
      </w:pPr>
    </w:p>
    <w:p w14:paraId="37A5BF9C" w14:textId="77777777" w:rsidR="00B55570" w:rsidRDefault="00B55570">
      <w:pPr>
        <w:pStyle w:val="BodyText"/>
        <w:rPr>
          <w:b/>
        </w:rPr>
      </w:pPr>
    </w:p>
    <w:p w14:paraId="6CB48468" w14:textId="77777777" w:rsidR="00B55570" w:rsidRDefault="00B55570">
      <w:pPr>
        <w:pStyle w:val="BodyText"/>
        <w:rPr>
          <w:b/>
        </w:rPr>
      </w:pPr>
    </w:p>
    <w:p w14:paraId="64488795" w14:textId="77777777" w:rsidR="00B55570" w:rsidRDefault="00B55570">
      <w:pPr>
        <w:pStyle w:val="BodyText"/>
        <w:spacing w:before="5"/>
        <w:rPr>
          <w:b/>
          <w:sz w:val="31"/>
        </w:rPr>
      </w:pPr>
    </w:p>
    <w:p w14:paraId="4D865E6E" w14:textId="77777777" w:rsidR="00B55570" w:rsidRDefault="0080100E">
      <w:pPr>
        <w:ind w:left="100"/>
      </w:pPr>
      <w:r>
        <w:rPr>
          <w:noProof/>
        </w:rPr>
        <mc:AlternateContent>
          <mc:Choice Requires="wps">
            <w:drawing>
              <wp:anchor distT="0" distB="0" distL="114300" distR="114300" simplePos="0" relativeHeight="251654144" behindDoc="0" locked="0" layoutInCell="1" allowOverlap="1" wp14:anchorId="55D09D34" wp14:editId="3F2BC688">
                <wp:simplePos x="0" y="0"/>
                <wp:positionH relativeFrom="page">
                  <wp:posOffset>6703060</wp:posOffset>
                </wp:positionH>
                <wp:positionV relativeFrom="paragraph">
                  <wp:posOffset>38100</wp:posOffset>
                </wp:positionV>
                <wp:extent cx="2628900" cy="1190625"/>
                <wp:effectExtent l="0" t="0" r="0" b="317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1906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3DF977" id="Rectangle 36" o:spid="_x0000_s1026" style="position:absolute;margin-left:527.8pt;margin-top:3pt;width:207pt;height:9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" filled="f">
                <v:path arrowok="t"/>
                <w10:wrap anchorx="page"/>
              </v:rect>
            </w:pict>
          </mc:Fallback>
        </mc:AlternateContent>
      </w:r>
      <w:r w:rsidR="002D42E2">
        <w:t>*</w:t>
      </w:r>
    </w:p>
    <w:p w14:paraId="36E1931B" w14:textId="77777777" w:rsidR="00B55570" w:rsidRDefault="00B55570">
      <w:pPr>
        <w:pStyle w:val="BodyText"/>
        <w:spacing w:before="8"/>
        <w:rPr>
          <w:sz w:val="20"/>
        </w:rPr>
      </w:pPr>
    </w:p>
    <w:p w14:paraId="06D530EE" w14:textId="77777777" w:rsidR="00B55570" w:rsidRDefault="002D42E2">
      <w:pPr>
        <w:spacing w:before="1"/>
        <w:ind w:left="100"/>
      </w:pPr>
      <w:r>
        <w:t>*</w:t>
      </w:r>
    </w:p>
    <w:p w14:paraId="3BC2BDD4" w14:textId="77777777" w:rsidR="00B55570" w:rsidRDefault="00B55570">
      <w:pPr>
        <w:pStyle w:val="BodyText"/>
      </w:pPr>
    </w:p>
    <w:p w14:paraId="38F93DAA" w14:textId="77777777" w:rsidR="00B55570" w:rsidRDefault="00B55570">
      <w:pPr>
        <w:pStyle w:val="BodyText"/>
      </w:pPr>
    </w:p>
    <w:p w14:paraId="4CBF7FD1" w14:textId="77777777" w:rsidR="00B55570" w:rsidRDefault="002D42E2">
      <w:pPr>
        <w:spacing w:before="176"/>
        <w:ind w:left="100"/>
      </w:pPr>
      <w:r>
        <w:t>S</w:t>
      </w:r>
    </w:p>
    <w:p w14:paraId="699765B1" w14:textId="77777777" w:rsidR="00B55570" w:rsidRDefault="00B55570">
      <w:pPr>
        <w:sectPr w:rsidR="00B55570">
          <w:pgSz w:w="15840" w:h="12240" w:orient="landscape"/>
          <w:pgMar w:top="640" w:right="560" w:bottom="280" w:left="360" w:header="720" w:footer="720" w:gutter="0"/>
          <w:cols w:space="720"/>
        </w:sectPr>
      </w:pPr>
    </w:p>
    <w:p w14:paraId="70251F4C" w14:textId="77777777" w:rsidR="00B55570" w:rsidRDefault="002D42E2">
      <w:pPr>
        <w:pStyle w:val="BodyText"/>
        <w:spacing w:before="87"/>
        <w:ind w:left="107"/>
        <w:rPr>
          <w:rFonts w:ascii="Georgia"/>
        </w:rPr>
      </w:pPr>
      <w:r>
        <w:rPr>
          <w:rFonts w:ascii="Georgia"/>
        </w:rPr>
        <w:lastRenderedPageBreak/>
        <w:t>Middle Childhood Generalist Endorsement</w:t>
      </w:r>
    </w:p>
    <w:p w14:paraId="5B2EAB4E" w14:textId="77777777" w:rsidR="00B55570" w:rsidRDefault="00B55570">
      <w:pPr>
        <w:pStyle w:val="BodyText"/>
        <w:spacing w:before="1"/>
        <w:rPr>
          <w:rFonts w:ascii="Georgia"/>
          <w:sz w:val="22"/>
        </w:rPr>
      </w:pPr>
    </w:p>
    <w:p w14:paraId="286EC38D" w14:textId="77777777" w:rsidR="00B55570" w:rsidRDefault="002D42E2">
      <w:pPr>
        <w:spacing w:before="1"/>
        <w:ind w:left="107" w:right="291"/>
        <w:rPr>
          <w:rFonts w:ascii="Georgia"/>
        </w:rPr>
      </w:pPr>
      <w:r>
        <w:rPr>
          <w:rFonts w:ascii="Georgia"/>
        </w:rPr>
        <w:t>The Middle Childhood Generalist Endorsement allows the teaching candidate with two licensure areas to add either one or two more content areas specifically for teaching in a self- contained 4</w:t>
      </w:r>
      <w:r>
        <w:rPr>
          <w:rFonts w:ascii="Georgia"/>
          <w:position w:val="6"/>
          <w:sz w:val="14"/>
        </w:rPr>
        <w:t>th</w:t>
      </w:r>
      <w:r>
        <w:rPr>
          <w:rFonts w:ascii="Georgia"/>
        </w:rPr>
        <w:t>, 5</w:t>
      </w:r>
      <w:r>
        <w:rPr>
          <w:rFonts w:ascii="Georgia"/>
          <w:position w:val="6"/>
          <w:sz w:val="14"/>
        </w:rPr>
        <w:t>th</w:t>
      </w:r>
      <w:r>
        <w:rPr>
          <w:rFonts w:ascii="Georgia"/>
        </w:rPr>
        <w:t>, or 6</w:t>
      </w:r>
      <w:r>
        <w:rPr>
          <w:rFonts w:ascii="Georgia"/>
          <w:position w:val="6"/>
          <w:sz w:val="14"/>
        </w:rPr>
        <w:t xml:space="preserve">th </w:t>
      </w:r>
      <w:r>
        <w:rPr>
          <w:rFonts w:ascii="Georgia"/>
        </w:rPr>
        <w:t>grade classroom. This endorsement is not valid for holders of any license other than Ohio Middle Childhood Education.</w:t>
      </w:r>
    </w:p>
    <w:p w14:paraId="3C50C77F" w14:textId="77777777" w:rsidR="00B55570" w:rsidRDefault="00B55570">
      <w:pPr>
        <w:pStyle w:val="BodyText"/>
        <w:spacing w:before="9"/>
        <w:rPr>
          <w:rFonts w:ascii="Georgia"/>
          <w:sz w:val="21"/>
        </w:rPr>
      </w:pPr>
    </w:p>
    <w:p w14:paraId="020233B9" w14:textId="77777777" w:rsidR="00B55570" w:rsidRDefault="002D42E2">
      <w:pPr>
        <w:pStyle w:val="BodyText"/>
        <w:ind w:left="828"/>
        <w:rPr>
          <w:rFonts w:ascii="Georgia"/>
        </w:rPr>
      </w:pPr>
      <w:r>
        <w:rPr>
          <w:rFonts w:ascii="Georgia"/>
        </w:rPr>
        <w:t>To have the MCG endorsement added to the MCE license:</w:t>
      </w:r>
    </w:p>
    <w:p w14:paraId="2986F8DB" w14:textId="77777777" w:rsidR="00B55570" w:rsidRDefault="002D42E2">
      <w:pPr>
        <w:pStyle w:val="ListParagraph"/>
        <w:numPr>
          <w:ilvl w:val="2"/>
          <w:numId w:val="8"/>
        </w:numPr>
        <w:tabs>
          <w:tab w:val="left" w:pos="1540"/>
          <w:tab w:val="left" w:pos="1541"/>
        </w:tabs>
        <w:spacing w:before="5" w:line="237" w:lineRule="auto"/>
        <w:ind w:right="393" w:hanging="720"/>
        <w:rPr>
          <w:rFonts w:ascii="Georgia"/>
          <w:sz w:val="24"/>
        </w:rPr>
      </w:pPr>
      <w:r>
        <w:rPr>
          <w:rFonts w:ascii="Georgia"/>
          <w:sz w:val="24"/>
        </w:rPr>
        <w:t>The candidate must have previously completed a MC Education program in two content areas and hold a valid MCE license (</w:t>
      </w:r>
      <w:r>
        <w:rPr>
          <w:rFonts w:ascii="Georgia"/>
          <w:i/>
          <w:sz w:val="24"/>
        </w:rPr>
        <w:t>initial licensure candidate will apply for the endorsement soon after application for the initial license in two areas)</w:t>
      </w:r>
      <w:r>
        <w:rPr>
          <w:rFonts w:ascii="Georgia"/>
          <w:sz w:val="24"/>
        </w:rPr>
        <w:t>; and</w:t>
      </w:r>
    </w:p>
    <w:p w14:paraId="3A05A953" w14:textId="77777777" w:rsidR="00B55570" w:rsidRDefault="002D42E2">
      <w:pPr>
        <w:pStyle w:val="ListParagraph"/>
        <w:numPr>
          <w:ilvl w:val="2"/>
          <w:numId w:val="8"/>
        </w:numPr>
        <w:tabs>
          <w:tab w:val="left" w:pos="1540"/>
          <w:tab w:val="left" w:pos="1541"/>
        </w:tabs>
        <w:spacing w:before="6" w:line="237" w:lineRule="auto"/>
        <w:ind w:right="371" w:hanging="720"/>
        <w:rPr>
          <w:rFonts w:ascii="Georgia"/>
          <w:sz w:val="24"/>
        </w:rPr>
      </w:pPr>
      <w:r>
        <w:rPr>
          <w:rFonts w:ascii="Georgia"/>
          <w:sz w:val="24"/>
        </w:rPr>
        <w:t xml:space="preserve">In addition to successfully completing the </w:t>
      </w:r>
      <w:r>
        <w:rPr>
          <w:rFonts w:ascii="Georgia"/>
          <w:b/>
          <w:sz w:val="24"/>
        </w:rPr>
        <w:t>MCG Endorsement course work</w:t>
      </w:r>
      <w:r>
        <w:rPr>
          <w:rFonts w:ascii="Georgia"/>
          <w:b/>
          <w:spacing w:val="-33"/>
          <w:sz w:val="24"/>
        </w:rPr>
        <w:t xml:space="preserve"> </w:t>
      </w:r>
      <w:r>
        <w:rPr>
          <w:rFonts w:ascii="Georgia"/>
          <w:sz w:val="24"/>
        </w:rPr>
        <w:t>in either one or two additional areas, the candidate must also successfully complete the required Ohio Assessments for Educators</w:t>
      </w:r>
      <w:r>
        <w:rPr>
          <w:rFonts w:ascii="Georgia"/>
          <w:spacing w:val="-12"/>
          <w:sz w:val="24"/>
        </w:rPr>
        <w:t xml:space="preserve"> </w:t>
      </w:r>
      <w:r>
        <w:rPr>
          <w:rFonts w:ascii="Georgia"/>
          <w:sz w:val="24"/>
        </w:rPr>
        <w:t>test(s).</w:t>
      </w:r>
    </w:p>
    <w:p w14:paraId="063DB5BD" w14:textId="77777777" w:rsidR="00B55570" w:rsidRDefault="002D42E2">
      <w:pPr>
        <w:pStyle w:val="BodyText"/>
        <w:spacing w:before="1" w:line="272" w:lineRule="exact"/>
        <w:ind w:left="827"/>
        <w:rPr>
          <w:rFonts w:ascii="Georgia"/>
        </w:rPr>
      </w:pPr>
      <w:r>
        <w:rPr>
          <w:rFonts w:ascii="Georgia"/>
        </w:rPr>
        <w:t>Either the candidate must pass:</w:t>
      </w:r>
    </w:p>
    <w:p w14:paraId="0871CC4F" w14:textId="77777777" w:rsidR="00B55570" w:rsidRDefault="002D42E2">
      <w:pPr>
        <w:pStyle w:val="ListParagraph"/>
        <w:numPr>
          <w:ilvl w:val="3"/>
          <w:numId w:val="8"/>
        </w:numPr>
        <w:tabs>
          <w:tab w:val="left" w:pos="1540"/>
          <w:tab w:val="left" w:pos="1541"/>
        </w:tabs>
        <w:spacing w:line="272" w:lineRule="exact"/>
        <w:ind w:hanging="720"/>
        <w:rPr>
          <w:rFonts w:ascii="Georgia"/>
          <w:sz w:val="24"/>
        </w:rPr>
      </w:pPr>
      <w:r>
        <w:rPr>
          <w:rFonts w:ascii="Georgia"/>
          <w:sz w:val="24"/>
        </w:rPr>
        <w:t>OAE Education (Subtest I)/018 and OAE Elementary Education (Subtest</w:t>
      </w:r>
      <w:r>
        <w:rPr>
          <w:rFonts w:ascii="Georgia"/>
          <w:spacing w:val="-18"/>
          <w:sz w:val="24"/>
        </w:rPr>
        <w:t xml:space="preserve"> </w:t>
      </w:r>
      <w:r>
        <w:rPr>
          <w:rFonts w:ascii="Georgia"/>
          <w:sz w:val="24"/>
        </w:rPr>
        <w:t>II)/019</w:t>
      </w:r>
    </w:p>
    <w:p w14:paraId="10B7B277" w14:textId="77777777" w:rsidR="00B55570" w:rsidRDefault="002D42E2">
      <w:pPr>
        <w:pStyle w:val="Heading3"/>
        <w:spacing w:before="1"/>
        <w:ind w:left="1547"/>
        <w:rPr>
          <w:rFonts w:ascii="Georgia"/>
        </w:rPr>
      </w:pPr>
      <w:r>
        <w:rPr>
          <w:rFonts w:ascii="Georgia"/>
        </w:rPr>
        <w:t>or</w:t>
      </w:r>
    </w:p>
    <w:p w14:paraId="724648CF" w14:textId="77777777" w:rsidR="00B55570" w:rsidRDefault="002D42E2">
      <w:pPr>
        <w:pStyle w:val="ListParagraph"/>
        <w:numPr>
          <w:ilvl w:val="3"/>
          <w:numId w:val="8"/>
        </w:numPr>
        <w:tabs>
          <w:tab w:val="left" w:pos="1540"/>
          <w:tab w:val="left" w:pos="1541"/>
        </w:tabs>
        <w:ind w:right="2340" w:hanging="720"/>
        <w:rPr>
          <w:rFonts w:ascii="Georgia"/>
          <w:sz w:val="24"/>
        </w:rPr>
      </w:pPr>
      <w:r>
        <w:rPr>
          <w:rFonts w:ascii="Georgia"/>
          <w:sz w:val="24"/>
        </w:rPr>
        <w:t>Candidate must pass the content area test for each content</w:t>
      </w:r>
      <w:r>
        <w:rPr>
          <w:rFonts w:ascii="Georgia"/>
          <w:spacing w:val="-22"/>
          <w:sz w:val="24"/>
        </w:rPr>
        <w:t xml:space="preserve"> </w:t>
      </w:r>
      <w:r>
        <w:rPr>
          <w:rFonts w:ascii="Georgia"/>
          <w:sz w:val="24"/>
        </w:rPr>
        <w:t>area added to the MCE license, chosen</w:t>
      </w:r>
      <w:r>
        <w:rPr>
          <w:rFonts w:ascii="Georgia"/>
          <w:spacing w:val="-15"/>
          <w:sz w:val="24"/>
        </w:rPr>
        <w:t xml:space="preserve"> </w:t>
      </w:r>
      <w:r>
        <w:rPr>
          <w:rFonts w:ascii="Georgia"/>
          <w:sz w:val="24"/>
        </w:rPr>
        <w:t>from:</w:t>
      </w:r>
    </w:p>
    <w:p w14:paraId="0D641547" w14:textId="0DB79791" w:rsidR="00B55570" w:rsidRDefault="002D42E2">
      <w:pPr>
        <w:pStyle w:val="BodyText"/>
        <w:spacing w:line="242" w:lineRule="auto"/>
        <w:ind w:left="1547" w:right="4934"/>
        <w:rPr>
          <w:rFonts w:ascii="Georgia"/>
        </w:rPr>
      </w:pPr>
      <w:r>
        <w:rPr>
          <w:rFonts w:ascii="Georgia"/>
        </w:rPr>
        <w:t>OAE MS English/Language Arts (028) OAE MS  Mathematics (030)</w:t>
      </w:r>
    </w:p>
    <w:p w14:paraId="539103CF" w14:textId="77777777" w:rsidR="00B55570" w:rsidRDefault="002D42E2">
      <w:pPr>
        <w:pStyle w:val="BodyText"/>
        <w:ind w:left="1547" w:right="5492"/>
        <w:rPr>
          <w:rFonts w:ascii="Georgia"/>
        </w:rPr>
      </w:pPr>
      <w:r>
        <w:rPr>
          <w:rFonts w:ascii="Georgia"/>
        </w:rPr>
        <w:t>OAE MS Social Studies (031) OAE MS Science (029)</w:t>
      </w:r>
    </w:p>
    <w:p w14:paraId="7D4BECD2" w14:textId="77777777" w:rsidR="00B55570" w:rsidRDefault="002D42E2">
      <w:pPr>
        <w:pStyle w:val="BodyText"/>
        <w:spacing w:before="2" w:line="271" w:lineRule="exact"/>
        <w:ind w:left="827"/>
        <w:rPr>
          <w:rFonts w:ascii="Georgia"/>
        </w:rPr>
      </w:pPr>
      <w:r>
        <w:rPr>
          <w:rFonts w:ascii="Georgia"/>
        </w:rPr>
        <w:t xml:space="preserve">Further test information may be found at </w:t>
      </w:r>
      <w:hyperlink r:id="rId28">
        <w:r>
          <w:rPr>
            <w:rFonts w:ascii="Georgia"/>
            <w:color w:val="0000FF"/>
            <w:u w:val="single" w:color="0000FF"/>
          </w:rPr>
          <w:t>http://www.oh.nesinc.com</w:t>
        </w:r>
        <w:r>
          <w:rPr>
            <w:rFonts w:ascii="Georgia"/>
          </w:rPr>
          <w:t>.</w:t>
        </w:r>
      </w:hyperlink>
    </w:p>
    <w:p w14:paraId="64C91F36" w14:textId="77777777" w:rsidR="00B55570" w:rsidRDefault="00B55570">
      <w:pPr>
        <w:pStyle w:val="BodyText"/>
        <w:spacing w:before="10"/>
        <w:rPr>
          <w:rFonts w:ascii="Georgia"/>
          <w:sz w:val="23"/>
        </w:rPr>
      </w:pPr>
    </w:p>
    <w:p w14:paraId="12BF3C40" w14:textId="77777777" w:rsidR="00B55570" w:rsidRDefault="002D42E2">
      <w:pPr>
        <w:pStyle w:val="BodyText"/>
        <w:ind w:left="107" w:right="91"/>
        <w:rPr>
          <w:rFonts w:ascii="Georgia"/>
        </w:rPr>
      </w:pPr>
      <w:r>
        <w:rPr>
          <w:rFonts w:ascii="Georgia"/>
        </w:rPr>
        <w:t>(Individuals who successfully completed a Praxis Series Test required for licensure prior to September 1, 2013 may use the test results to satisfy the licensure testing requirements at the time license is sought.)</w:t>
      </w:r>
    </w:p>
    <w:p w14:paraId="4D7730BA" w14:textId="77777777" w:rsidR="00B55570" w:rsidRDefault="00B55570">
      <w:pPr>
        <w:pStyle w:val="BodyText"/>
        <w:spacing w:before="10"/>
        <w:rPr>
          <w:rFonts w:ascii="Georgia"/>
          <w:sz w:val="23"/>
        </w:rPr>
      </w:pPr>
    </w:p>
    <w:p w14:paraId="7095225D" w14:textId="77777777" w:rsidR="00B55570" w:rsidRDefault="002D42E2">
      <w:pPr>
        <w:pStyle w:val="Heading3"/>
        <w:spacing w:line="272" w:lineRule="exact"/>
        <w:ind w:left="828"/>
        <w:rPr>
          <w:rFonts w:ascii="Georgia"/>
        </w:rPr>
      </w:pPr>
      <w:r>
        <w:rPr>
          <w:rFonts w:ascii="Georgia"/>
          <w:u w:val="single"/>
        </w:rPr>
        <w:t>Xavier University Middle Childhood Endorsement Courses</w:t>
      </w:r>
    </w:p>
    <w:p w14:paraId="24543EFA" w14:textId="77777777" w:rsidR="00B55570" w:rsidRDefault="002D42E2">
      <w:pPr>
        <w:pStyle w:val="BodyText"/>
        <w:spacing w:line="272" w:lineRule="exact"/>
        <w:ind w:left="828"/>
        <w:rPr>
          <w:rFonts w:ascii="Georgia"/>
        </w:rPr>
      </w:pPr>
      <w:r>
        <w:rPr>
          <w:rFonts w:ascii="Georgia"/>
          <w:u w:val="single"/>
        </w:rPr>
        <w:t>Language Arts</w:t>
      </w:r>
    </w:p>
    <w:p w14:paraId="4F00B398" w14:textId="77777777" w:rsidR="00B55570" w:rsidRDefault="002D42E2">
      <w:pPr>
        <w:pStyle w:val="BodyText"/>
        <w:tabs>
          <w:tab w:val="left" w:pos="2980"/>
        </w:tabs>
        <w:spacing w:before="1" w:line="272" w:lineRule="exact"/>
        <w:ind w:left="828"/>
        <w:rPr>
          <w:rFonts w:ascii="Georgia"/>
        </w:rPr>
      </w:pPr>
      <w:r>
        <w:rPr>
          <w:rFonts w:ascii="Georgia"/>
        </w:rPr>
        <w:t>ENGL</w:t>
      </w:r>
      <w:r>
        <w:rPr>
          <w:rFonts w:ascii="Georgia"/>
          <w:spacing w:val="-4"/>
        </w:rPr>
        <w:t xml:space="preserve"> </w:t>
      </w:r>
      <w:r>
        <w:rPr>
          <w:rFonts w:ascii="Georgia"/>
        </w:rPr>
        <w:t>304:</w:t>
      </w:r>
      <w:r>
        <w:rPr>
          <w:rFonts w:ascii="Georgia"/>
        </w:rPr>
        <w:tab/>
        <w:t>Teaching and Research in</w:t>
      </w:r>
      <w:r>
        <w:rPr>
          <w:rFonts w:ascii="Georgia"/>
          <w:spacing w:val="-13"/>
        </w:rPr>
        <w:t xml:space="preserve"> </w:t>
      </w:r>
      <w:r>
        <w:rPr>
          <w:rFonts w:ascii="Georgia"/>
        </w:rPr>
        <w:t>Writing</w:t>
      </w:r>
    </w:p>
    <w:p w14:paraId="68F69F97" w14:textId="77777777" w:rsidR="00B55570" w:rsidRDefault="002D42E2">
      <w:pPr>
        <w:pStyle w:val="BodyText"/>
        <w:tabs>
          <w:tab w:val="left" w:pos="2980"/>
        </w:tabs>
        <w:ind w:left="828" w:right="3104"/>
        <w:rPr>
          <w:rFonts w:ascii="Georgia" w:hAnsi="Georgia"/>
        </w:rPr>
      </w:pPr>
      <w:r>
        <w:rPr>
          <w:rFonts w:ascii="Georgia" w:hAnsi="Georgia"/>
        </w:rPr>
        <w:t>EDCH</w:t>
      </w:r>
      <w:r>
        <w:rPr>
          <w:rFonts w:ascii="Georgia" w:hAnsi="Georgia"/>
          <w:spacing w:val="-27"/>
        </w:rPr>
        <w:t xml:space="preserve"> </w:t>
      </w:r>
      <w:r>
        <w:rPr>
          <w:rFonts w:ascii="Georgia" w:hAnsi="Georgia"/>
        </w:rPr>
        <w:t>326/526:</w:t>
      </w:r>
      <w:r>
        <w:rPr>
          <w:rFonts w:ascii="Georgia" w:hAnsi="Georgia"/>
        </w:rPr>
        <w:tab/>
        <w:t>Children’s Literature in the</w:t>
      </w:r>
      <w:r>
        <w:rPr>
          <w:rFonts w:ascii="Georgia" w:hAnsi="Georgia"/>
          <w:spacing w:val="-13"/>
        </w:rPr>
        <w:t xml:space="preserve"> </w:t>
      </w:r>
      <w:r>
        <w:rPr>
          <w:rFonts w:ascii="Georgia" w:hAnsi="Georgia"/>
        </w:rPr>
        <w:t>Middle</w:t>
      </w:r>
      <w:r>
        <w:rPr>
          <w:rFonts w:ascii="Georgia" w:hAnsi="Georgia"/>
          <w:spacing w:val="-4"/>
        </w:rPr>
        <w:t xml:space="preserve"> </w:t>
      </w:r>
      <w:r>
        <w:rPr>
          <w:rFonts w:ascii="Georgia" w:hAnsi="Georgia"/>
        </w:rPr>
        <w:t>Grades</w:t>
      </w:r>
      <w:r>
        <w:rPr>
          <w:rFonts w:ascii="Georgia" w:hAnsi="Georgia"/>
          <w:spacing w:val="-1"/>
          <w:w w:val="99"/>
        </w:rPr>
        <w:t xml:space="preserve"> </w:t>
      </w:r>
      <w:r>
        <w:rPr>
          <w:rFonts w:ascii="Georgia" w:hAnsi="Georgia"/>
          <w:u w:val="single"/>
        </w:rPr>
        <w:t>Mathematics</w:t>
      </w:r>
    </w:p>
    <w:p w14:paraId="585547BC" w14:textId="77777777" w:rsidR="00B55570" w:rsidRDefault="002D42E2">
      <w:pPr>
        <w:pStyle w:val="BodyText"/>
        <w:tabs>
          <w:tab w:val="left" w:pos="2980"/>
        </w:tabs>
        <w:spacing w:before="1" w:line="271" w:lineRule="exact"/>
        <w:ind w:left="828"/>
        <w:rPr>
          <w:rFonts w:ascii="Georgia"/>
        </w:rPr>
      </w:pPr>
      <w:r>
        <w:rPr>
          <w:rFonts w:ascii="Georgia"/>
        </w:rPr>
        <w:t>MATH</w:t>
      </w:r>
      <w:r>
        <w:rPr>
          <w:rFonts w:ascii="Georgia"/>
          <w:spacing w:val="-3"/>
        </w:rPr>
        <w:t xml:space="preserve"> </w:t>
      </w:r>
      <w:r>
        <w:rPr>
          <w:rFonts w:ascii="Georgia"/>
        </w:rPr>
        <w:t>213:</w:t>
      </w:r>
      <w:r>
        <w:rPr>
          <w:rFonts w:ascii="Georgia"/>
        </w:rPr>
        <w:tab/>
        <w:t>Algebra Concepts for Middle</w:t>
      </w:r>
      <w:r>
        <w:rPr>
          <w:rFonts w:ascii="Georgia"/>
          <w:spacing w:val="-16"/>
        </w:rPr>
        <w:t xml:space="preserve"> </w:t>
      </w:r>
      <w:r>
        <w:rPr>
          <w:rFonts w:ascii="Georgia"/>
        </w:rPr>
        <w:t>Childhood</w:t>
      </w:r>
    </w:p>
    <w:p w14:paraId="5AADD601" w14:textId="77777777" w:rsidR="00B55570" w:rsidRDefault="002D42E2">
      <w:pPr>
        <w:pStyle w:val="BodyText"/>
        <w:tabs>
          <w:tab w:val="left" w:pos="2980"/>
        </w:tabs>
        <w:spacing w:before="1"/>
        <w:ind w:left="828" w:right="2515"/>
        <w:rPr>
          <w:rFonts w:ascii="Georgia"/>
        </w:rPr>
      </w:pPr>
      <w:r>
        <w:rPr>
          <w:rFonts w:ascii="Georgia"/>
        </w:rPr>
        <w:t>MATH</w:t>
      </w:r>
      <w:r>
        <w:rPr>
          <w:rFonts w:ascii="Georgia"/>
          <w:spacing w:val="-3"/>
        </w:rPr>
        <w:t xml:space="preserve"> </w:t>
      </w:r>
      <w:r>
        <w:rPr>
          <w:rFonts w:ascii="Georgia"/>
        </w:rPr>
        <w:t>214:</w:t>
      </w:r>
      <w:r>
        <w:rPr>
          <w:rFonts w:ascii="Georgia"/>
        </w:rPr>
        <w:tab/>
        <w:t>Mathematical Problem Solving for</w:t>
      </w:r>
      <w:r>
        <w:rPr>
          <w:rFonts w:ascii="Georgia"/>
          <w:spacing w:val="-12"/>
        </w:rPr>
        <w:t xml:space="preserve"> </w:t>
      </w:r>
      <w:r>
        <w:rPr>
          <w:rFonts w:ascii="Georgia"/>
        </w:rPr>
        <w:t>MC</w:t>
      </w:r>
      <w:r>
        <w:rPr>
          <w:rFonts w:ascii="Georgia"/>
          <w:spacing w:val="-4"/>
        </w:rPr>
        <w:t xml:space="preserve"> </w:t>
      </w:r>
      <w:r>
        <w:rPr>
          <w:rFonts w:ascii="Georgia"/>
        </w:rPr>
        <w:t>Teachers</w:t>
      </w:r>
      <w:r>
        <w:rPr>
          <w:rFonts w:ascii="Georgia"/>
          <w:w w:val="99"/>
        </w:rPr>
        <w:t xml:space="preserve"> </w:t>
      </w:r>
      <w:r>
        <w:rPr>
          <w:rFonts w:ascii="Georgia"/>
          <w:u w:val="single"/>
        </w:rPr>
        <w:t>Science</w:t>
      </w:r>
    </w:p>
    <w:p w14:paraId="59F7D4FB" w14:textId="381AD611" w:rsidR="00B55570" w:rsidRDefault="002D42E2">
      <w:pPr>
        <w:pStyle w:val="BodyText"/>
        <w:spacing w:before="3" w:line="272" w:lineRule="exact"/>
        <w:ind w:left="828"/>
        <w:rPr>
          <w:rFonts w:ascii="Georgia"/>
        </w:rPr>
      </w:pPr>
      <w:r>
        <w:rPr>
          <w:rFonts w:ascii="Georgia"/>
        </w:rPr>
        <w:t xml:space="preserve">BIOL 130/BIOL 131: </w:t>
      </w:r>
      <w:r w:rsidR="00EA1719">
        <w:rPr>
          <w:rFonts w:ascii="Georgia"/>
        </w:rPr>
        <w:t xml:space="preserve"> </w:t>
      </w:r>
      <w:r>
        <w:rPr>
          <w:rFonts w:ascii="Georgia"/>
        </w:rPr>
        <w:t>Introduction to Life Science and Life Lab I</w:t>
      </w:r>
    </w:p>
    <w:p w14:paraId="13B27B40" w14:textId="77777777" w:rsidR="00B55570" w:rsidRDefault="002D42E2">
      <w:pPr>
        <w:pStyle w:val="BodyText"/>
        <w:ind w:left="828" w:right="2227"/>
        <w:rPr>
          <w:rFonts w:ascii="Georgia"/>
        </w:rPr>
      </w:pPr>
      <w:r>
        <w:rPr>
          <w:rFonts w:ascii="Georgia"/>
        </w:rPr>
        <w:lastRenderedPageBreak/>
        <w:t>PHYS 114/PHYS 115: Our Universe: Physical Science and Our Universe Physical Science Lab</w:t>
      </w:r>
    </w:p>
    <w:p w14:paraId="412F0677" w14:textId="77777777" w:rsidR="00B55570" w:rsidRDefault="002D42E2">
      <w:pPr>
        <w:pStyle w:val="BodyText"/>
        <w:spacing w:before="1" w:line="271" w:lineRule="exact"/>
        <w:ind w:left="828"/>
        <w:rPr>
          <w:rFonts w:ascii="Georgia"/>
        </w:rPr>
      </w:pPr>
      <w:r>
        <w:rPr>
          <w:rFonts w:ascii="Georgia"/>
          <w:u w:val="single"/>
        </w:rPr>
        <w:t>Social Studies</w:t>
      </w:r>
    </w:p>
    <w:p w14:paraId="4417D042" w14:textId="77777777" w:rsidR="00B55570" w:rsidRDefault="002D42E2">
      <w:pPr>
        <w:pStyle w:val="BodyText"/>
        <w:tabs>
          <w:tab w:val="left" w:pos="2980"/>
        </w:tabs>
        <w:spacing w:before="3"/>
        <w:ind w:left="827" w:right="3886"/>
        <w:rPr>
          <w:rFonts w:ascii="Georgia"/>
        </w:rPr>
      </w:pPr>
      <w:r>
        <w:rPr>
          <w:rFonts w:ascii="Georgia"/>
        </w:rPr>
        <w:t>EDMS</w:t>
      </w:r>
      <w:r>
        <w:rPr>
          <w:rFonts w:ascii="Georgia"/>
          <w:spacing w:val="-2"/>
        </w:rPr>
        <w:t xml:space="preserve"> </w:t>
      </w:r>
      <w:r>
        <w:rPr>
          <w:rFonts w:ascii="Georgia"/>
        </w:rPr>
        <w:t>207:</w:t>
      </w:r>
      <w:r>
        <w:rPr>
          <w:rFonts w:ascii="Georgia"/>
        </w:rPr>
        <w:tab/>
        <w:t>World and</w:t>
      </w:r>
      <w:r>
        <w:rPr>
          <w:rFonts w:ascii="Georgia"/>
          <w:spacing w:val="-7"/>
        </w:rPr>
        <w:t xml:space="preserve"> </w:t>
      </w:r>
      <w:r>
        <w:rPr>
          <w:rFonts w:ascii="Georgia"/>
        </w:rPr>
        <w:t>Cultural</w:t>
      </w:r>
      <w:r>
        <w:rPr>
          <w:rFonts w:ascii="Georgia"/>
          <w:spacing w:val="-2"/>
        </w:rPr>
        <w:t xml:space="preserve"> </w:t>
      </w:r>
      <w:r>
        <w:rPr>
          <w:rFonts w:ascii="Georgia"/>
        </w:rPr>
        <w:t>Geography</w:t>
      </w:r>
      <w:r>
        <w:rPr>
          <w:rFonts w:ascii="Georgia"/>
          <w:w w:val="99"/>
        </w:rPr>
        <w:t xml:space="preserve"> </w:t>
      </w:r>
      <w:r>
        <w:rPr>
          <w:rFonts w:ascii="Georgia"/>
        </w:rPr>
        <w:t>POLI</w:t>
      </w:r>
      <w:r>
        <w:rPr>
          <w:rFonts w:ascii="Georgia"/>
          <w:spacing w:val="-2"/>
        </w:rPr>
        <w:t xml:space="preserve"> </w:t>
      </w:r>
      <w:r>
        <w:rPr>
          <w:rFonts w:ascii="Georgia"/>
        </w:rPr>
        <w:t>140:</w:t>
      </w:r>
      <w:r>
        <w:rPr>
          <w:rFonts w:ascii="Georgia"/>
        </w:rPr>
        <w:tab/>
        <w:t>American Government and</w:t>
      </w:r>
      <w:r>
        <w:rPr>
          <w:rFonts w:ascii="Georgia"/>
          <w:spacing w:val="-16"/>
        </w:rPr>
        <w:t xml:space="preserve"> </w:t>
      </w:r>
      <w:r>
        <w:rPr>
          <w:rFonts w:ascii="Georgia"/>
        </w:rPr>
        <w:t>Politics</w:t>
      </w:r>
    </w:p>
    <w:p w14:paraId="609D4353" w14:textId="77777777" w:rsidR="00B55570" w:rsidRDefault="00B55570">
      <w:pPr>
        <w:pStyle w:val="BodyText"/>
        <w:spacing w:before="1"/>
        <w:rPr>
          <w:rFonts w:ascii="Georgia"/>
          <w:sz w:val="22"/>
        </w:rPr>
      </w:pPr>
    </w:p>
    <w:p w14:paraId="0C2CAEB5" w14:textId="77777777" w:rsidR="00B55570" w:rsidRDefault="002D42E2">
      <w:pPr>
        <w:spacing w:before="1"/>
        <w:ind w:left="827" w:right="800"/>
        <w:rPr>
          <w:rFonts w:ascii="Georgia"/>
        </w:rPr>
      </w:pPr>
      <w:r>
        <w:rPr>
          <w:rFonts w:ascii="Georgia"/>
        </w:rPr>
        <w:t>Note: the courses chosen for the endorsement were done so in alignment with the Ohio K-12 standards for the specific subject areas.</w:t>
      </w:r>
    </w:p>
    <w:p w14:paraId="29370A48" w14:textId="77777777" w:rsidR="00B55570" w:rsidRDefault="00B55570">
      <w:pPr>
        <w:pStyle w:val="BodyText"/>
        <w:rPr>
          <w:rFonts w:ascii="Georgia"/>
        </w:rPr>
      </w:pPr>
    </w:p>
    <w:p w14:paraId="3F922C4C" w14:textId="77777777" w:rsidR="00B55570" w:rsidRDefault="00B55570">
      <w:pPr>
        <w:pStyle w:val="BodyText"/>
        <w:spacing w:before="8"/>
        <w:rPr>
          <w:rFonts w:ascii="Georgia"/>
          <w:sz w:val="19"/>
        </w:rPr>
      </w:pPr>
    </w:p>
    <w:p w14:paraId="65BA25AA" w14:textId="77777777" w:rsidR="00B55570" w:rsidRDefault="002D42E2">
      <w:pPr>
        <w:ind w:left="828"/>
        <w:rPr>
          <w:rFonts w:ascii="Georgia"/>
        </w:rPr>
      </w:pPr>
      <w:r>
        <w:rPr>
          <w:rFonts w:ascii="Georgia"/>
        </w:rPr>
        <w:t>Subject to Revision: 04/07/17</w:t>
      </w:r>
    </w:p>
    <w:p w14:paraId="3143E498" w14:textId="77777777" w:rsidR="00B55570" w:rsidRDefault="00B55570">
      <w:pPr>
        <w:rPr>
          <w:rFonts w:ascii="Georgia"/>
        </w:rPr>
        <w:sectPr w:rsidR="00B55570">
          <w:pgSz w:w="12240" w:h="15840"/>
          <w:pgMar w:top="1260" w:right="760" w:bottom="280" w:left="900" w:header="720" w:footer="720" w:gutter="0"/>
          <w:cols w:space="720"/>
        </w:sectPr>
      </w:pPr>
    </w:p>
    <w:p w14:paraId="14A55C09" w14:textId="77777777" w:rsidR="00B55570" w:rsidRDefault="002D42E2">
      <w:pPr>
        <w:pStyle w:val="Heading2"/>
        <w:spacing w:before="78"/>
        <w:ind w:left="2649" w:right="2842" w:hanging="432"/>
        <w:jc w:val="left"/>
      </w:pPr>
      <w:r>
        <w:lastRenderedPageBreak/>
        <w:t>XAVIER UNIVERSITY SCHOOL OF EDUCATION DISPOSITION PROGRESS REPORT FORM</w:t>
      </w:r>
    </w:p>
    <w:p w14:paraId="26C87D51" w14:textId="77777777" w:rsidR="00B55570" w:rsidRDefault="00B55570">
      <w:pPr>
        <w:pStyle w:val="BodyText"/>
        <w:spacing w:before="6"/>
        <w:rPr>
          <w:b/>
          <w:sz w:val="32"/>
        </w:rPr>
      </w:pPr>
    </w:p>
    <w:p w14:paraId="747C612B" w14:textId="53C8447F" w:rsidR="00B55570" w:rsidRDefault="002D42E2">
      <w:pPr>
        <w:ind w:left="499"/>
        <w:rPr>
          <w:u w:val="thick"/>
        </w:rPr>
      </w:pPr>
      <w:r>
        <w:t>Candidate’s Name (please print)</w:t>
      </w:r>
      <w:r w:rsidR="00D27720" w:rsidRPr="00D27720">
        <w:rPr>
          <w:u w:val="thick"/>
        </w:rPr>
        <w:t xml:space="preserve"> </w:t>
      </w:r>
      <w:r w:rsidR="00D27720">
        <w:rPr>
          <w:u w:val="thick"/>
        </w:rPr>
        <w:tab/>
        <w:t xml:space="preserve">                                                                                                                 </w:t>
      </w:r>
    </w:p>
    <w:p w14:paraId="4C98B481" w14:textId="77777777" w:rsidR="00D27720" w:rsidRDefault="00D27720">
      <w:pPr>
        <w:ind w:left="499"/>
      </w:pPr>
    </w:p>
    <w:p w14:paraId="214D2C78" w14:textId="7C5A6FBB" w:rsidR="00B55570" w:rsidRDefault="002D42E2" w:rsidP="00D27720">
      <w:pPr>
        <w:tabs>
          <w:tab w:val="left" w:pos="8193"/>
        </w:tabs>
        <w:spacing w:before="92"/>
        <w:ind w:left="499"/>
        <w:rPr>
          <w:sz w:val="16"/>
        </w:rPr>
      </w:pPr>
      <w:r>
        <w:t>Signature</w:t>
      </w:r>
      <w:r>
        <w:rPr>
          <w:spacing w:val="-2"/>
        </w:rPr>
        <w:t xml:space="preserve"> </w:t>
      </w:r>
      <w:r>
        <w:t>of</w:t>
      </w:r>
      <w:r>
        <w:rPr>
          <w:spacing w:val="-1"/>
        </w:rPr>
        <w:t xml:space="preserve"> </w:t>
      </w:r>
      <w:r>
        <w:t>Candidate</w:t>
      </w:r>
      <w:r>
        <w:rPr>
          <w:u w:val="thick"/>
        </w:rPr>
        <w:t xml:space="preserve"> </w:t>
      </w:r>
      <w:r>
        <w:rPr>
          <w:u w:val="thick"/>
        </w:rPr>
        <w:tab/>
      </w:r>
      <w:r w:rsidR="00D27720">
        <w:t>Date</w:t>
      </w:r>
      <w:r w:rsidR="00D27720">
        <w:rPr>
          <w:u w:val="thick"/>
        </w:rPr>
        <w:tab/>
        <w:t xml:space="preserve">                     </w:t>
      </w:r>
    </w:p>
    <w:p w14:paraId="28AFBCE7" w14:textId="77777777" w:rsidR="00B55570" w:rsidRDefault="002D42E2">
      <w:pPr>
        <w:spacing w:line="225" w:lineRule="exact"/>
        <w:ind w:left="499"/>
        <w:rPr>
          <w:i/>
        </w:rPr>
      </w:pPr>
      <w:r>
        <w:rPr>
          <w:i/>
        </w:rPr>
        <w:t>(Candidate’s signature only indicates that she/he has reviewed this report; it does not imply agreement.)</w:t>
      </w:r>
    </w:p>
    <w:p w14:paraId="78EEC46E" w14:textId="02CFBB70" w:rsidR="00B55570" w:rsidRDefault="00B55570">
      <w:pPr>
        <w:pStyle w:val="BodyText"/>
        <w:spacing w:before="9"/>
        <w:rPr>
          <w:i/>
          <w:sz w:val="21"/>
        </w:rPr>
      </w:pPr>
    </w:p>
    <w:p w14:paraId="765665FD" w14:textId="77777777" w:rsidR="00D27720" w:rsidRDefault="00D27720">
      <w:pPr>
        <w:pStyle w:val="BodyText"/>
        <w:spacing w:before="9"/>
        <w:rPr>
          <w:i/>
          <w:sz w:val="21"/>
        </w:rPr>
      </w:pPr>
    </w:p>
    <w:p w14:paraId="4A5E5029" w14:textId="248A1FA1" w:rsidR="00B55570" w:rsidRDefault="002D42E2" w:rsidP="00D27720">
      <w:pPr>
        <w:ind w:left="499"/>
      </w:pPr>
      <w:r>
        <w:t>Name of Person Completing the Form (please</w:t>
      </w:r>
      <w:r w:rsidR="00D27720">
        <w:t xml:space="preserve"> </w:t>
      </w:r>
      <w:r>
        <w:t>print)</w:t>
      </w:r>
      <w:r>
        <w:rPr>
          <w:u w:val="thick"/>
        </w:rPr>
        <w:t xml:space="preserve"> </w:t>
      </w:r>
      <w:r>
        <w:rPr>
          <w:u w:val="thick"/>
        </w:rPr>
        <w:tab/>
      </w:r>
      <w:r w:rsidR="00D27720">
        <w:rPr>
          <w:u w:val="thick"/>
        </w:rPr>
        <w:t xml:space="preserve">                                                                         </w:t>
      </w:r>
    </w:p>
    <w:p w14:paraId="1F360A2A" w14:textId="7309072F" w:rsidR="00D27720" w:rsidRDefault="00D27720">
      <w:pPr>
        <w:pStyle w:val="BodyText"/>
        <w:rPr>
          <w:sz w:val="14"/>
        </w:rPr>
      </w:pPr>
    </w:p>
    <w:p w14:paraId="3C658E69" w14:textId="77777777" w:rsidR="00D27720" w:rsidRDefault="00D27720">
      <w:pPr>
        <w:pStyle w:val="BodyText"/>
        <w:rPr>
          <w:sz w:val="14"/>
        </w:rPr>
      </w:pPr>
    </w:p>
    <w:p w14:paraId="598348E7" w14:textId="2E9D362C" w:rsidR="00B55570" w:rsidRPr="00D27720" w:rsidRDefault="002D42E2" w:rsidP="00D27720">
      <w:pPr>
        <w:tabs>
          <w:tab w:val="left" w:pos="6330"/>
          <w:tab w:val="left" w:pos="8971"/>
        </w:tabs>
        <w:spacing w:before="92"/>
        <w:ind w:left="499"/>
      </w:pPr>
      <w:r>
        <w:t>Signature of Person Completing</w:t>
      </w:r>
      <w:r>
        <w:rPr>
          <w:spacing w:val="-5"/>
        </w:rPr>
        <w:t xml:space="preserve"> </w:t>
      </w:r>
      <w:r>
        <w:t>the</w:t>
      </w:r>
      <w:r>
        <w:rPr>
          <w:spacing w:val="-1"/>
        </w:rPr>
        <w:t xml:space="preserve"> </w:t>
      </w:r>
      <w:r>
        <w:t>Form</w:t>
      </w:r>
      <w:r>
        <w:rPr>
          <w:u w:val="thick"/>
        </w:rPr>
        <w:t xml:space="preserve"> </w:t>
      </w:r>
      <w:r>
        <w:rPr>
          <w:u w:val="thick"/>
        </w:rPr>
        <w:tab/>
      </w:r>
      <w:r w:rsidR="00D27720">
        <w:rPr>
          <w:u w:val="thick"/>
        </w:rPr>
        <w:t xml:space="preserve">                     </w:t>
      </w:r>
      <w:r>
        <w:t>Date</w:t>
      </w:r>
      <w:r w:rsidR="00D27720">
        <w:rPr>
          <w:u w:val="thick"/>
        </w:rPr>
        <w:tab/>
        <w:t xml:space="preserve">               </w:t>
      </w:r>
    </w:p>
    <w:p w14:paraId="1C90A8AD" w14:textId="1C95CB25" w:rsidR="00B55570" w:rsidRDefault="00B55570">
      <w:pPr>
        <w:pStyle w:val="BodyText"/>
        <w:spacing w:before="6"/>
        <w:rPr>
          <w:sz w:val="11"/>
        </w:rPr>
      </w:pPr>
    </w:p>
    <w:p w14:paraId="399F0902" w14:textId="782B58D6" w:rsidR="00D27720" w:rsidRDefault="00D27720">
      <w:pPr>
        <w:pStyle w:val="BodyText"/>
        <w:spacing w:before="6"/>
        <w:rPr>
          <w:sz w:val="11"/>
        </w:rPr>
      </w:pPr>
    </w:p>
    <w:p w14:paraId="31FBFEEE" w14:textId="77777777" w:rsidR="00D27720" w:rsidRDefault="00D27720">
      <w:pPr>
        <w:pStyle w:val="BodyText"/>
        <w:spacing w:before="6"/>
        <w:rPr>
          <w:sz w:val="11"/>
        </w:rPr>
      </w:pPr>
    </w:p>
    <w:p w14:paraId="74A3B7C1" w14:textId="7154CCDC" w:rsidR="00B55570" w:rsidRDefault="002D42E2">
      <w:pPr>
        <w:tabs>
          <w:tab w:val="left" w:pos="4559"/>
          <w:tab w:val="left" w:pos="7979"/>
        </w:tabs>
        <w:spacing w:before="91"/>
        <w:ind w:left="499"/>
      </w:pPr>
      <w:r>
        <w:t>Check</w:t>
      </w:r>
      <w:r>
        <w:rPr>
          <w:spacing w:val="-4"/>
        </w:rPr>
        <w:t xml:space="preserve"> </w:t>
      </w:r>
      <w:r>
        <w:t>one:  Faculty/Instructor</w:t>
      </w:r>
      <w:r>
        <w:rPr>
          <w:u w:val="thick"/>
        </w:rPr>
        <w:t xml:space="preserve"> </w:t>
      </w:r>
      <w:r w:rsidR="00D27720">
        <w:rPr>
          <w:u w:val="thick"/>
        </w:rPr>
        <w:t xml:space="preserve">                 </w:t>
      </w:r>
      <w:r>
        <w:t>University</w:t>
      </w:r>
      <w:r>
        <w:rPr>
          <w:spacing w:val="-4"/>
        </w:rPr>
        <w:t xml:space="preserve"> </w:t>
      </w:r>
      <w:r>
        <w:t>Supervisor</w:t>
      </w:r>
      <w:r w:rsidR="00D27720">
        <w:rPr>
          <w:u w:val="thick"/>
        </w:rPr>
        <w:t xml:space="preserve">                </w:t>
      </w:r>
      <w:r w:rsidR="00D27720">
        <w:t>C</w:t>
      </w:r>
      <w:r>
        <w:t>ooperating</w:t>
      </w:r>
      <w:r>
        <w:rPr>
          <w:spacing w:val="-4"/>
        </w:rPr>
        <w:t xml:space="preserve"> </w:t>
      </w:r>
      <w:r>
        <w:t>Teacher</w:t>
      </w:r>
      <w:r w:rsidR="00D27720">
        <w:rPr>
          <w:u w:val="thick"/>
        </w:rPr>
        <w:t xml:space="preserve">                 </w:t>
      </w:r>
    </w:p>
    <w:p w14:paraId="2F2F3285" w14:textId="6AA3FBC7" w:rsidR="00B55570" w:rsidRDefault="00B55570">
      <w:pPr>
        <w:pStyle w:val="BodyText"/>
        <w:spacing w:before="11"/>
        <w:rPr>
          <w:sz w:val="11"/>
        </w:rPr>
      </w:pPr>
    </w:p>
    <w:p w14:paraId="2FFEF954" w14:textId="0E49C217" w:rsidR="00D27720" w:rsidRDefault="00D27720">
      <w:pPr>
        <w:pStyle w:val="BodyText"/>
        <w:spacing w:before="11"/>
        <w:rPr>
          <w:sz w:val="11"/>
        </w:rPr>
      </w:pPr>
    </w:p>
    <w:p w14:paraId="3EA7A65A" w14:textId="77777777" w:rsidR="00D27720" w:rsidRDefault="00D27720">
      <w:pPr>
        <w:pStyle w:val="BodyText"/>
        <w:spacing w:before="11"/>
        <w:rPr>
          <w:sz w:val="11"/>
        </w:rPr>
      </w:pPr>
    </w:p>
    <w:p w14:paraId="3D569881" w14:textId="7A9136F5" w:rsidR="00D27720" w:rsidRDefault="00D27720" w:rsidP="00D27720">
      <w:pPr>
        <w:tabs>
          <w:tab w:val="left" w:pos="1797"/>
          <w:tab w:val="left" w:pos="3823"/>
          <w:tab w:val="left" w:pos="8823"/>
          <w:tab w:val="left" w:pos="9292"/>
        </w:tabs>
        <w:spacing w:before="91"/>
        <w:ind w:left="499"/>
        <w:rPr>
          <w:b/>
          <w:sz w:val="20"/>
        </w:rPr>
      </w:pPr>
      <w:r>
        <w:rPr>
          <w:b/>
          <w:sz w:val="20"/>
        </w:rPr>
        <w:t>COURSE NAME/NUMBER</w:t>
      </w:r>
      <w:r w:rsidR="002D42E2">
        <w:rPr>
          <w:b/>
          <w:sz w:val="20"/>
          <w:u w:val="single"/>
        </w:rPr>
        <w:t xml:space="preserve"> </w:t>
      </w:r>
      <w:r w:rsidR="002D42E2">
        <w:rPr>
          <w:b/>
          <w:sz w:val="20"/>
          <w:u w:val="single"/>
        </w:rPr>
        <w:tab/>
      </w:r>
      <w:r>
        <w:rPr>
          <w:b/>
          <w:sz w:val="20"/>
          <w:u w:val="single"/>
        </w:rPr>
        <w:t xml:space="preserve">                                                </w:t>
      </w:r>
      <w:r>
        <w:rPr>
          <w:b/>
          <w:sz w:val="20"/>
        </w:rPr>
        <w:t xml:space="preserve">  </w:t>
      </w:r>
      <w:r w:rsidR="002D42E2">
        <w:rPr>
          <w:b/>
          <w:sz w:val="20"/>
        </w:rPr>
        <w:t>SEMESTER</w:t>
      </w:r>
      <w:r>
        <w:rPr>
          <w:b/>
          <w:sz w:val="20"/>
          <w:u w:val="single"/>
        </w:rPr>
        <w:tab/>
        <w:t xml:space="preserve">                       </w:t>
      </w:r>
    </w:p>
    <w:p w14:paraId="2A06BC9E" w14:textId="77777777" w:rsidR="00D27720" w:rsidRDefault="00D27720" w:rsidP="00D27720">
      <w:pPr>
        <w:tabs>
          <w:tab w:val="left" w:pos="1797"/>
          <w:tab w:val="left" w:pos="3823"/>
          <w:tab w:val="left" w:pos="8823"/>
          <w:tab w:val="left" w:pos="9292"/>
        </w:tabs>
        <w:spacing w:before="91"/>
        <w:ind w:left="499"/>
        <w:rPr>
          <w:b/>
          <w:sz w:val="20"/>
        </w:rPr>
      </w:pPr>
    </w:p>
    <w:p w14:paraId="2A63882C" w14:textId="2A26B551" w:rsidR="00B55570" w:rsidRDefault="002D42E2" w:rsidP="00D27720">
      <w:pPr>
        <w:tabs>
          <w:tab w:val="left" w:pos="1797"/>
          <w:tab w:val="left" w:pos="3823"/>
          <w:tab w:val="left" w:pos="8823"/>
          <w:tab w:val="left" w:pos="9292"/>
        </w:tabs>
        <w:spacing w:before="91"/>
        <w:ind w:left="499"/>
      </w:pPr>
      <w:r>
        <w:t>Please check the appropriate rating for each category using the following scale and provide evidence in the comment column. Please provide any additional comments.</w:t>
      </w:r>
    </w:p>
    <w:p w14:paraId="476BBF60" w14:textId="77777777" w:rsidR="00B55570" w:rsidRDefault="002D42E2">
      <w:pPr>
        <w:spacing w:before="118"/>
        <w:ind w:left="499" w:right="2318"/>
        <w:rPr>
          <w:b/>
        </w:rPr>
      </w:pPr>
      <w:r>
        <w:rPr>
          <w:b/>
        </w:rPr>
        <w:t>3=Exemplary (candidate performance is consistently being demonstrated (90+% of the time) 2=Proficient (candidate performance is appropriate, 75% - 89% of the time)</w:t>
      </w:r>
    </w:p>
    <w:p w14:paraId="0B9992FB" w14:textId="77777777" w:rsidR="00B55570" w:rsidRDefault="002D42E2">
      <w:pPr>
        <w:tabs>
          <w:tab w:val="left" w:pos="2572"/>
        </w:tabs>
        <w:spacing w:before="1"/>
        <w:ind w:left="499" w:right="1908"/>
        <w:rPr>
          <w:b/>
        </w:rPr>
      </w:pPr>
      <w:r>
        <w:rPr>
          <w:b/>
        </w:rPr>
        <w:t>1=Unacceptable (candidate performance is rarely demonstrated, less than 60% of the time, needs remediation</w:t>
      </w:r>
      <w:r>
        <w:rPr>
          <w:b/>
        </w:rPr>
        <w:tab/>
        <w:t>conference)</w:t>
      </w:r>
    </w:p>
    <w:p w14:paraId="1DA85724" w14:textId="77777777" w:rsidR="00B55570" w:rsidRDefault="002D42E2">
      <w:pPr>
        <w:spacing w:before="1"/>
        <w:ind w:left="499"/>
        <w:rPr>
          <w:b/>
        </w:rPr>
      </w:pPr>
      <w:r>
        <w:rPr>
          <w:b/>
        </w:rPr>
        <w:t>N/A = Not Applicable</w:t>
      </w:r>
    </w:p>
    <w:p w14:paraId="5E23BD25" w14:textId="77777777" w:rsidR="00B55570" w:rsidRDefault="00B55570">
      <w:pPr>
        <w:pStyle w:val="BodyText"/>
        <w:rPr>
          <w:b/>
          <w:sz w:val="20"/>
        </w:rPr>
      </w:pPr>
    </w:p>
    <w:p w14:paraId="1C1C0FB5" w14:textId="77777777" w:rsidR="00B55570" w:rsidRDefault="00B55570">
      <w:pPr>
        <w:pStyle w:val="BodyText"/>
        <w:spacing w:before="10" w:after="1"/>
        <w:rPr>
          <w:b/>
          <w:sz w:val="11"/>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583"/>
        <w:gridCol w:w="581"/>
        <w:gridCol w:w="583"/>
        <w:gridCol w:w="583"/>
        <w:gridCol w:w="4978"/>
      </w:tblGrid>
      <w:tr w:rsidR="00B55570" w14:paraId="0ECF66DB" w14:textId="77777777" w:rsidTr="00D27720">
        <w:trPr>
          <w:trHeight w:hRule="exact" w:val="298"/>
        </w:trPr>
        <w:tc>
          <w:tcPr>
            <w:tcW w:w="4013" w:type="dxa"/>
          </w:tcPr>
          <w:p w14:paraId="7B934F5E" w14:textId="77777777" w:rsidR="00B55570" w:rsidRDefault="002D42E2">
            <w:pPr>
              <w:pStyle w:val="TableParagraph"/>
              <w:spacing w:before="26" w:line="240" w:lineRule="auto"/>
              <w:ind w:left="1096"/>
              <w:rPr>
                <w:rFonts w:ascii="Arial Narrow"/>
                <w:b/>
                <w:sz w:val="20"/>
              </w:rPr>
            </w:pPr>
            <w:r>
              <w:rPr>
                <w:rFonts w:ascii="Arial Narrow"/>
                <w:b/>
                <w:sz w:val="20"/>
              </w:rPr>
              <w:t>COURSE COMPONENT</w:t>
            </w:r>
          </w:p>
        </w:tc>
        <w:tc>
          <w:tcPr>
            <w:tcW w:w="583" w:type="dxa"/>
          </w:tcPr>
          <w:p w14:paraId="5D58C754" w14:textId="77777777" w:rsidR="00B55570" w:rsidRDefault="002D42E2">
            <w:pPr>
              <w:pStyle w:val="TableParagraph"/>
              <w:spacing w:before="26" w:line="240" w:lineRule="auto"/>
              <w:ind w:left="0"/>
              <w:jc w:val="center"/>
              <w:rPr>
                <w:rFonts w:ascii="Arial Narrow"/>
                <w:b/>
                <w:sz w:val="20"/>
              </w:rPr>
            </w:pPr>
            <w:r>
              <w:rPr>
                <w:rFonts w:ascii="Arial Narrow"/>
                <w:b/>
                <w:w w:val="99"/>
                <w:sz w:val="20"/>
              </w:rPr>
              <w:t>3</w:t>
            </w:r>
          </w:p>
        </w:tc>
        <w:tc>
          <w:tcPr>
            <w:tcW w:w="581" w:type="dxa"/>
          </w:tcPr>
          <w:p w14:paraId="31E3B6DC" w14:textId="77777777" w:rsidR="00B55570" w:rsidRDefault="002D42E2">
            <w:pPr>
              <w:pStyle w:val="TableParagraph"/>
              <w:spacing w:before="26" w:line="240" w:lineRule="auto"/>
              <w:ind w:left="0"/>
              <w:jc w:val="center"/>
              <w:rPr>
                <w:rFonts w:ascii="Arial Narrow"/>
                <w:b/>
                <w:sz w:val="20"/>
              </w:rPr>
            </w:pPr>
            <w:r>
              <w:rPr>
                <w:rFonts w:ascii="Arial Narrow"/>
                <w:b/>
                <w:w w:val="99"/>
                <w:sz w:val="20"/>
              </w:rPr>
              <w:t>2</w:t>
            </w:r>
          </w:p>
        </w:tc>
        <w:tc>
          <w:tcPr>
            <w:tcW w:w="583" w:type="dxa"/>
          </w:tcPr>
          <w:p w14:paraId="07EAEB7E" w14:textId="77777777" w:rsidR="00B55570" w:rsidRDefault="002D42E2">
            <w:pPr>
              <w:pStyle w:val="TableParagraph"/>
              <w:spacing w:before="26" w:line="240" w:lineRule="auto"/>
              <w:ind w:left="2"/>
              <w:jc w:val="center"/>
              <w:rPr>
                <w:rFonts w:ascii="Arial Narrow"/>
                <w:b/>
                <w:sz w:val="20"/>
              </w:rPr>
            </w:pPr>
            <w:r>
              <w:rPr>
                <w:rFonts w:ascii="Arial Narrow"/>
                <w:b/>
                <w:w w:val="99"/>
                <w:sz w:val="20"/>
              </w:rPr>
              <w:t>1</w:t>
            </w:r>
          </w:p>
        </w:tc>
        <w:tc>
          <w:tcPr>
            <w:tcW w:w="583" w:type="dxa"/>
          </w:tcPr>
          <w:p w14:paraId="5A5904E2" w14:textId="77777777" w:rsidR="00B55570" w:rsidRDefault="002D42E2">
            <w:pPr>
              <w:pStyle w:val="TableParagraph"/>
              <w:spacing w:before="26" w:line="240" w:lineRule="auto"/>
              <w:ind w:left="146"/>
              <w:rPr>
                <w:rFonts w:ascii="Arial Narrow"/>
                <w:b/>
                <w:sz w:val="20"/>
              </w:rPr>
            </w:pPr>
            <w:r>
              <w:rPr>
                <w:rFonts w:ascii="Arial Narrow"/>
                <w:b/>
                <w:sz w:val="20"/>
              </w:rPr>
              <w:t>N/A</w:t>
            </w:r>
          </w:p>
        </w:tc>
        <w:tc>
          <w:tcPr>
            <w:tcW w:w="4978" w:type="dxa"/>
          </w:tcPr>
          <w:p w14:paraId="241D3037" w14:textId="77777777" w:rsidR="00B55570" w:rsidRDefault="002D42E2">
            <w:pPr>
              <w:pStyle w:val="TableParagraph"/>
              <w:spacing w:before="26" w:line="240" w:lineRule="auto"/>
              <w:ind w:left="2042" w:right="2038"/>
              <w:jc w:val="center"/>
              <w:rPr>
                <w:rFonts w:ascii="Arial Narrow"/>
                <w:b/>
                <w:sz w:val="20"/>
              </w:rPr>
            </w:pPr>
            <w:r>
              <w:rPr>
                <w:rFonts w:ascii="Arial Narrow"/>
                <w:b/>
                <w:sz w:val="20"/>
              </w:rPr>
              <w:t>Comments</w:t>
            </w:r>
          </w:p>
        </w:tc>
      </w:tr>
      <w:tr w:rsidR="00B55570" w14:paraId="1F7F6874" w14:textId="77777777" w:rsidTr="00D27720">
        <w:trPr>
          <w:trHeight w:hRule="exact" w:val="929"/>
        </w:trPr>
        <w:tc>
          <w:tcPr>
            <w:tcW w:w="4013" w:type="dxa"/>
          </w:tcPr>
          <w:p w14:paraId="45A98DDD" w14:textId="77777777" w:rsidR="00B55570" w:rsidRDefault="00B55570">
            <w:pPr>
              <w:pStyle w:val="TableParagraph"/>
              <w:spacing w:before="7" w:line="240" w:lineRule="auto"/>
              <w:ind w:left="0"/>
              <w:rPr>
                <w:b/>
                <w:sz w:val="29"/>
              </w:rPr>
            </w:pPr>
          </w:p>
          <w:p w14:paraId="14B43ADE" w14:textId="77777777" w:rsidR="00B55570" w:rsidRDefault="002D42E2">
            <w:pPr>
              <w:pStyle w:val="TableParagraph"/>
              <w:spacing w:line="240" w:lineRule="auto"/>
              <w:ind w:left="105"/>
              <w:rPr>
                <w:rFonts w:ascii="Arial Narrow"/>
                <w:sz w:val="20"/>
              </w:rPr>
            </w:pPr>
            <w:r>
              <w:rPr>
                <w:rFonts w:ascii="Arial Narrow"/>
                <w:sz w:val="20"/>
              </w:rPr>
              <w:t>Attendance</w:t>
            </w:r>
          </w:p>
        </w:tc>
        <w:tc>
          <w:tcPr>
            <w:tcW w:w="583" w:type="dxa"/>
          </w:tcPr>
          <w:p w14:paraId="6143197C" w14:textId="77777777" w:rsidR="00B55570" w:rsidRDefault="00B55570"/>
        </w:tc>
        <w:tc>
          <w:tcPr>
            <w:tcW w:w="581" w:type="dxa"/>
          </w:tcPr>
          <w:p w14:paraId="663584C8" w14:textId="77777777" w:rsidR="00B55570" w:rsidRDefault="00B55570"/>
        </w:tc>
        <w:tc>
          <w:tcPr>
            <w:tcW w:w="583" w:type="dxa"/>
          </w:tcPr>
          <w:p w14:paraId="2E33EB96" w14:textId="77777777" w:rsidR="00B55570" w:rsidRDefault="00B55570"/>
        </w:tc>
        <w:tc>
          <w:tcPr>
            <w:tcW w:w="583" w:type="dxa"/>
          </w:tcPr>
          <w:p w14:paraId="18E1A7CC" w14:textId="77777777" w:rsidR="00B55570" w:rsidRDefault="00B55570"/>
        </w:tc>
        <w:tc>
          <w:tcPr>
            <w:tcW w:w="4978" w:type="dxa"/>
          </w:tcPr>
          <w:p w14:paraId="23EEE978" w14:textId="77777777" w:rsidR="00B55570" w:rsidRDefault="00B55570"/>
        </w:tc>
      </w:tr>
      <w:tr w:rsidR="00B55570" w14:paraId="3F6A3FAA" w14:textId="77777777" w:rsidTr="00D27720">
        <w:trPr>
          <w:trHeight w:hRule="exact" w:val="926"/>
        </w:trPr>
        <w:tc>
          <w:tcPr>
            <w:tcW w:w="4013" w:type="dxa"/>
          </w:tcPr>
          <w:p w14:paraId="75D6E508" w14:textId="77777777" w:rsidR="00B55570" w:rsidRDefault="00B55570">
            <w:pPr>
              <w:pStyle w:val="TableParagraph"/>
              <w:spacing w:before="4" w:line="240" w:lineRule="auto"/>
              <w:ind w:left="0"/>
              <w:rPr>
                <w:b/>
                <w:sz w:val="29"/>
              </w:rPr>
            </w:pPr>
          </w:p>
          <w:p w14:paraId="501D5B44" w14:textId="77777777" w:rsidR="00B55570" w:rsidRDefault="002D42E2">
            <w:pPr>
              <w:pStyle w:val="TableParagraph"/>
              <w:spacing w:line="240" w:lineRule="auto"/>
              <w:ind w:left="105"/>
              <w:rPr>
                <w:rFonts w:ascii="Arial Narrow"/>
                <w:sz w:val="20"/>
              </w:rPr>
            </w:pPr>
            <w:r>
              <w:rPr>
                <w:rFonts w:ascii="Arial Narrow"/>
                <w:sz w:val="20"/>
              </w:rPr>
              <w:t>Punctuality</w:t>
            </w:r>
          </w:p>
        </w:tc>
        <w:tc>
          <w:tcPr>
            <w:tcW w:w="583" w:type="dxa"/>
          </w:tcPr>
          <w:p w14:paraId="1143272F" w14:textId="77777777" w:rsidR="00B55570" w:rsidRDefault="00B55570"/>
        </w:tc>
        <w:tc>
          <w:tcPr>
            <w:tcW w:w="581" w:type="dxa"/>
          </w:tcPr>
          <w:p w14:paraId="5842E3A1" w14:textId="77777777" w:rsidR="00B55570" w:rsidRDefault="00B55570"/>
        </w:tc>
        <w:tc>
          <w:tcPr>
            <w:tcW w:w="583" w:type="dxa"/>
          </w:tcPr>
          <w:p w14:paraId="1923821D" w14:textId="77777777" w:rsidR="00B55570" w:rsidRDefault="00B55570"/>
        </w:tc>
        <w:tc>
          <w:tcPr>
            <w:tcW w:w="583" w:type="dxa"/>
          </w:tcPr>
          <w:p w14:paraId="02435839" w14:textId="77777777" w:rsidR="00B55570" w:rsidRDefault="00B55570"/>
        </w:tc>
        <w:tc>
          <w:tcPr>
            <w:tcW w:w="4978" w:type="dxa"/>
          </w:tcPr>
          <w:p w14:paraId="6C9C3355" w14:textId="77777777" w:rsidR="00B55570" w:rsidRDefault="00B55570"/>
        </w:tc>
      </w:tr>
      <w:tr w:rsidR="00B55570" w14:paraId="61117ADE" w14:textId="77777777" w:rsidTr="00D27720">
        <w:trPr>
          <w:trHeight w:hRule="exact" w:val="929"/>
        </w:trPr>
        <w:tc>
          <w:tcPr>
            <w:tcW w:w="4013" w:type="dxa"/>
          </w:tcPr>
          <w:p w14:paraId="6A192A02" w14:textId="77777777" w:rsidR="00B55570" w:rsidRDefault="00B55570">
            <w:pPr>
              <w:pStyle w:val="TableParagraph"/>
              <w:spacing w:before="6" w:line="240" w:lineRule="auto"/>
              <w:ind w:left="0"/>
              <w:rPr>
                <w:b/>
                <w:sz w:val="19"/>
              </w:rPr>
            </w:pPr>
          </w:p>
          <w:p w14:paraId="626D72FB" w14:textId="77777777" w:rsidR="00B55570" w:rsidRDefault="002D42E2">
            <w:pPr>
              <w:pStyle w:val="TableParagraph"/>
              <w:spacing w:before="1" w:line="240" w:lineRule="auto"/>
              <w:ind w:left="105" w:right="367"/>
              <w:rPr>
                <w:rFonts w:ascii="Arial Narrow"/>
                <w:sz w:val="20"/>
              </w:rPr>
            </w:pPr>
            <w:r>
              <w:rPr>
                <w:rFonts w:ascii="Arial Narrow"/>
                <w:sz w:val="20"/>
              </w:rPr>
              <w:t>Candidate demonstrates respect for the learning community,</w:t>
            </w:r>
          </w:p>
        </w:tc>
        <w:tc>
          <w:tcPr>
            <w:tcW w:w="583" w:type="dxa"/>
          </w:tcPr>
          <w:p w14:paraId="1BE0E260" w14:textId="77777777" w:rsidR="00B55570" w:rsidRDefault="00B55570"/>
        </w:tc>
        <w:tc>
          <w:tcPr>
            <w:tcW w:w="581" w:type="dxa"/>
          </w:tcPr>
          <w:p w14:paraId="1D593287" w14:textId="77777777" w:rsidR="00B55570" w:rsidRDefault="00B55570"/>
        </w:tc>
        <w:tc>
          <w:tcPr>
            <w:tcW w:w="583" w:type="dxa"/>
          </w:tcPr>
          <w:p w14:paraId="01F41A9F" w14:textId="77777777" w:rsidR="00B55570" w:rsidRDefault="00B55570"/>
        </w:tc>
        <w:tc>
          <w:tcPr>
            <w:tcW w:w="583" w:type="dxa"/>
          </w:tcPr>
          <w:p w14:paraId="0CADF45F" w14:textId="77777777" w:rsidR="00B55570" w:rsidRDefault="00B55570"/>
        </w:tc>
        <w:tc>
          <w:tcPr>
            <w:tcW w:w="4978" w:type="dxa"/>
          </w:tcPr>
          <w:p w14:paraId="0884933F" w14:textId="77777777" w:rsidR="00B55570" w:rsidRDefault="00B55570"/>
        </w:tc>
      </w:tr>
      <w:tr w:rsidR="00B55570" w14:paraId="4121390E" w14:textId="77777777" w:rsidTr="00D27720">
        <w:trPr>
          <w:trHeight w:hRule="exact" w:val="929"/>
        </w:trPr>
        <w:tc>
          <w:tcPr>
            <w:tcW w:w="4013" w:type="dxa"/>
          </w:tcPr>
          <w:p w14:paraId="76A380EC" w14:textId="77777777" w:rsidR="00B55570" w:rsidRDefault="00B55570">
            <w:pPr>
              <w:pStyle w:val="TableParagraph"/>
              <w:spacing w:before="7" w:line="240" w:lineRule="auto"/>
              <w:ind w:left="0"/>
              <w:rPr>
                <w:b/>
                <w:sz w:val="29"/>
              </w:rPr>
            </w:pPr>
          </w:p>
          <w:p w14:paraId="7995D4B8" w14:textId="77777777" w:rsidR="00B55570" w:rsidRDefault="002D42E2">
            <w:pPr>
              <w:pStyle w:val="TableParagraph"/>
              <w:spacing w:line="240" w:lineRule="auto"/>
              <w:ind w:left="105"/>
              <w:rPr>
                <w:rFonts w:ascii="Arial Narrow"/>
                <w:sz w:val="20"/>
              </w:rPr>
            </w:pPr>
            <w:r>
              <w:rPr>
                <w:rFonts w:ascii="Arial Narrow"/>
                <w:sz w:val="20"/>
              </w:rPr>
              <w:t>Candidate collaborates with all individuals</w:t>
            </w:r>
          </w:p>
        </w:tc>
        <w:tc>
          <w:tcPr>
            <w:tcW w:w="583" w:type="dxa"/>
          </w:tcPr>
          <w:p w14:paraId="040E81C5" w14:textId="77777777" w:rsidR="00B55570" w:rsidRDefault="00B55570"/>
        </w:tc>
        <w:tc>
          <w:tcPr>
            <w:tcW w:w="581" w:type="dxa"/>
          </w:tcPr>
          <w:p w14:paraId="3B951DD6" w14:textId="77777777" w:rsidR="00B55570" w:rsidRDefault="00B55570"/>
        </w:tc>
        <w:tc>
          <w:tcPr>
            <w:tcW w:w="583" w:type="dxa"/>
          </w:tcPr>
          <w:p w14:paraId="62A66837" w14:textId="77777777" w:rsidR="00B55570" w:rsidRDefault="00B55570"/>
        </w:tc>
        <w:tc>
          <w:tcPr>
            <w:tcW w:w="583" w:type="dxa"/>
          </w:tcPr>
          <w:p w14:paraId="24F8FF24" w14:textId="77777777" w:rsidR="00B55570" w:rsidRDefault="00B55570"/>
        </w:tc>
        <w:tc>
          <w:tcPr>
            <w:tcW w:w="4978" w:type="dxa"/>
          </w:tcPr>
          <w:p w14:paraId="7F60D6E6" w14:textId="77777777" w:rsidR="00B55570" w:rsidRDefault="00B55570"/>
        </w:tc>
      </w:tr>
    </w:tbl>
    <w:p w14:paraId="32969F89" w14:textId="77777777" w:rsidR="00B55570" w:rsidRDefault="00B55570">
      <w:pPr>
        <w:sectPr w:rsidR="00B55570">
          <w:pgSz w:w="12240" w:h="15840"/>
          <w:pgMar w:top="1280" w:right="0" w:bottom="280" w:left="720" w:header="720" w:footer="720" w:gutter="0"/>
          <w:cols w:space="720"/>
        </w:sect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583"/>
        <w:gridCol w:w="581"/>
        <w:gridCol w:w="583"/>
        <w:gridCol w:w="583"/>
        <w:gridCol w:w="4978"/>
      </w:tblGrid>
      <w:tr w:rsidR="00B55570" w14:paraId="483DAEFD" w14:textId="77777777" w:rsidTr="00D27720">
        <w:trPr>
          <w:trHeight w:hRule="exact" w:val="926"/>
        </w:trPr>
        <w:tc>
          <w:tcPr>
            <w:tcW w:w="4013" w:type="dxa"/>
          </w:tcPr>
          <w:p w14:paraId="57730F41" w14:textId="77777777" w:rsidR="00B55570" w:rsidRDefault="00B55570">
            <w:pPr>
              <w:pStyle w:val="TableParagraph"/>
              <w:spacing w:before="4" w:line="240" w:lineRule="auto"/>
              <w:ind w:left="0"/>
              <w:rPr>
                <w:b/>
                <w:sz w:val="29"/>
              </w:rPr>
            </w:pPr>
          </w:p>
          <w:p w14:paraId="741D0B33" w14:textId="77777777" w:rsidR="00B55570" w:rsidRDefault="002D42E2">
            <w:pPr>
              <w:pStyle w:val="TableParagraph"/>
              <w:spacing w:line="240" w:lineRule="auto"/>
              <w:ind w:left="105"/>
              <w:rPr>
                <w:rFonts w:ascii="Arial Narrow"/>
                <w:sz w:val="20"/>
              </w:rPr>
            </w:pPr>
            <w:r>
              <w:rPr>
                <w:rFonts w:ascii="Arial Narrow"/>
                <w:sz w:val="20"/>
              </w:rPr>
              <w:t>Candidate is accepting of various viewpoints</w:t>
            </w:r>
          </w:p>
        </w:tc>
        <w:tc>
          <w:tcPr>
            <w:tcW w:w="583" w:type="dxa"/>
          </w:tcPr>
          <w:p w14:paraId="19439486" w14:textId="77777777" w:rsidR="00B55570" w:rsidRDefault="00B55570"/>
        </w:tc>
        <w:tc>
          <w:tcPr>
            <w:tcW w:w="581" w:type="dxa"/>
          </w:tcPr>
          <w:p w14:paraId="50A588DC" w14:textId="77777777" w:rsidR="00B55570" w:rsidRDefault="00B55570"/>
        </w:tc>
        <w:tc>
          <w:tcPr>
            <w:tcW w:w="583" w:type="dxa"/>
          </w:tcPr>
          <w:p w14:paraId="798031E4" w14:textId="77777777" w:rsidR="00B55570" w:rsidRDefault="00B55570"/>
        </w:tc>
        <w:tc>
          <w:tcPr>
            <w:tcW w:w="583" w:type="dxa"/>
          </w:tcPr>
          <w:p w14:paraId="4606ED17" w14:textId="77777777" w:rsidR="00B55570" w:rsidRDefault="00B55570"/>
        </w:tc>
        <w:tc>
          <w:tcPr>
            <w:tcW w:w="4978" w:type="dxa"/>
          </w:tcPr>
          <w:p w14:paraId="12C26F8A" w14:textId="77777777" w:rsidR="00B55570" w:rsidRDefault="00B55570"/>
        </w:tc>
      </w:tr>
      <w:tr w:rsidR="00B55570" w14:paraId="171C69AD" w14:textId="77777777" w:rsidTr="00D27720">
        <w:trPr>
          <w:trHeight w:hRule="exact" w:val="929"/>
        </w:trPr>
        <w:tc>
          <w:tcPr>
            <w:tcW w:w="4013" w:type="dxa"/>
          </w:tcPr>
          <w:p w14:paraId="016F000C" w14:textId="77777777" w:rsidR="00B55570" w:rsidRDefault="00B55570">
            <w:pPr>
              <w:pStyle w:val="TableParagraph"/>
              <w:spacing w:before="6" w:line="240" w:lineRule="auto"/>
              <w:ind w:left="0"/>
              <w:rPr>
                <w:b/>
                <w:sz w:val="19"/>
              </w:rPr>
            </w:pPr>
          </w:p>
          <w:p w14:paraId="1A618190" w14:textId="77777777" w:rsidR="00B55570" w:rsidRDefault="002D42E2">
            <w:pPr>
              <w:pStyle w:val="TableParagraph"/>
              <w:spacing w:before="1" w:line="240" w:lineRule="auto"/>
              <w:ind w:left="105" w:right="139"/>
              <w:rPr>
                <w:rFonts w:ascii="Arial Narrow"/>
                <w:sz w:val="20"/>
              </w:rPr>
            </w:pPr>
            <w:r>
              <w:rPr>
                <w:rFonts w:ascii="Arial Narrow"/>
                <w:sz w:val="20"/>
              </w:rPr>
              <w:t>Candidate demonstrates engagement in all settings through active interest, participation, and initiative</w:t>
            </w:r>
          </w:p>
        </w:tc>
        <w:tc>
          <w:tcPr>
            <w:tcW w:w="583" w:type="dxa"/>
          </w:tcPr>
          <w:p w14:paraId="29B42371" w14:textId="77777777" w:rsidR="00B55570" w:rsidRDefault="00B55570"/>
        </w:tc>
        <w:tc>
          <w:tcPr>
            <w:tcW w:w="581" w:type="dxa"/>
          </w:tcPr>
          <w:p w14:paraId="7EC078E1" w14:textId="77777777" w:rsidR="00B55570" w:rsidRDefault="00B55570"/>
        </w:tc>
        <w:tc>
          <w:tcPr>
            <w:tcW w:w="583" w:type="dxa"/>
          </w:tcPr>
          <w:p w14:paraId="38EA5B98" w14:textId="77777777" w:rsidR="00B55570" w:rsidRDefault="00B55570"/>
        </w:tc>
        <w:tc>
          <w:tcPr>
            <w:tcW w:w="583" w:type="dxa"/>
          </w:tcPr>
          <w:p w14:paraId="11C89E3A" w14:textId="77777777" w:rsidR="00B55570" w:rsidRDefault="00B55570"/>
        </w:tc>
        <w:tc>
          <w:tcPr>
            <w:tcW w:w="4978" w:type="dxa"/>
          </w:tcPr>
          <w:p w14:paraId="586ADFE6" w14:textId="77777777" w:rsidR="00B55570" w:rsidRDefault="00B55570"/>
        </w:tc>
      </w:tr>
      <w:tr w:rsidR="00B55570" w14:paraId="2237DA99" w14:textId="77777777" w:rsidTr="00D27720">
        <w:trPr>
          <w:trHeight w:hRule="exact" w:val="929"/>
        </w:trPr>
        <w:tc>
          <w:tcPr>
            <w:tcW w:w="4013" w:type="dxa"/>
          </w:tcPr>
          <w:p w14:paraId="380ED3A3" w14:textId="77777777" w:rsidR="00B55570" w:rsidRDefault="002D42E2">
            <w:pPr>
              <w:pStyle w:val="TableParagraph"/>
              <w:spacing w:before="110" w:line="240" w:lineRule="auto"/>
              <w:ind w:left="105" w:right="258"/>
              <w:rPr>
                <w:rFonts w:ascii="Arial Narrow"/>
                <w:sz w:val="20"/>
              </w:rPr>
            </w:pPr>
            <w:r>
              <w:rPr>
                <w:rFonts w:ascii="Arial Narrow"/>
                <w:sz w:val="20"/>
              </w:rPr>
              <w:t>Candidate displays behavior generally recognized as socially appropriate and acceptable in all educational and professional settings.</w:t>
            </w:r>
          </w:p>
        </w:tc>
        <w:tc>
          <w:tcPr>
            <w:tcW w:w="583" w:type="dxa"/>
          </w:tcPr>
          <w:p w14:paraId="2BD9DA20" w14:textId="77777777" w:rsidR="00B55570" w:rsidRDefault="00B55570"/>
        </w:tc>
        <w:tc>
          <w:tcPr>
            <w:tcW w:w="581" w:type="dxa"/>
          </w:tcPr>
          <w:p w14:paraId="5F91C328" w14:textId="77777777" w:rsidR="00B55570" w:rsidRDefault="00B55570"/>
        </w:tc>
        <w:tc>
          <w:tcPr>
            <w:tcW w:w="583" w:type="dxa"/>
          </w:tcPr>
          <w:p w14:paraId="75F8C4F2" w14:textId="77777777" w:rsidR="00B55570" w:rsidRDefault="00B55570"/>
        </w:tc>
        <w:tc>
          <w:tcPr>
            <w:tcW w:w="583" w:type="dxa"/>
          </w:tcPr>
          <w:p w14:paraId="63A87BF0" w14:textId="77777777" w:rsidR="00B55570" w:rsidRDefault="00B55570"/>
        </w:tc>
        <w:tc>
          <w:tcPr>
            <w:tcW w:w="4978" w:type="dxa"/>
          </w:tcPr>
          <w:p w14:paraId="51A78220" w14:textId="77777777" w:rsidR="00B55570" w:rsidRDefault="00B55570"/>
        </w:tc>
      </w:tr>
      <w:tr w:rsidR="00B55570" w14:paraId="3BC40498" w14:textId="77777777" w:rsidTr="00D27720">
        <w:trPr>
          <w:trHeight w:hRule="exact" w:val="926"/>
        </w:trPr>
        <w:tc>
          <w:tcPr>
            <w:tcW w:w="4013" w:type="dxa"/>
          </w:tcPr>
          <w:p w14:paraId="53C9D24F" w14:textId="77777777" w:rsidR="00B55570" w:rsidRDefault="00B55570">
            <w:pPr>
              <w:pStyle w:val="TableParagraph"/>
              <w:spacing w:before="4" w:line="240" w:lineRule="auto"/>
              <w:ind w:left="0"/>
              <w:rPr>
                <w:b/>
                <w:sz w:val="19"/>
              </w:rPr>
            </w:pPr>
          </w:p>
          <w:p w14:paraId="0095F96B" w14:textId="77777777" w:rsidR="00B55570" w:rsidRDefault="002D42E2">
            <w:pPr>
              <w:pStyle w:val="TableParagraph"/>
              <w:spacing w:line="240" w:lineRule="auto"/>
              <w:ind w:left="105" w:right="860"/>
              <w:rPr>
                <w:rFonts w:ascii="Arial Narrow"/>
                <w:sz w:val="20"/>
              </w:rPr>
            </w:pPr>
            <w:r>
              <w:rPr>
                <w:rFonts w:ascii="Arial Narrow"/>
                <w:sz w:val="20"/>
              </w:rPr>
              <w:t>Candidate demonstrates responsibility for requirements of the course.</w:t>
            </w:r>
          </w:p>
        </w:tc>
        <w:tc>
          <w:tcPr>
            <w:tcW w:w="583" w:type="dxa"/>
          </w:tcPr>
          <w:p w14:paraId="148E33BF" w14:textId="77777777" w:rsidR="00B55570" w:rsidRDefault="00B55570"/>
        </w:tc>
        <w:tc>
          <w:tcPr>
            <w:tcW w:w="581" w:type="dxa"/>
          </w:tcPr>
          <w:p w14:paraId="2E63F0DE" w14:textId="77777777" w:rsidR="00B55570" w:rsidRDefault="00B55570"/>
        </w:tc>
        <w:tc>
          <w:tcPr>
            <w:tcW w:w="583" w:type="dxa"/>
          </w:tcPr>
          <w:p w14:paraId="4B1C48C1" w14:textId="77777777" w:rsidR="00B55570" w:rsidRDefault="00B55570"/>
        </w:tc>
        <w:tc>
          <w:tcPr>
            <w:tcW w:w="583" w:type="dxa"/>
          </w:tcPr>
          <w:p w14:paraId="171FFCFA" w14:textId="77777777" w:rsidR="00B55570" w:rsidRDefault="00B55570"/>
        </w:tc>
        <w:tc>
          <w:tcPr>
            <w:tcW w:w="4978" w:type="dxa"/>
          </w:tcPr>
          <w:p w14:paraId="4138D158" w14:textId="77777777" w:rsidR="00B55570" w:rsidRDefault="00B55570"/>
        </w:tc>
      </w:tr>
    </w:tbl>
    <w:p w14:paraId="69F11D13" w14:textId="77777777" w:rsidR="00B55570" w:rsidRDefault="00B55570">
      <w:pPr>
        <w:pStyle w:val="BodyText"/>
        <w:rPr>
          <w:b/>
          <w:sz w:val="20"/>
        </w:rPr>
      </w:pPr>
    </w:p>
    <w:p w14:paraId="61F54448" w14:textId="77777777" w:rsidR="00B55570" w:rsidRDefault="00B55570">
      <w:pPr>
        <w:pStyle w:val="BodyText"/>
        <w:spacing w:before="4"/>
        <w:rPr>
          <w:b/>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583"/>
        <w:gridCol w:w="581"/>
        <w:gridCol w:w="583"/>
        <w:gridCol w:w="583"/>
        <w:gridCol w:w="4978"/>
      </w:tblGrid>
      <w:tr w:rsidR="00B55570" w14:paraId="3098E297" w14:textId="77777777" w:rsidTr="00D27720">
        <w:trPr>
          <w:trHeight w:hRule="exact" w:val="239"/>
        </w:trPr>
        <w:tc>
          <w:tcPr>
            <w:tcW w:w="11321" w:type="dxa"/>
            <w:gridSpan w:val="6"/>
            <w:shd w:val="clear" w:color="auto" w:fill="CDCDCD"/>
          </w:tcPr>
          <w:p w14:paraId="19496AF4" w14:textId="77777777" w:rsidR="00B55570" w:rsidRDefault="00B55570"/>
        </w:tc>
      </w:tr>
      <w:tr w:rsidR="00B55570" w14:paraId="4A813604" w14:textId="77777777" w:rsidTr="00D27720">
        <w:trPr>
          <w:trHeight w:hRule="exact" w:val="240"/>
        </w:trPr>
        <w:tc>
          <w:tcPr>
            <w:tcW w:w="4013" w:type="dxa"/>
          </w:tcPr>
          <w:p w14:paraId="74398D6C" w14:textId="77777777" w:rsidR="00B55570" w:rsidRDefault="002D42E2">
            <w:pPr>
              <w:pStyle w:val="TableParagraph"/>
              <w:spacing w:line="224" w:lineRule="exact"/>
              <w:ind w:left="1209"/>
              <w:rPr>
                <w:rFonts w:ascii="Arial Narrow"/>
                <w:b/>
                <w:sz w:val="20"/>
              </w:rPr>
            </w:pPr>
            <w:r>
              <w:rPr>
                <w:rFonts w:ascii="Arial Narrow"/>
                <w:b/>
                <w:sz w:val="20"/>
              </w:rPr>
              <w:t>FIELD COMPONENT</w:t>
            </w:r>
          </w:p>
        </w:tc>
        <w:tc>
          <w:tcPr>
            <w:tcW w:w="583" w:type="dxa"/>
          </w:tcPr>
          <w:p w14:paraId="5EF36EE1" w14:textId="77777777" w:rsidR="00B55570" w:rsidRDefault="002D42E2">
            <w:pPr>
              <w:pStyle w:val="TableParagraph"/>
              <w:spacing w:line="224" w:lineRule="exact"/>
              <w:ind w:left="0"/>
              <w:jc w:val="center"/>
              <w:rPr>
                <w:rFonts w:ascii="Arial Narrow"/>
                <w:b/>
                <w:sz w:val="20"/>
              </w:rPr>
            </w:pPr>
            <w:r>
              <w:rPr>
                <w:rFonts w:ascii="Arial Narrow"/>
                <w:b/>
                <w:w w:val="99"/>
                <w:sz w:val="20"/>
              </w:rPr>
              <w:t>3</w:t>
            </w:r>
          </w:p>
        </w:tc>
        <w:tc>
          <w:tcPr>
            <w:tcW w:w="581" w:type="dxa"/>
          </w:tcPr>
          <w:p w14:paraId="3BF19750" w14:textId="77777777" w:rsidR="00B55570" w:rsidRDefault="002D42E2">
            <w:pPr>
              <w:pStyle w:val="TableParagraph"/>
              <w:spacing w:line="224" w:lineRule="exact"/>
              <w:ind w:left="0"/>
              <w:jc w:val="center"/>
              <w:rPr>
                <w:rFonts w:ascii="Arial Narrow"/>
                <w:b/>
                <w:sz w:val="20"/>
              </w:rPr>
            </w:pPr>
            <w:r>
              <w:rPr>
                <w:rFonts w:ascii="Arial Narrow"/>
                <w:b/>
                <w:w w:val="99"/>
                <w:sz w:val="20"/>
              </w:rPr>
              <w:t>2</w:t>
            </w:r>
          </w:p>
        </w:tc>
        <w:tc>
          <w:tcPr>
            <w:tcW w:w="583" w:type="dxa"/>
          </w:tcPr>
          <w:p w14:paraId="3E46AF48" w14:textId="77777777" w:rsidR="00B55570" w:rsidRDefault="002D42E2">
            <w:pPr>
              <w:pStyle w:val="TableParagraph"/>
              <w:spacing w:line="224" w:lineRule="exact"/>
              <w:ind w:left="2"/>
              <w:jc w:val="center"/>
              <w:rPr>
                <w:rFonts w:ascii="Arial Narrow"/>
                <w:b/>
                <w:sz w:val="20"/>
              </w:rPr>
            </w:pPr>
            <w:r>
              <w:rPr>
                <w:rFonts w:ascii="Arial Narrow"/>
                <w:b/>
                <w:w w:val="99"/>
                <w:sz w:val="20"/>
              </w:rPr>
              <w:t>1</w:t>
            </w:r>
          </w:p>
        </w:tc>
        <w:tc>
          <w:tcPr>
            <w:tcW w:w="583" w:type="dxa"/>
          </w:tcPr>
          <w:p w14:paraId="38BF211E" w14:textId="77777777" w:rsidR="00B55570" w:rsidRDefault="002D42E2">
            <w:pPr>
              <w:pStyle w:val="TableParagraph"/>
              <w:spacing w:line="224" w:lineRule="exact"/>
              <w:ind w:left="146"/>
              <w:rPr>
                <w:rFonts w:ascii="Arial Narrow"/>
                <w:b/>
                <w:sz w:val="20"/>
              </w:rPr>
            </w:pPr>
            <w:r>
              <w:rPr>
                <w:rFonts w:ascii="Arial Narrow"/>
                <w:b/>
                <w:sz w:val="20"/>
              </w:rPr>
              <w:t>N/A</w:t>
            </w:r>
          </w:p>
        </w:tc>
        <w:tc>
          <w:tcPr>
            <w:tcW w:w="4978" w:type="dxa"/>
          </w:tcPr>
          <w:p w14:paraId="17664C13" w14:textId="77777777" w:rsidR="00B55570" w:rsidRDefault="002D42E2">
            <w:pPr>
              <w:pStyle w:val="TableParagraph"/>
              <w:spacing w:line="224" w:lineRule="exact"/>
              <w:ind w:left="2042" w:right="2038"/>
              <w:jc w:val="center"/>
              <w:rPr>
                <w:rFonts w:ascii="Arial Narrow"/>
                <w:b/>
                <w:sz w:val="20"/>
              </w:rPr>
            </w:pPr>
            <w:r>
              <w:rPr>
                <w:rFonts w:ascii="Arial Narrow"/>
                <w:b/>
                <w:sz w:val="20"/>
              </w:rPr>
              <w:t>Comments</w:t>
            </w:r>
          </w:p>
        </w:tc>
      </w:tr>
      <w:tr w:rsidR="00B55570" w14:paraId="68A35C5E" w14:textId="77777777" w:rsidTr="00D27720">
        <w:trPr>
          <w:trHeight w:hRule="exact" w:val="758"/>
        </w:trPr>
        <w:tc>
          <w:tcPr>
            <w:tcW w:w="4013" w:type="dxa"/>
          </w:tcPr>
          <w:p w14:paraId="5A020B5F" w14:textId="77777777" w:rsidR="00B55570" w:rsidRDefault="002D42E2">
            <w:pPr>
              <w:pStyle w:val="TableParagraph"/>
              <w:spacing w:before="141" w:line="240" w:lineRule="auto"/>
              <w:ind w:left="105" w:right="121"/>
              <w:rPr>
                <w:rFonts w:ascii="Arial Narrow"/>
                <w:sz w:val="20"/>
              </w:rPr>
            </w:pPr>
            <w:r>
              <w:rPr>
                <w:rFonts w:ascii="Arial Narrow"/>
                <w:sz w:val="20"/>
              </w:rPr>
              <w:t>Candidate demonstrates professionalism in actions, appearance, and demeanor.</w:t>
            </w:r>
          </w:p>
        </w:tc>
        <w:tc>
          <w:tcPr>
            <w:tcW w:w="583" w:type="dxa"/>
          </w:tcPr>
          <w:p w14:paraId="1B7B2623" w14:textId="77777777" w:rsidR="00B55570" w:rsidRDefault="00B55570"/>
        </w:tc>
        <w:tc>
          <w:tcPr>
            <w:tcW w:w="581" w:type="dxa"/>
          </w:tcPr>
          <w:p w14:paraId="5E72D266" w14:textId="77777777" w:rsidR="00B55570" w:rsidRDefault="00B55570"/>
        </w:tc>
        <w:tc>
          <w:tcPr>
            <w:tcW w:w="583" w:type="dxa"/>
          </w:tcPr>
          <w:p w14:paraId="75FE6A0B" w14:textId="77777777" w:rsidR="00B55570" w:rsidRDefault="00B55570"/>
        </w:tc>
        <w:tc>
          <w:tcPr>
            <w:tcW w:w="583" w:type="dxa"/>
          </w:tcPr>
          <w:p w14:paraId="3C3723C7" w14:textId="77777777" w:rsidR="00B55570" w:rsidRDefault="00B55570"/>
        </w:tc>
        <w:tc>
          <w:tcPr>
            <w:tcW w:w="4978" w:type="dxa"/>
          </w:tcPr>
          <w:p w14:paraId="2A6465D5" w14:textId="77777777" w:rsidR="00B55570" w:rsidRDefault="00B55570"/>
        </w:tc>
      </w:tr>
      <w:tr w:rsidR="00B55570" w14:paraId="4CB41D87" w14:textId="77777777" w:rsidTr="00D27720">
        <w:trPr>
          <w:trHeight w:hRule="exact" w:val="761"/>
        </w:trPr>
        <w:tc>
          <w:tcPr>
            <w:tcW w:w="4013" w:type="dxa"/>
          </w:tcPr>
          <w:p w14:paraId="5E1B60A2" w14:textId="77777777" w:rsidR="00B55570" w:rsidRDefault="002D42E2">
            <w:pPr>
              <w:pStyle w:val="TableParagraph"/>
              <w:spacing w:before="141" w:line="240" w:lineRule="auto"/>
              <w:ind w:left="105" w:right="632"/>
              <w:rPr>
                <w:rFonts w:ascii="Arial Narrow" w:hAnsi="Arial Narrow"/>
                <w:sz w:val="20"/>
              </w:rPr>
            </w:pPr>
            <w:r>
              <w:rPr>
                <w:rFonts w:ascii="Arial Narrow" w:hAnsi="Arial Narrow"/>
                <w:sz w:val="20"/>
              </w:rPr>
              <w:t>Candidate works effectively with all students’ academic needs.</w:t>
            </w:r>
          </w:p>
        </w:tc>
        <w:tc>
          <w:tcPr>
            <w:tcW w:w="583" w:type="dxa"/>
          </w:tcPr>
          <w:p w14:paraId="5B570290" w14:textId="77777777" w:rsidR="00B55570" w:rsidRDefault="00B55570"/>
        </w:tc>
        <w:tc>
          <w:tcPr>
            <w:tcW w:w="581" w:type="dxa"/>
          </w:tcPr>
          <w:p w14:paraId="340A34BE" w14:textId="77777777" w:rsidR="00B55570" w:rsidRDefault="00B55570"/>
        </w:tc>
        <w:tc>
          <w:tcPr>
            <w:tcW w:w="583" w:type="dxa"/>
          </w:tcPr>
          <w:p w14:paraId="06961C1E" w14:textId="77777777" w:rsidR="00B55570" w:rsidRDefault="00B55570"/>
        </w:tc>
        <w:tc>
          <w:tcPr>
            <w:tcW w:w="583" w:type="dxa"/>
          </w:tcPr>
          <w:p w14:paraId="47C15C20" w14:textId="77777777" w:rsidR="00B55570" w:rsidRDefault="00B55570"/>
        </w:tc>
        <w:tc>
          <w:tcPr>
            <w:tcW w:w="4978" w:type="dxa"/>
          </w:tcPr>
          <w:p w14:paraId="5FF81E6D" w14:textId="77777777" w:rsidR="00B55570" w:rsidRDefault="00B55570"/>
        </w:tc>
      </w:tr>
      <w:tr w:rsidR="00B55570" w14:paraId="09F0734B" w14:textId="77777777" w:rsidTr="00D27720">
        <w:trPr>
          <w:trHeight w:hRule="exact" w:val="758"/>
        </w:trPr>
        <w:tc>
          <w:tcPr>
            <w:tcW w:w="4013" w:type="dxa"/>
          </w:tcPr>
          <w:p w14:paraId="34DDAD65" w14:textId="77777777" w:rsidR="00B55570" w:rsidRDefault="002D42E2">
            <w:pPr>
              <w:pStyle w:val="TableParagraph"/>
              <w:spacing w:before="139" w:line="240" w:lineRule="auto"/>
              <w:ind w:left="105" w:right="632"/>
              <w:rPr>
                <w:rFonts w:ascii="Arial Narrow" w:hAnsi="Arial Narrow"/>
                <w:sz w:val="20"/>
              </w:rPr>
            </w:pPr>
            <w:r>
              <w:rPr>
                <w:rFonts w:ascii="Arial Narrow" w:hAnsi="Arial Narrow"/>
                <w:sz w:val="20"/>
              </w:rPr>
              <w:t>Candidate works effectively with all students’ behavioral needs.</w:t>
            </w:r>
          </w:p>
        </w:tc>
        <w:tc>
          <w:tcPr>
            <w:tcW w:w="583" w:type="dxa"/>
          </w:tcPr>
          <w:p w14:paraId="3751BE01" w14:textId="77777777" w:rsidR="00B55570" w:rsidRDefault="00B55570"/>
        </w:tc>
        <w:tc>
          <w:tcPr>
            <w:tcW w:w="581" w:type="dxa"/>
          </w:tcPr>
          <w:p w14:paraId="55F2FCAF" w14:textId="77777777" w:rsidR="00B55570" w:rsidRDefault="00B55570"/>
        </w:tc>
        <w:tc>
          <w:tcPr>
            <w:tcW w:w="583" w:type="dxa"/>
          </w:tcPr>
          <w:p w14:paraId="65D4BAFC" w14:textId="77777777" w:rsidR="00B55570" w:rsidRDefault="00B55570"/>
        </w:tc>
        <w:tc>
          <w:tcPr>
            <w:tcW w:w="583" w:type="dxa"/>
          </w:tcPr>
          <w:p w14:paraId="2D164797" w14:textId="77777777" w:rsidR="00B55570" w:rsidRDefault="00B55570"/>
        </w:tc>
        <w:tc>
          <w:tcPr>
            <w:tcW w:w="4978" w:type="dxa"/>
          </w:tcPr>
          <w:p w14:paraId="4AC530DD" w14:textId="77777777" w:rsidR="00B55570" w:rsidRDefault="00B55570"/>
        </w:tc>
      </w:tr>
      <w:tr w:rsidR="00B55570" w14:paraId="3AEA3D93" w14:textId="77777777" w:rsidTr="00D27720">
        <w:trPr>
          <w:trHeight w:hRule="exact" w:val="758"/>
        </w:trPr>
        <w:tc>
          <w:tcPr>
            <w:tcW w:w="4013" w:type="dxa"/>
          </w:tcPr>
          <w:p w14:paraId="6883B206" w14:textId="77777777" w:rsidR="00B55570" w:rsidRDefault="002D42E2">
            <w:pPr>
              <w:pStyle w:val="TableParagraph"/>
              <w:spacing w:before="139" w:line="240" w:lineRule="auto"/>
              <w:ind w:left="105" w:right="331"/>
              <w:rPr>
                <w:rFonts w:ascii="Arial Narrow"/>
                <w:sz w:val="20"/>
              </w:rPr>
            </w:pPr>
            <w:r>
              <w:rPr>
                <w:rFonts w:ascii="Arial Narrow"/>
                <w:sz w:val="20"/>
              </w:rPr>
              <w:t>Candidate collaborates with school professionals during field experience.</w:t>
            </w:r>
          </w:p>
        </w:tc>
        <w:tc>
          <w:tcPr>
            <w:tcW w:w="583" w:type="dxa"/>
          </w:tcPr>
          <w:p w14:paraId="1F518FB6" w14:textId="77777777" w:rsidR="00B55570" w:rsidRDefault="00B55570"/>
        </w:tc>
        <w:tc>
          <w:tcPr>
            <w:tcW w:w="581" w:type="dxa"/>
          </w:tcPr>
          <w:p w14:paraId="1702F271" w14:textId="77777777" w:rsidR="00B55570" w:rsidRDefault="00B55570"/>
        </w:tc>
        <w:tc>
          <w:tcPr>
            <w:tcW w:w="583" w:type="dxa"/>
          </w:tcPr>
          <w:p w14:paraId="671B8ACD" w14:textId="77777777" w:rsidR="00B55570" w:rsidRDefault="00B55570"/>
        </w:tc>
        <w:tc>
          <w:tcPr>
            <w:tcW w:w="583" w:type="dxa"/>
          </w:tcPr>
          <w:p w14:paraId="26A8CBB1" w14:textId="77777777" w:rsidR="00B55570" w:rsidRDefault="00B55570"/>
        </w:tc>
        <w:tc>
          <w:tcPr>
            <w:tcW w:w="4978" w:type="dxa"/>
          </w:tcPr>
          <w:p w14:paraId="349B0A63" w14:textId="77777777" w:rsidR="00B55570" w:rsidRDefault="00B55570"/>
        </w:tc>
      </w:tr>
      <w:tr w:rsidR="00B55570" w14:paraId="6111A990" w14:textId="77777777" w:rsidTr="00D27720">
        <w:trPr>
          <w:trHeight w:hRule="exact" w:val="758"/>
        </w:trPr>
        <w:tc>
          <w:tcPr>
            <w:tcW w:w="4013" w:type="dxa"/>
          </w:tcPr>
          <w:p w14:paraId="4749006D" w14:textId="77777777" w:rsidR="00B55570" w:rsidRDefault="00B55570">
            <w:pPr>
              <w:pStyle w:val="TableParagraph"/>
              <w:spacing w:before="1" w:line="240" w:lineRule="auto"/>
              <w:ind w:left="0"/>
              <w:rPr>
                <w:b/>
              </w:rPr>
            </w:pPr>
          </w:p>
          <w:p w14:paraId="56A22F23" w14:textId="77777777" w:rsidR="00B55570" w:rsidRDefault="002D42E2">
            <w:pPr>
              <w:pStyle w:val="TableParagraph"/>
              <w:spacing w:line="240" w:lineRule="auto"/>
              <w:ind w:left="105"/>
              <w:rPr>
                <w:rFonts w:ascii="Arial Narrow"/>
                <w:sz w:val="20"/>
              </w:rPr>
            </w:pPr>
            <w:r>
              <w:rPr>
                <w:rFonts w:ascii="Arial Narrow"/>
                <w:sz w:val="20"/>
              </w:rPr>
              <w:t>Candidate demonstrates ability to reflect on practice</w:t>
            </w:r>
          </w:p>
        </w:tc>
        <w:tc>
          <w:tcPr>
            <w:tcW w:w="583" w:type="dxa"/>
          </w:tcPr>
          <w:p w14:paraId="26F72DE1" w14:textId="77777777" w:rsidR="00B55570" w:rsidRDefault="00B55570"/>
        </w:tc>
        <w:tc>
          <w:tcPr>
            <w:tcW w:w="581" w:type="dxa"/>
          </w:tcPr>
          <w:p w14:paraId="73A7D43F" w14:textId="77777777" w:rsidR="00B55570" w:rsidRDefault="00B55570"/>
        </w:tc>
        <w:tc>
          <w:tcPr>
            <w:tcW w:w="583" w:type="dxa"/>
          </w:tcPr>
          <w:p w14:paraId="088667FB" w14:textId="77777777" w:rsidR="00B55570" w:rsidRDefault="00B55570"/>
        </w:tc>
        <w:tc>
          <w:tcPr>
            <w:tcW w:w="583" w:type="dxa"/>
          </w:tcPr>
          <w:p w14:paraId="274FBBA9" w14:textId="77777777" w:rsidR="00B55570" w:rsidRDefault="00B55570"/>
        </w:tc>
        <w:tc>
          <w:tcPr>
            <w:tcW w:w="4978" w:type="dxa"/>
          </w:tcPr>
          <w:p w14:paraId="38DF1411" w14:textId="77777777" w:rsidR="00B55570" w:rsidRDefault="00B55570"/>
        </w:tc>
      </w:tr>
      <w:tr w:rsidR="00B55570" w14:paraId="316F3583" w14:textId="77777777" w:rsidTr="00D27720">
        <w:trPr>
          <w:trHeight w:hRule="exact" w:val="761"/>
        </w:trPr>
        <w:tc>
          <w:tcPr>
            <w:tcW w:w="4013" w:type="dxa"/>
          </w:tcPr>
          <w:p w14:paraId="7DA2EDE6" w14:textId="77777777" w:rsidR="00B55570" w:rsidRDefault="002D42E2">
            <w:pPr>
              <w:pStyle w:val="TableParagraph"/>
              <w:spacing w:before="141" w:line="240" w:lineRule="auto"/>
              <w:ind w:left="105" w:right="203"/>
              <w:rPr>
                <w:rFonts w:ascii="Arial Narrow"/>
                <w:sz w:val="20"/>
              </w:rPr>
            </w:pPr>
            <w:r>
              <w:rPr>
                <w:rFonts w:ascii="Arial Narrow"/>
                <w:sz w:val="20"/>
              </w:rPr>
              <w:t>Candidate demonstrates ability to proactively react to constructive criticism.</w:t>
            </w:r>
          </w:p>
        </w:tc>
        <w:tc>
          <w:tcPr>
            <w:tcW w:w="583" w:type="dxa"/>
          </w:tcPr>
          <w:p w14:paraId="6E8D82AB" w14:textId="77777777" w:rsidR="00B55570" w:rsidRDefault="00B55570"/>
        </w:tc>
        <w:tc>
          <w:tcPr>
            <w:tcW w:w="581" w:type="dxa"/>
          </w:tcPr>
          <w:p w14:paraId="45DACC89" w14:textId="77777777" w:rsidR="00B55570" w:rsidRDefault="00B55570"/>
        </w:tc>
        <w:tc>
          <w:tcPr>
            <w:tcW w:w="583" w:type="dxa"/>
          </w:tcPr>
          <w:p w14:paraId="75E58BB1" w14:textId="77777777" w:rsidR="00B55570" w:rsidRDefault="00B55570"/>
        </w:tc>
        <w:tc>
          <w:tcPr>
            <w:tcW w:w="583" w:type="dxa"/>
          </w:tcPr>
          <w:p w14:paraId="022D0309" w14:textId="77777777" w:rsidR="00B55570" w:rsidRDefault="00B55570"/>
        </w:tc>
        <w:tc>
          <w:tcPr>
            <w:tcW w:w="4978" w:type="dxa"/>
          </w:tcPr>
          <w:p w14:paraId="13DA1BF5" w14:textId="77777777" w:rsidR="00B55570" w:rsidRDefault="00B55570"/>
        </w:tc>
      </w:tr>
      <w:tr w:rsidR="00B55570" w14:paraId="36D17EE3" w14:textId="77777777" w:rsidTr="00D27720">
        <w:trPr>
          <w:trHeight w:hRule="exact" w:val="758"/>
        </w:trPr>
        <w:tc>
          <w:tcPr>
            <w:tcW w:w="4013" w:type="dxa"/>
          </w:tcPr>
          <w:p w14:paraId="1264B337" w14:textId="77777777" w:rsidR="00B55570" w:rsidRDefault="00B55570">
            <w:pPr>
              <w:pStyle w:val="TableParagraph"/>
              <w:spacing w:before="1" w:line="240" w:lineRule="auto"/>
              <w:ind w:left="0"/>
              <w:rPr>
                <w:b/>
              </w:rPr>
            </w:pPr>
          </w:p>
          <w:p w14:paraId="3C3C098A" w14:textId="77777777" w:rsidR="00B55570" w:rsidRDefault="002D42E2">
            <w:pPr>
              <w:pStyle w:val="TableParagraph"/>
              <w:spacing w:line="240" w:lineRule="auto"/>
              <w:ind w:left="105"/>
              <w:rPr>
                <w:rFonts w:ascii="Arial Narrow"/>
                <w:sz w:val="20"/>
              </w:rPr>
            </w:pPr>
            <w:r>
              <w:rPr>
                <w:rFonts w:ascii="Arial Narrow"/>
                <w:sz w:val="20"/>
              </w:rPr>
              <w:t>Candidate is professional in remarks to students</w:t>
            </w:r>
          </w:p>
        </w:tc>
        <w:tc>
          <w:tcPr>
            <w:tcW w:w="583" w:type="dxa"/>
          </w:tcPr>
          <w:p w14:paraId="6646D4B0" w14:textId="77777777" w:rsidR="00B55570" w:rsidRDefault="00B55570"/>
        </w:tc>
        <w:tc>
          <w:tcPr>
            <w:tcW w:w="581" w:type="dxa"/>
          </w:tcPr>
          <w:p w14:paraId="465A50CF" w14:textId="77777777" w:rsidR="00B55570" w:rsidRDefault="00B55570"/>
        </w:tc>
        <w:tc>
          <w:tcPr>
            <w:tcW w:w="583" w:type="dxa"/>
          </w:tcPr>
          <w:p w14:paraId="11DAEC1F" w14:textId="77777777" w:rsidR="00B55570" w:rsidRDefault="00B55570"/>
        </w:tc>
        <w:tc>
          <w:tcPr>
            <w:tcW w:w="583" w:type="dxa"/>
          </w:tcPr>
          <w:p w14:paraId="16A1095A" w14:textId="77777777" w:rsidR="00B55570" w:rsidRDefault="00B55570"/>
        </w:tc>
        <w:tc>
          <w:tcPr>
            <w:tcW w:w="4978" w:type="dxa"/>
          </w:tcPr>
          <w:p w14:paraId="3AF07BFD" w14:textId="77777777" w:rsidR="00B55570" w:rsidRDefault="00B55570"/>
        </w:tc>
      </w:tr>
      <w:tr w:rsidR="00B55570" w14:paraId="1B7344C7" w14:textId="77777777" w:rsidTr="00D27720">
        <w:trPr>
          <w:trHeight w:hRule="exact" w:val="758"/>
        </w:trPr>
        <w:tc>
          <w:tcPr>
            <w:tcW w:w="4013" w:type="dxa"/>
          </w:tcPr>
          <w:p w14:paraId="1DFDAC79" w14:textId="77777777" w:rsidR="00B55570" w:rsidRDefault="002D42E2">
            <w:pPr>
              <w:pStyle w:val="TableParagraph"/>
              <w:spacing w:before="139" w:line="240" w:lineRule="auto"/>
              <w:ind w:left="105" w:right="486"/>
              <w:rPr>
                <w:rFonts w:ascii="Arial Narrow"/>
                <w:sz w:val="20"/>
              </w:rPr>
            </w:pPr>
            <w:r>
              <w:rPr>
                <w:rFonts w:ascii="Arial Narrow"/>
                <w:sz w:val="20"/>
              </w:rPr>
              <w:t>Candidate is professional in remarks to mentor teacher.</w:t>
            </w:r>
          </w:p>
        </w:tc>
        <w:tc>
          <w:tcPr>
            <w:tcW w:w="583" w:type="dxa"/>
          </w:tcPr>
          <w:p w14:paraId="27CE67EA" w14:textId="77777777" w:rsidR="00B55570" w:rsidRDefault="00B55570"/>
        </w:tc>
        <w:tc>
          <w:tcPr>
            <w:tcW w:w="581" w:type="dxa"/>
          </w:tcPr>
          <w:p w14:paraId="34753A33" w14:textId="77777777" w:rsidR="00B55570" w:rsidRDefault="00B55570"/>
        </w:tc>
        <w:tc>
          <w:tcPr>
            <w:tcW w:w="583" w:type="dxa"/>
          </w:tcPr>
          <w:p w14:paraId="1046873A" w14:textId="77777777" w:rsidR="00B55570" w:rsidRDefault="00B55570"/>
        </w:tc>
        <w:tc>
          <w:tcPr>
            <w:tcW w:w="583" w:type="dxa"/>
          </w:tcPr>
          <w:p w14:paraId="7CBE8798" w14:textId="77777777" w:rsidR="00B55570" w:rsidRDefault="00B55570"/>
        </w:tc>
        <w:tc>
          <w:tcPr>
            <w:tcW w:w="4978" w:type="dxa"/>
          </w:tcPr>
          <w:p w14:paraId="3464D605" w14:textId="77777777" w:rsidR="00B55570" w:rsidRDefault="00B55570"/>
        </w:tc>
      </w:tr>
    </w:tbl>
    <w:p w14:paraId="30223A4B" w14:textId="77777777" w:rsidR="00B55570" w:rsidRDefault="00B55570">
      <w:pPr>
        <w:pStyle w:val="BodyText"/>
        <w:rPr>
          <w:b/>
          <w:sz w:val="20"/>
        </w:rPr>
      </w:pPr>
    </w:p>
    <w:p w14:paraId="73099F1C" w14:textId="77777777" w:rsidR="00B55570" w:rsidRDefault="002D42E2">
      <w:pPr>
        <w:spacing w:before="57"/>
        <w:ind w:left="499"/>
        <w:rPr>
          <w:rFonts w:ascii="Calibri"/>
        </w:rPr>
      </w:pPr>
      <w:r>
        <w:rPr>
          <w:rFonts w:ascii="Calibri"/>
        </w:rPr>
        <w:t>Additional Comments:</w:t>
      </w:r>
    </w:p>
    <w:p w14:paraId="5329F0E1" w14:textId="77777777" w:rsidR="00B55570" w:rsidRDefault="0080100E">
      <w:pPr>
        <w:pStyle w:val="BodyText"/>
        <w:spacing w:before="4"/>
        <w:rPr>
          <w:rFonts w:ascii="Calibri"/>
          <w:sz w:val="19"/>
        </w:rPr>
      </w:pPr>
      <w:r>
        <w:rPr>
          <w:noProof/>
        </w:rPr>
        <mc:AlternateContent>
          <mc:Choice Requires="wps">
            <w:drawing>
              <wp:anchor distT="0" distB="0" distL="0" distR="0" simplePos="0" relativeHeight="251661312" behindDoc="0" locked="0" layoutInCell="1" allowOverlap="1" wp14:anchorId="4CC1070B" wp14:editId="2437FDCD">
                <wp:simplePos x="0" y="0"/>
                <wp:positionH relativeFrom="page">
                  <wp:posOffset>774065</wp:posOffset>
                </wp:positionH>
                <wp:positionV relativeFrom="paragraph">
                  <wp:posOffset>179705</wp:posOffset>
                </wp:positionV>
                <wp:extent cx="6259830" cy="0"/>
                <wp:effectExtent l="0" t="0" r="127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98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3F6AE9"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95pt,14.15pt" to="553.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LKEgIAAC0EAAAOAAAAZHJzL2Uyb0RvYy54bWysU02vGiEU3TfpfyDsdT7eaHX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" strokeweight=".25292mm">
                <o:lock v:ext="edit" shapetype="f"/>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13105BEB" wp14:editId="75A313EB">
                <wp:simplePos x="0" y="0"/>
                <wp:positionH relativeFrom="page">
                  <wp:posOffset>774065</wp:posOffset>
                </wp:positionH>
                <wp:positionV relativeFrom="paragraph">
                  <wp:posOffset>375920</wp:posOffset>
                </wp:positionV>
                <wp:extent cx="6259830" cy="0"/>
                <wp:effectExtent l="0" t="0" r="127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98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7C23B7" id="Line 2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95pt,29.6pt" to="553.8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" strokeweight=".25292mm">
                <o:lock v:ext="edit" shapetype="f"/>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0C401E81" wp14:editId="12DEDF5B">
                <wp:simplePos x="0" y="0"/>
                <wp:positionH relativeFrom="page">
                  <wp:posOffset>774065</wp:posOffset>
                </wp:positionH>
                <wp:positionV relativeFrom="paragraph">
                  <wp:posOffset>570865</wp:posOffset>
                </wp:positionV>
                <wp:extent cx="6260465" cy="0"/>
                <wp:effectExtent l="0" t="0" r="635"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604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06DC4E" id="Line 2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95pt,44.95pt" to="553.9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tWEgIAAC0EAAAOAAAAZHJzL2Uyb0RvYy54bWysU02vGiEU3TfpfyDsdT7eaHX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" strokeweight=".25292mm">
                <o:lock v:ext="edit" shapetype="f"/>
                <w10:wrap type="topAndBottom" anchorx="page"/>
              </v:line>
            </w:pict>
          </mc:Fallback>
        </mc:AlternateContent>
      </w:r>
    </w:p>
    <w:p w14:paraId="0B0ABD63" w14:textId="77777777" w:rsidR="00B55570" w:rsidRDefault="00B55570">
      <w:pPr>
        <w:pStyle w:val="BodyText"/>
        <w:spacing w:before="6"/>
        <w:rPr>
          <w:rFonts w:ascii="Calibri"/>
          <w:sz w:val="18"/>
        </w:rPr>
      </w:pPr>
    </w:p>
    <w:p w14:paraId="2435A434" w14:textId="7B86B9B7" w:rsidR="00B55570" w:rsidRDefault="00B55570">
      <w:pPr>
        <w:rPr>
          <w:rFonts w:ascii="Calibri"/>
          <w:sz w:val="18"/>
        </w:rPr>
        <w:sectPr w:rsidR="00B55570">
          <w:pgSz w:w="12240" w:h="15840"/>
          <w:pgMar w:top="1360" w:right="0" w:bottom="280" w:left="720" w:header="720" w:footer="720" w:gutter="0"/>
          <w:cols w:space="720"/>
        </w:sectPr>
      </w:pPr>
    </w:p>
    <w:p w14:paraId="54ECD2F0" w14:textId="77777777" w:rsidR="00B55570" w:rsidRDefault="00B55570">
      <w:pPr>
        <w:pStyle w:val="BodyText"/>
        <w:spacing w:before="8"/>
        <w:rPr>
          <w:sz w:val="19"/>
        </w:rPr>
      </w:pPr>
    </w:p>
    <w:p w14:paraId="575DFF0A" w14:textId="4C981355" w:rsidR="006C1351" w:rsidRDefault="00055804" w:rsidP="00300D56">
      <w:pPr>
        <w:jc w:val="center"/>
        <w:rPr>
          <w:b/>
          <w:sz w:val="24"/>
        </w:rPr>
      </w:pPr>
      <w:r w:rsidRPr="006C1351">
        <w:rPr>
          <w:b/>
          <w:sz w:val="24"/>
        </w:rPr>
        <w:t xml:space="preserve">Pre-Student Teaching Interviews </w:t>
      </w:r>
      <w:r w:rsidR="002D42E2" w:rsidRPr="006C1351">
        <w:rPr>
          <w:b/>
          <w:sz w:val="24"/>
        </w:rPr>
        <w:t>in Early</w:t>
      </w:r>
      <w:r w:rsidR="006C1351">
        <w:rPr>
          <w:b/>
          <w:sz w:val="24"/>
        </w:rPr>
        <w:t xml:space="preserve"> and Middle Childhood Education –</w:t>
      </w:r>
    </w:p>
    <w:p w14:paraId="4AA9F852" w14:textId="05924497" w:rsidR="00B55570" w:rsidRPr="006C1351" w:rsidRDefault="002D42E2" w:rsidP="00300D56">
      <w:pPr>
        <w:jc w:val="center"/>
        <w:rPr>
          <w:b/>
          <w:sz w:val="24"/>
        </w:rPr>
      </w:pPr>
      <w:r w:rsidRPr="006C1351">
        <w:rPr>
          <w:b/>
          <w:sz w:val="24"/>
        </w:rPr>
        <w:t>An Explanation</w:t>
      </w:r>
    </w:p>
    <w:p w14:paraId="75A82C7D" w14:textId="77777777" w:rsidR="00B55570" w:rsidRDefault="00B55570" w:rsidP="00366D5D">
      <w:pPr>
        <w:pStyle w:val="BodyText"/>
        <w:spacing w:before="4"/>
        <w:jc w:val="center"/>
        <w:rPr>
          <w:b/>
          <w:sz w:val="23"/>
        </w:rPr>
      </w:pPr>
    </w:p>
    <w:p w14:paraId="4FBFBB49" w14:textId="2FF8392B" w:rsidR="00B55570" w:rsidRPr="00D3761A" w:rsidRDefault="002D42E2" w:rsidP="00D3761A">
      <w:pPr>
        <w:pStyle w:val="BodyText"/>
        <w:ind w:left="119" w:right="190"/>
      </w:pPr>
      <w:r>
        <w:rPr>
          <w:b/>
        </w:rPr>
        <w:t xml:space="preserve">Prior to student teaching </w:t>
      </w:r>
      <w:r>
        <w:t>(see Steps for Admission and Continual Pro</w:t>
      </w:r>
      <w:bookmarkStart w:id="0" w:name="_GoBack"/>
      <w:bookmarkEnd w:id="0"/>
      <w:r>
        <w:t>gress)</w:t>
      </w:r>
      <w:r w:rsidR="00055804">
        <w:t xml:space="preserve"> students</w:t>
      </w:r>
      <w:r>
        <w:t xml:space="preserve"> will be expected to register for an advisory day meeting with a team of faculty members. This process is required for all students who enter our programs. At that </w:t>
      </w:r>
      <w:r w:rsidR="00F92909">
        <w:t>time,</w:t>
      </w:r>
      <w:r>
        <w:t xml:space="preserve"> they will be expected to </w:t>
      </w:r>
      <w:r w:rsidR="0015482B">
        <w:t>answer a series of questions pertaining to lesson planning, classroom management etc. (list of potential questions listed on next page).</w:t>
      </w:r>
      <w:r>
        <w:t xml:space="preserve"> The candidate for student teaching </w:t>
      </w:r>
      <w:r w:rsidR="00F92909">
        <w:t>will be asked specific</w:t>
      </w:r>
      <w:r>
        <w:t xml:space="preserve"> </w:t>
      </w:r>
      <w:r w:rsidR="0015482B">
        <w:t>questions that</w:t>
      </w:r>
      <w:r>
        <w:t xml:space="preserve">, </w:t>
      </w:r>
      <w:r w:rsidR="0015482B">
        <w:t>in some cases, will best</w:t>
      </w:r>
      <w:r>
        <w:t xml:space="preserve"> be answered through demonstration of lessons or </w:t>
      </w:r>
      <w:r w:rsidR="0015482B">
        <w:t xml:space="preserve">documentation of </w:t>
      </w:r>
      <w:r>
        <w:t xml:space="preserve">activities archived in the candidate’s </w:t>
      </w:r>
      <w:r w:rsidR="0015482B">
        <w:t>materials</w:t>
      </w:r>
      <w:r>
        <w:t xml:space="preserve">. </w:t>
      </w:r>
      <w:r w:rsidR="0015482B">
        <w:t xml:space="preserve">The interview allows faculty to determine the readiness of the student to proceed to student teaching. If </w:t>
      </w:r>
      <w:r w:rsidR="007B35FA">
        <w:t xml:space="preserve">the evidence suggests and the </w:t>
      </w:r>
      <w:r w:rsidR="0015482B">
        <w:t xml:space="preserve">faculty </w:t>
      </w:r>
      <w:r w:rsidR="00B45C85">
        <w:t>discern</w:t>
      </w:r>
      <w:r w:rsidR="0015482B">
        <w:t xml:space="preserve"> that the student is not prepared</w:t>
      </w:r>
      <w:r w:rsidR="007B35FA">
        <w:t>,</w:t>
      </w:r>
      <w:r w:rsidR="0015482B">
        <w:t xml:space="preserve"> an intervention plan will be developed by faculty, with the collaboration of the student to either delay student teaching or develop a plan to ready the student </w:t>
      </w:r>
      <w:r w:rsidR="007B35FA">
        <w:t>for this experience</w:t>
      </w:r>
    </w:p>
    <w:p w14:paraId="0980AD60" w14:textId="77777777" w:rsidR="00B55570" w:rsidRDefault="00B55570">
      <w:pPr>
        <w:pStyle w:val="BodyText"/>
        <w:spacing w:before="10"/>
        <w:rPr>
          <w:sz w:val="22"/>
        </w:rPr>
      </w:pPr>
    </w:p>
    <w:p w14:paraId="2887E4CA" w14:textId="069FC60A" w:rsidR="007234EF" w:rsidRDefault="002D42E2">
      <w:pPr>
        <w:pStyle w:val="BodyText"/>
        <w:spacing w:before="1"/>
        <w:ind w:left="119" w:right="190"/>
      </w:pPr>
      <w:r>
        <w:rPr>
          <w:b/>
        </w:rPr>
        <w:t xml:space="preserve">During student teaching </w:t>
      </w:r>
      <w:r>
        <w:t xml:space="preserve">(see Steps for Admission and Continual Progress) Currently, the portfolio experience is shaped by the </w:t>
      </w:r>
      <w:r>
        <w:rPr>
          <w:b/>
        </w:rPr>
        <w:t>edTPA Teacher Performance Assessment</w:t>
      </w:r>
      <w:r>
        <w:t>, expected by the Ohio Department of Education.</w:t>
      </w:r>
      <w:r w:rsidR="00B45C85">
        <w:t xml:space="preserve"> The EdTPA</w:t>
      </w:r>
      <w:r w:rsidR="0015482B">
        <w:t xml:space="preserve"> process is completed in the student teaching seminar.</w:t>
      </w:r>
      <w:r w:rsidR="00366D5D">
        <w:t xml:space="preserve"> </w:t>
      </w:r>
      <w:r w:rsidR="007B35FA">
        <w:t xml:space="preserve">The entire process is guided by the professor teaching the seminar and the process of assessment and minimum score requirements will be presented to the students during the student teaching seminar. </w:t>
      </w:r>
    </w:p>
    <w:p w14:paraId="0060D39B" w14:textId="77777777" w:rsidR="00D3761A" w:rsidRPr="00B45C85" w:rsidRDefault="00D3761A">
      <w:pPr>
        <w:pStyle w:val="BodyText"/>
        <w:spacing w:before="1"/>
        <w:ind w:left="119" w:right="190"/>
      </w:pPr>
    </w:p>
    <w:p w14:paraId="1DA299F5" w14:textId="77777777" w:rsidR="00D3761A" w:rsidRPr="00B45C85" w:rsidRDefault="00D3761A" w:rsidP="00D3761A">
      <w:pPr>
        <w:pStyle w:val="Default"/>
        <w:rPr>
          <w:rFonts w:ascii="Times New Roman" w:hAnsi="Times New Roman" w:cs="Times New Roman"/>
        </w:rPr>
      </w:pPr>
      <w:r w:rsidRPr="00B45C85">
        <w:rPr>
          <w:rFonts w:ascii="Times New Roman" w:hAnsi="Times New Roman" w:cs="Times New Roman"/>
          <w:b/>
          <w:bCs/>
          <w:i/>
          <w:iCs/>
        </w:rPr>
        <w:t xml:space="preserve">edTPA </w:t>
      </w:r>
    </w:p>
    <w:p w14:paraId="01F90BC6" w14:textId="77777777" w:rsidR="00D3761A" w:rsidRPr="00B45C85" w:rsidRDefault="00D3761A" w:rsidP="00D3761A">
      <w:pPr>
        <w:pStyle w:val="Default"/>
        <w:rPr>
          <w:rFonts w:ascii="Times New Roman" w:hAnsi="Times New Roman" w:cs="Times New Roman"/>
        </w:rPr>
      </w:pPr>
      <w:r w:rsidRPr="00B45C85">
        <w:rPr>
          <w:rFonts w:ascii="Times New Roman" w:hAnsi="Times New Roman" w:cs="Times New Roman"/>
        </w:rPr>
        <w:t xml:space="preserve">The edTPA is a nationally scored performance-based assessment required of all candidates completing an initial licensure program at the undergraduate or graduate level (effective Spring 2019). The purpose of edTPA is to assess novice teachers’ readiness to teach their particular subject area(s) and grade levels. The assessment is designed with a focus on student learning, theory and research, and evidence-based practice. It is based on findings that successful teachers: </w:t>
      </w:r>
    </w:p>
    <w:p w14:paraId="4A455C88" w14:textId="77777777" w:rsidR="00D3761A" w:rsidRPr="00B45C85" w:rsidRDefault="00D3761A" w:rsidP="00D3761A">
      <w:pPr>
        <w:pStyle w:val="Default"/>
        <w:numPr>
          <w:ilvl w:val="0"/>
          <w:numId w:val="19"/>
        </w:numPr>
        <w:spacing w:after="27"/>
        <w:rPr>
          <w:rFonts w:ascii="Times New Roman" w:hAnsi="Times New Roman" w:cs="Times New Roman"/>
        </w:rPr>
      </w:pPr>
      <w:r w:rsidRPr="00B45C85">
        <w:rPr>
          <w:rFonts w:ascii="Times New Roman" w:hAnsi="Times New Roman" w:cs="Times New Roman"/>
        </w:rPr>
        <w:t xml:space="preserve">develop knowledge of subject matter, content standards, and subject-specific pedagogy; </w:t>
      </w:r>
    </w:p>
    <w:p w14:paraId="61FBB0B0" w14:textId="77777777" w:rsidR="00D3761A" w:rsidRPr="00B45C85" w:rsidRDefault="00D3761A" w:rsidP="00D3761A">
      <w:pPr>
        <w:pStyle w:val="Default"/>
        <w:numPr>
          <w:ilvl w:val="0"/>
          <w:numId w:val="19"/>
        </w:numPr>
        <w:rPr>
          <w:rFonts w:ascii="Times New Roman" w:hAnsi="Times New Roman" w:cs="Times New Roman"/>
        </w:rPr>
      </w:pPr>
      <w:r w:rsidRPr="00B45C85">
        <w:rPr>
          <w:rFonts w:ascii="Times New Roman" w:hAnsi="Times New Roman" w:cs="Times New Roman"/>
        </w:rPr>
        <w:t xml:space="preserve">develop and apply knowledge of varied students’ needs; </w:t>
      </w:r>
    </w:p>
    <w:p w14:paraId="0FB63445" w14:textId="77777777" w:rsidR="00D3761A" w:rsidRPr="00B45C85" w:rsidRDefault="00D3761A" w:rsidP="00D3761A">
      <w:pPr>
        <w:pStyle w:val="Default"/>
        <w:numPr>
          <w:ilvl w:val="0"/>
          <w:numId w:val="19"/>
        </w:numPr>
        <w:spacing w:after="30"/>
        <w:rPr>
          <w:rFonts w:ascii="Times New Roman" w:hAnsi="Times New Roman" w:cs="Times New Roman"/>
        </w:rPr>
      </w:pPr>
      <w:r w:rsidRPr="00B45C85">
        <w:rPr>
          <w:rFonts w:ascii="Times New Roman" w:hAnsi="Times New Roman" w:cs="Times New Roman"/>
        </w:rPr>
        <w:t xml:space="preserve">consider research and theory about how children learn; and </w:t>
      </w:r>
    </w:p>
    <w:p w14:paraId="5BFFF6DC" w14:textId="77777777" w:rsidR="00D3761A" w:rsidRPr="00B45C85" w:rsidRDefault="00D3761A" w:rsidP="00D3761A">
      <w:pPr>
        <w:pStyle w:val="Default"/>
        <w:numPr>
          <w:ilvl w:val="0"/>
          <w:numId w:val="19"/>
        </w:numPr>
        <w:rPr>
          <w:rFonts w:ascii="Times New Roman" w:hAnsi="Times New Roman" w:cs="Times New Roman"/>
        </w:rPr>
      </w:pPr>
      <w:r w:rsidRPr="00B45C85">
        <w:rPr>
          <w:rFonts w:ascii="Times New Roman" w:hAnsi="Times New Roman" w:cs="Times New Roman"/>
        </w:rPr>
        <w:t xml:space="preserve">reflect on and analyze evidence of the effects of instruction on students’ learning. </w:t>
      </w:r>
    </w:p>
    <w:p w14:paraId="05AE2DD1" w14:textId="77777777" w:rsidR="00D3761A" w:rsidRPr="00B45C85" w:rsidRDefault="00D3761A" w:rsidP="00D3761A">
      <w:pPr>
        <w:pStyle w:val="Default"/>
      </w:pPr>
    </w:p>
    <w:p w14:paraId="062060E1" w14:textId="77777777" w:rsidR="00D3761A" w:rsidRPr="00B45C85" w:rsidRDefault="00D3761A" w:rsidP="00D3761A">
      <w:pPr>
        <w:rPr>
          <w:sz w:val="24"/>
          <w:szCs w:val="24"/>
        </w:rPr>
      </w:pPr>
      <w:r w:rsidRPr="00B45C85">
        <w:rPr>
          <w:sz w:val="24"/>
          <w:szCs w:val="24"/>
        </w:rPr>
        <w:t xml:space="preserve">This assessment takes place during the student teaching semester, and is one of a number of assessments used to evaluate the candidate’s readiness to enter the teaching field. Throughout the program, the candidate will engage in courses and field experience to help prepare for this assessment. </w:t>
      </w:r>
      <w:r w:rsidRPr="00B45C85">
        <w:rPr>
          <w:b/>
          <w:bCs/>
          <w:sz w:val="24"/>
          <w:szCs w:val="24"/>
          <w:u w:val="single"/>
        </w:rPr>
        <w:t xml:space="preserve">This assessment carries a $300 fee, which is added to the candidate’s bill through the bursar’s office at the beginning of the student teaching semester. The candidate is able to pay for this fee </w:t>
      </w:r>
      <w:r w:rsidRPr="00B45C85">
        <w:rPr>
          <w:b/>
          <w:bCs/>
          <w:sz w:val="24"/>
          <w:szCs w:val="24"/>
          <w:u w:val="single"/>
        </w:rPr>
        <w:lastRenderedPageBreak/>
        <w:t>through their financial aid package</w:t>
      </w:r>
      <w:r w:rsidRPr="00B45C85">
        <w:rPr>
          <w:sz w:val="24"/>
          <w:szCs w:val="24"/>
        </w:rPr>
        <w:t xml:space="preserve">. </w:t>
      </w:r>
    </w:p>
    <w:p w14:paraId="233142D3" w14:textId="77777777" w:rsidR="00D3761A" w:rsidRPr="00B45C85" w:rsidRDefault="00D3761A" w:rsidP="00D3761A">
      <w:pPr>
        <w:rPr>
          <w:sz w:val="24"/>
          <w:szCs w:val="24"/>
        </w:rPr>
      </w:pPr>
      <w:r w:rsidRPr="00B45C85">
        <w:rPr>
          <w:sz w:val="24"/>
          <w:szCs w:val="24"/>
        </w:rPr>
        <w:t xml:space="preserve">Submission of edTPA is a requirement during student teaching in the School of Education.  </w:t>
      </w:r>
    </w:p>
    <w:p w14:paraId="33DD5D23" w14:textId="77777777" w:rsidR="00D3761A" w:rsidRDefault="00D3761A" w:rsidP="00D3761A">
      <w:pPr>
        <w:pStyle w:val="Default"/>
        <w:rPr>
          <w:sz w:val="22"/>
          <w:szCs w:val="22"/>
        </w:rPr>
      </w:pPr>
    </w:p>
    <w:p w14:paraId="4E4AE24D" w14:textId="77777777" w:rsidR="00D3761A" w:rsidRDefault="00D3761A">
      <w:pPr>
        <w:pStyle w:val="BodyText"/>
        <w:spacing w:before="1"/>
        <w:ind w:left="119" w:right="190"/>
      </w:pPr>
    </w:p>
    <w:p w14:paraId="29D894F7" w14:textId="77777777" w:rsidR="007234EF" w:rsidRDefault="007234EF">
      <w:pPr>
        <w:pStyle w:val="BodyText"/>
        <w:spacing w:before="1"/>
        <w:ind w:left="119" w:right="190"/>
      </w:pPr>
    </w:p>
    <w:p w14:paraId="74D79E45" w14:textId="77777777" w:rsidR="007234EF" w:rsidRDefault="007234EF">
      <w:pPr>
        <w:pStyle w:val="BodyText"/>
        <w:spacing w:before="1"/>
        <w:ind w:left="119" w:right="190"/>
      </w:pPr>
      <w:r>
        <w:t xml:space="preserve">If the EDTPA scores for a student are below that of the state minimum the following intervention plan will take place: </w:t>
      </w:r>
    </w:p>
    <w:p w14:paraId="0EDFB568" w14:textId="77777777" w:rsidR="007234EF" w:rsidRDefault="007234EF">
      <w:pPr>
        <w:pStyle w:val="BodyText"/>
        <w:spacing w:before="1"/>
        <w:ind w:left="119" w:right="190"/>
      </w:pPr>
    </w:p>
    <w:p w14:paraId="373EFF78" w14:textId="77777777" w:rsidR="007234EF" w:rsidRDefault="007234EF">
      <w:pPr>
        <w:pStyle w:val="BodyText"/>
        <w:spacing w:before="1"/>
        <w:ind w:left="119" w:right="190"/>
      </w:pPr>
    </w:p>
    <w:p w14:paraId="06DB6A46" w14:textId="77777777" w:rsidR="007234EF" w:rsidRDefault="007234EF">
      <w:pPr>
        <w:pStyle w:val="BodyText"/>
        <w:spacing w:before="1"/>
        <w:ind w:left="119" w:right="190"/>
      </w:pPr>
    </w:p>
    <w:p w14:paraId="5BE4E1B1" w14:textId="77777777" w:rsidR="007234EF" w:rsidRDefault="007234EF">
      <w:pPr>
        <w:pStyle w:val="BodyText"/>
        <w:spacing w:before="1"/>
        <w:ind w:left="119" w:right="190"/>
      </w:pPr>
    </w:p>
    <w:p w14:paraId="79EE9298" w14:textId="77777777" w:rsidR="007234EF" w:rsidRDefault="007234EF" w:rsidP="007234EF">
      <w:pPr>
        <w:pStyle w:val="ListParagraph"/>
        <w:ind w:left="0"/>
        <w:jc w:val="center"/>
        <w:rPr>
          <w:b/>
        </w:rPr>
      </w:pPr>
      <w:r w:rsidRPr="00107693">
        <w:rPr>
          <w:b/>
        </w:rPr>
        <w:t xml:space="preserve">Intervention Procedures for Low </w:t>
      </w:r>
      <w:r>
        <w:rPr>
          <w:b/>
        </w:rPr>
        <w:t>Performance</w:t>
      </w:r>
      <w:r w:rsidRPr="00107693">
        <w:rPr>
          <w:b/>
        </w:rPr>
        <w:t xml:space="preserve"> on edTPA</w:t>
      </w:r>
    </w:p>
    <w:p w14:paraId="507ADDA2" w14:textId="77777777" w:rsidR="007234EF" w:rsidRDefault="007234EF" w:rsidP="007234EF">
      <w:pPr>
        <w:pStyle w:val="ListParagraph"/>
        <w:ind w:left="0"/>
        <w:jc w:val="center"/>
        <w:rPr>
          <w:b/>
        </w:rPr>
      </w:pPr>
      <w:r>
        <w:rPr>
          <w:b/>
        </w:rPr>
        <w:t>Effective January 1, 2020</w:t>
      </w:r>
    </w:p>
    <w:p w14:paraId="149578FB" w14:textId="77777777" w:rsidR="007234EF" w:rsidRDefault="007234EF" w:rsidP="007234EF">
      <w:pPr>
        <w:pStyle w:val="ListParagraph"/>
        <w:ind w:left="0"/>
        <w:rPr>
          <w:b/>
        </w:rPr>
      </w:pPr>
    </w:p>
    <w:p w14:paraId="454EE297" w14:textId="77777777" w:rsidR="007234EF" w:rsidRDefault="007234EF" w:rsidP="007234EF">
      <w:pPr>
        <w:pStyle w:val="ListParagraph"/>
        <w:ind w:left="0"/>
      </w:pPr>
      <w:r w:rsidRPr="000B5C91">
        <w:rPr>
          <w:b/>
        </w:rPr>
        <w:t xml:space="preserve">All teacher candidates must achieve a total score of </w:t>
      </w:r>
      <w:r>
        <w:rPr>
          <w:b/>
        </w:rPr>
        <w:t xml:space="preserve">37 </w:t>
      </w:r>
      <w:r w:rsidRPr="000B5C91">
        <w:rPr>
          <w:b/>
        </w:rPr>
        <w:t>and</w:t>
      </w:r>
      <w:r>
        <w:rPr>
          <w:b/>
        </w:rPr>
        <w:t xml:space="preserve"> demonstrate competence in each Task (overall Task average of at least a 2.0)</w:t>
      </w:r>
      <w:r w:rsidRPr="000B5C91">
        <w:rPr>
          <w:b/>
        </w:rPr>
        <w:t xml:space="preserve"> in their edTPA performance completed during their student teaching semester (for Montessori candidates, this takes place in the spring semester).</w:t>
      </w:r>
      <w:r>
        <w:t xml:space="preserve"> </w:t>
      </w:r>
    </w:p>
    <w:p w14:paraId="7E57978A" w14:textId="77777777" w:rsidR="007234EF" w:rsidRDefault="007234EF" w:rsidP="007234EF">
      <w:pPr>
        <w:pStyle w:val="ListParagraph"/>
        <w:ind w:left="0"/>
      </w:pPr>
    </w:p>
    <w:p w14:paraId="015D7D6D" w14:textId="77777777" w:rsidR="007234EF" w:rsidRDefault="007234EF" w:rsidP="007234EF">
      <w:pPr>
        <w:pStyle w:val="ListParagraph"/>
        <w:ind w:left="0"/>
      </w:pPr>
      <w:r>
        <w:t xml:space="preserve">Scores are reported back to the Xavier University School of Education (SOE) within 3-4 weeks of submission. The scores are received by the Accreditation Coordinator (AC). A meeting of the edTPA Council will take place the following day or early the next week. This is a standing meeting and is scheduled at the beginning of the semester. </w:t>
      </w:r>
    </w:p>
    <w:p w14:paraId="7AA16E79" w14:textId="77777777" w:rsidR="007234EF" w:rsidRDefault="007234EF" w:rsidP="007234EF">
      <w:pPr>
        <w:pStyle w:val="ListParagraph"/>
        <w:ind w:left="0"/>
      </w:pPr>
    </w:p>
    <w:p w14:paraId="1E181AC9" w14:textId="77777777" w:rsidR="007234EF" w:rsidRDefault="007234EF" w:rsidP="007234EF">
      <w:pPr>
        <w:pStyle w:val="ListParagraph"/>
        <w:ind w:left="0"/>
      </w:pPr>
      <w:r>
        <w:t>The edTPA Council consists of the following faculty/staff from the SOE:</w:t>
      </w:r>
    </w:p>
    <w:p w14:paraId="1DC85595" w14:textId="77777777" w:rsidR="007234EF" w:rsidRDefault="007234EF" w:rsidP="007234EF">
      <w:pPr>
        <w:pStyle w:val="ListParagraph"/>
        <w:widowControl/>
        <w:numPr>
          <w:ilvl w:val="0"/>
          <w:numId w:val="18"/>
        </w:numPr>
        <w:autoSpaceDE/>
        <w:autoSpaceDN/>
        <w:contextualSpacing/>
      </w:pPr>
      <w:r>
        <w:t xml:space="preserve">edTPA Coordinator(s) – Chair </w:t>
      </w:r>
    </w:p>
    <w:p w14:paraId="2987F053" w14:textId="77777777" w:rsidR="007234EF" w:rsidRDefault="007234EF" w:rsidP="007234EF">
      <w:pPr>
        <w:pStyle w:val="ListParagraph"/>
        <w:widowControl/>
        <w:numPr>
          <w:ilvl w:val="0"/>
          <w:numId w:val="18"/>
        </w:numPr>
        <w:autoSpaceDE/>
        <w:autoSpaceDN/>
        <w:contextualSpacing/>
      </w:pPr>
      <w:r>
        <w:t xml:space="preserve">Accreditation Coordinator (if not serving as the edTPA Coordinator) </w:t>
      </w:r>
    </w:p>
    <w:p w14:paraId="5F1B66A9" w14:textId="77777777" w:rsidR="007234EF" w:rsidRDefault="007234EF" w:rsidP="007234EF">
      <w:pPr>
        <w:pStyle w:val="ListParagraph"/>
        <w:widowControl/>
        <w:numPr>
          <w:ilvl w:val="0"/>
          <w:numId w:val="18"/>
        </w:numPr>
        <w:autoSpaceDE/>
        <w:autoSpaceDN/>
        <w:contextualSpacing/>
      </w:pPr>
      <w:r>
        <w:t>SOE Director</w:t>
      </w:r>
    </w:p>
    <w:p w14:paraId="393E3850" w14:textId="77777777" w:rsidR="007234EF" w:rsidRDefault="007234EF" w:rsidP="007234EF">
      <w:pPr>
        <w:pStyle w:val="ListParagraph"/>
        <w:widowControl/>
        <w:numPr>
          <w:ilvl w:val="0"/>
          <w:numId w:val="18"/>
        </w:numPr>
        <w:autoSpaceDE/>
        <w:autoSpaceDN/>
        <w:contextualSpacing/>
      </w:pPr>
      <w:r>
        <w:t>Program Directors (PD) (or their designees)</w:t>
      </w:r>
    </w:p>
    <w:p w14:paraId="23032384" w14:textId="77777777" w:rsidR="007234EF" w:rsidRDefault="007234EF" w:rsidP="007234EF">
      <w:pPr>
        <w:pStyle w:val="ListParagraph"/>
        <w:widowControl/>
        <w:numPr>
          <w:ilvl w:val="0"/>
          <w:numId w:val="18"/>
        </w:numPr>
        <w:autoSpaceDE/>
        <w:autoSpaceDN/>
        <w:contextualSpacing/>
      </w:pPr>
      <w:r>
        <w:t>Seminar instructors (SI) (or their designees)</w:t>
      </w:r>
    </w:p>
    <w:p w14:paraId="4A76393F" w14:textId="77777777" w:rsidR="007234EF" w:rsidRDefault="007234EF" w:rsidP="007234EF">
      <w:pPr>
        <w:pStyle w:val="ListParagraph"/>
        <w:ind w:left="0"/>
      </w:pPr>
    </w:p>
    <w:p w14:paraId="347F0BDD" w14:textId="77777777" w:rsidR="007234EF" w:rsidRDefault="007234EF" w:rsidP="007234EF">
      <w:pPr>
        <w:pStyle w:val="ListParagraph"/>
        <w:ind w:left="0"/>
      </w:pPr>
      <w:r>
        <w:t xml:space="preserve">The purpose of the edTPA Council is to serve as leadership to the SOE regarding all things edTPA. The Council will also review score report data and make determinations regarding individual candidate interventions. </w:t>
      </w:r>
      <w:r w:rsidRPr="00430CFA">
        <w:rPr>
          <w:i/>
        </w:rPr>
        <w:t xml:space="preserve">If a </w:t>
      </w:r>
      <w:r>
        <w:rPr>
          <w:i/>
        </w:rPr>
        <w:t>candidate</w:t>
      </w:r>
      <w:r w:rsidRPr="00430CFA">
        <w:rPr>
          <w:i/>
        </w:rPr>
        <w:t xml:space="preserve"> scores &lt;</w:t>
      </w:r>
      <w:r w:rsidRPr="002601F5">
        <w:rPr>
          <w:i/>
          <w:color w:val="000000" w:themeColor="text1"/>
        </w:rPr>
        <w:t>37</w:t>
      </w:r>
      <w:r>
        <w:rPr>
          <w:i/>
        </w:rPr>
        <w:t xml:space="preserve"> </w:t>
      </w:r>
      <w:r w:rsidRPr="00430CFA">
        <w:rPr>
          <w:b/>
          <w:i/>
        </w:rPr>
        <w:t>or</w:t>
      </w:r>
      <w:r w:rsidRPr="00430CFA">
        <w:rPr>
          <w:i/>
        </w:rPr>
        <w:t xml:space="preserve"> &lt;2 </w:t>
      </w:r>
      <w:r>
        <w:rPr>
          <w:i/>
        </w:rPr>
        <w:t>average on a Task</w:t>
      </w:r>
      <w:r w:rsidRPr="00430CFA">
        <w:rPr>
          <w:i/>
        </w:rPr>
        <w:t xml:space="preserve"> </w:t>
      </w:r>
      <w:r w:rsidRPr="00430CFA">
        <w:rPr>
          <w:b/>
          <w:i/>
        </w:rPr>
        <w:t>or</w:t>
      </w:r>
      <w:r w:rsidRPr="00430CFA">
        <w:rPr>
          <w:i/>
        </w:rPr>
        <w:t xml:space="preserve"> any task receives a condition code (i.e., task was not scoreable for any of a number of reasons), the Council may recommend (but are not limited to) any one of the following intervention plans:</w:t>
      </w:r>
    </w:p>
    <w:p w14:paraId="08F6FF4C" w14:textId="77777777" w:rsidR="007234EF" w:rsidRPr="00107693" w:rsidRDefault="007234EF" w:rsidP="007234EF">
      <w:pPr>
        <w:pStyle w:val="ListParagraph"/>
        <w:ind w:left="0"/>
      </w:pPr>
    </w:p>
    <w:p w14:paraId="06ACAA34" w14:textId="77777777" w:rsidR="007234EF" w:rsidRDefault="007234EF" w:rsidP="007234EF">
      <w:pPr>
        <w:pStyle w:val="ListParagraph"/>
        <w:widowControl/>
        <w:numPr>
          <w:ilvl w:val="0"/>
          <w:numId w:val="17"/>
        </w:numPr>
        <w:autoSpaceDE/>
        <w:autoSpaceDN/>
        <w:ind w:left="360"/>
        <w:contextualSpacing/>
      </w:pPr>
      <w:r>
        <w:t xml:space="preserve">Candidate </w:t>
      </w:r>
      <w:r w:rsidRPr="00107693">
        <w:t>meet</w:t>
      </w:r>
      <w:r>
        <w:t>s</w:t>
      </w:r>
      <w:r w:rsidRPr="00107693">
        <w:t xml:space="preserve"> with</w:t>
      </w:r>
      <w:r>
        <w:t xml:space="preserve"> AC and/or seminar</w:t>
      </w:r>
      <w:r w:rsidRPr="00107693">
        <w:t xml:space="preserve"> instructor</w:t>
      </w:r>
      <w:r>
        <w:t xml:space="preserve"> (SI)</w:t>
      </w:r>
      <w:r w:rsidRPr="00107693">
        <w:t xml:space="preserve"> to review responses </w:t>
      </w:r>
      <w:r>
        <w:t>(AC will obtain edTPA materials from candidates in question)</w:t>
      </w:r>
      <w:r w:rsidRPr="00107693">
        <w:t xml:space="preserve"> in specific </w:t>
      </w:r>
      <w:r>
        <w:t xml:space="preserve">low performing </w:t>
      </w:r>
      <w:r w:rsidRPr="006E6F97">
        <w:t>tasks</w:t>
      </w:r>
      <w:r>
        <w:t xml:space="preserve">, </w:t>
      </w:r>
      <w:r w:rsidRPr="006E6F97">
        <w:t>using these procedures:</w:t>
      </w:r>
    </w:p>
    <w:p w14:paraId="290A4B15" w14:textId="77777777" w:rsidR="007234EF" w:rsidRDefault="007234EF" w:rsidP="007234EF">
      <w:pPr>
        <w:pStyle w:val="ListParagraph"/>
        <w:widowControl/>
        <w:numPr>
          <w:ilvl w:val="2"/>
          <w:numId w:val="17"/>
        </w:numPr>
        <w:autoSpaceDE/>
        <w:autoSpaceDN/>
        <w:ind w:left="1800"/>
        <w:contextualSpacing/>
      </w:pPr>
      <w:r>
        <w:t xml:space="preserve">candidate </w:t>
      </w:r>
      <w:r w:rsidRPr="006E6F97">
        <w:t>read</w:t>
      </w:r>
      <w:r>
        <w:t>s</w:t>
      </w:r>
      <w:r w:rsidRPr="006E6F97">
        <w:t xml:space="preserve"> </w:t>
      </w:r>
      <w:r w:rsidRPr="00107693">
        <w:t xml:space="preserve">the rubric description for </w:t>
      </w:r>
      <w:r>
        <w:t>scores of “</w:t>
      </w:r>
      <w:r w:rsidRPr="00107693">
        <w:t xml:space="preserve">3” </w:t>
      </w:r>
      <w:r w:rsidRPr="006E6F97">
        <w:t>and “4</w:t>
      </w:r>
      <w:r>
        <w:t>;</w:t>
      </w:r>
      <w:r w:rsidRPr="006E6F97">
        <w:t xml:space="preserve">” </w:t>
      </w:r>
      <w:r>
        <w:t xml:space="preserve">candidate </w:t>
      </w:r>
      <w:r w:rsidRPr="00107693">
        <w:t>compare his/her response to</w:t>
      </w:r>
      <w:r>
        <w:t xml:space="preserve"> score of “</w:t>
      </w:r>
      <w:r w:rsidRPr="00107693">
        <w:t xml:space="preserve">3” </w:t>
      </w:r>
      <w:r w:rsidRPr="006E6F97">
        <w:t xml:space="preserve">and “4” </w:t>
      </w:r>
      <w:r w:rsidRPr="00107693">
        <w:t>expectations and discuss</w:t>
      </w:r>
      <w:r>
        <w:t>es</w:t>
      </w:r>
      <w:r w:rsidRPr="00107693">
        <w:t xml:space="preserve"> </w:t>
      </w:r>
      <w:r w:rsidRPr="006E6F97">
        <w:t xml:space="preserve">in specific terms </w:t>
      </w:r>
      <w:r w:rsidRPr="00107693">
        <w:t>how the response could be improved</w:t>
      </w:r>
    </w:p>
    <w:p w14:paraId="0AEF3555" w14:textId="77777777" w:rsidR="007234EF" w:rsidRDefault="007234EF" w:rsidP="007234EF">
      <w:pPr>
        <w:pStyle w:val="ListParagraph"/>
        <w:widowControl/>
        <w:numPr>
          <w:ilvl w:val="2"/>
          <w:numId w:val="17"/>
        </w:numPr>
        <w:autoSpaceDE/>
        <w:autoSpaceDN/>
        <w:ind w:left="1800"/>
        <w:contextualSpacing/>
      </w:pPr>
      <w:r w:rsidRPr="001304AE">
        <w:t>candidate resubmit</w:t>
      </w:r>
      <w:r>
        <w:t>s</w:t>
      </w:r>
      <w:r w:rsidRPr="001304AE">
        <w:t xml:space="preserve"> the lowest scored task</w:t>
      </w:r>
      <w:r>
        <w:t xml:space="preserve">(s) </w:t>
      </w:r>
      <w:r w:rsidRPr="001304AE">
        <w:t xml:space="preserve">(i.e., the revised commentary and related materials as </w:t>
      </w:r>
      <w:r w:rsidRPr="00A94555">
        <w:t xml:space="preserve">appropriate) </w:t>
      </w:r>
      <w:r>
        <w:t>to the AC within the designated time period for local evaluation</w:t>
      </w:r>
    </w:p>
    <w:p w14:paraId="15DDA30C" w14:textId="77777777" w:rsidR="007234EF" w:rsidRDefault="007234EF" w:rsidP="007234EF">
      <w:pPr>
        <w:ind w:left="2160"/>
      </w:pPr>
      <w:r>
        <w:t xml:space="preserve">1) </w:t>
      </w:r>
      <w:r w:rsidRPr="00A94555">
        <w:t xml:space="preserve">the </w:t>
      </w:r>
      <w:r>
        <w:t>AC, along with the SI and/or PD</w:t>
      </w:r>
      <w:r w:rsidRPr="00A94555">
        <w:t xml:space="preserve"> scores the materials submitted based on the local scoring rubric</w:t>
      </w:r>
    </w:p>
    <w:p w14:paraId="72C4BA6E" w14:textId="77777777" w:rsidR="007234EF" w:rsidRDefault="007234EF" w:rsidP="007234EF">
      <w:pPr>
        <w:ind w:left="2160"/>
      </w:pPr>
      <w:r>
        <w:t>2)</w:t>
      </w:r>
      <w:r w:rsidRPr="001304AE">
        <w:t xml:space="preserve"> if </w:t>
      </w:r>
      <w:r>
        <w:t xml:space="preserve">revisions are judged </w:t>
      </w:r>
      <w:r w:rsidRPr="001304AE">
        <w:t xml:space="preserve">satisfactory, </w:t>
      </w:r>
      <w:r>
        <w:t xml:space="preserve">the </w:t>
      </w:r>
      <w:r w:rsidRPr="001304AE">
        <w:t xml:space="preserve">intervention is complete, i.e., </w:t>
      </w:r>
      <w:r>
        <w:t xml:space="preserve">the </w:t>
      </w:r>
      <w:r w:rsidRPr="001304AE">
        <w:t>candidate me</w:t>
      </w:r>
      <w:r>
        <w:t>e</w:t>
      </w:r>
      <w:r w:rsidRPr="001304AE">
        <w:t>t</w:t>
      </w:r>
      <w:r>
        <w:t>s</w:t>
      </w:r>
      <w:r w:rsidRPr="001304AE">
        <w:t xml:space="preserve"> </w:t>
      </w:r>
      <w:r>
        <w:t>this program requirement</w:t>
      </w:r>
    </w:p>
    <w:p w14:paraId="0030FB36" w14:textId="77777777" w:rsidR="007234EF" w:rsidRDefault="007234EF" w:rsidP="007234EF">
      <w:pPr>
        <w:ind w:left="2160"/>
      </w:pPr>
      <w:r>
        <w:t>3) if the responses seem ambiguous or the AC concludes that expectations are not met, the AC may ask the PD or SOE Director to also score the submission based on the local scoring rubric</w:t>
      </w:r>
    </w:p>
    <w:p w14:paraId="7221F3CC" w14:textId="77777777" w:rsidR="007234EF" w:rsidRDefault="007234EF" w:rsidP="007234EF">
      <w:pPr>
        <w:ind w:left="2160"/>
      </w:pPr>
      <w:r>
        <w:t xml:space="preserve">4) </w:t>
      </w:r>
      <w:r w:rsidRPr="001304AE">
        <w:t xml:space="preserve">if </w:t>
      </w:r>
      <w:r>
        <w:t>satisfactory performance is not achieved by the end of finals week</w:t>
      </w:r>
      <w:r w:rsidRPr="001304AE">
        <w:t xml:space="preserve">, then </w:t>
      </w:r>
      <w:r>
        <w:t xml:space="preserve">the candidate will receive a grade of “in progress” for the seminar course and additional time (based on university policy) will be provided to satisfactorily complete this program requirement </w:t>
      </w:r>
    </w:p>
    <w:p w14:paraId="1B92C742" w14:textId="77777777" w:rsidR="007234EF" w:rsidRDefault="007234EF" w:rsidP="00B45C85">
      <w:pPr>
        <w:pStyle w:val="BodyText"/>
        <w:spacing w:before="1"/>
        <w:ind w:left="2160" w:right="190"/>
      </w:pPr>
      <w:r>
        <w:t xml:space="preserve">5) </w:t>
      </w:r>
      <w:r w:rsidRPr="00B45C85">
        <w:rPr>
          <w:sz w:val="22"/>
          <w:szCs w:val="22"/>
        </w:rPr>
        <w:t>the candidate will be notified of the outcome and next steps</w:t>
      </w:r>
    </w:p>
    <w:p w14:paraId="68F2F149" w14:textId="77777777" w:rsidR="007234EF" w:rsidRDefault="007234EF">
      <w:pPr>
        <w:pStyle w:val="BodyText"/>
        <w:spacing w:before="1"/>
        <w:ind w:left="119" w:right="190"/>
      </w:pPr>
    </w:p>
    <w:p w14:paraId="4B1F7435" w14:textId="77777777" w:rsidR="007234EF" w:rsidRDefault="007234EF">
      <w:pPr>
        <w:pStyle w:val="BodyText"/>
        <w:spacing w:before="1"/>
        <w:ind w:left="119" w:right="190"/>
      </w:pPr>
    </w:p>
    <w:p w14:paraId="10B9E44E" w14:textId="77777777" w:rsidR="00B55570" w:rsidRPr="007234EF" w:rsidRDefault="007234EF">
      <w:pPr>
        <w:pStyle w:val="BodyText"/>
        <w:spacing w:before="1"/>
        <w:ind w:left="119" w:right="190"/>
        <w:rPr>
          <w:color w:val="FF0000"/>
        </w:rPr>
      </w:pPr>
      <w:r w:rsidRPr="007234EF">
        <w:rPr>
          <w:color w:val="FF0000"/>
        </w:rPr>
        <w:t>******With the current COVID situation this process remains in flux. Exactly what the process will look like this year remains to be seen and faculty are meeting to determine this year’s process prior to the start of the Fall 2020 semester.</w:t>
      </w:r>
    </w:p>
    <w:p w14:paraId="46785003" w14:textId="77777777" w:rsidR="0015482B" w:rsidRPr="007234EF" w:rsidRDefault="0015482B">
      <w:pPr>
        <w:pStyle w:val="BodyText"/>
        <w:spacing w:before="1"/>
        <w:ind w:left="119" w:right="190"/>
        <w:rPr>
          <w:color w:val="FF0000"/>
        </w:rPr>
      </w:pPr>
    </w:p>
    <w:p w14:paraId="10A26E77" w14:textId="77777777" w:rsidR="0015482B" w:rsidRDefault="0015482B">
      <w:pPr>
        <w:pStyle w:val="BodyText"/>
        <w:spacing w:before="1"/>
        <w:ind w:left="119" w:right="190"/>
      </w:pPr>
    </w:p>
    <w:p w14:paraId="427489DF" w14:textId="77777777" w:rsidR="0015482B" w:rsidRDefault="0015482B"/>
    <w:p w14:paraId="0BDA0429" w14:textId="77777777" w:rsidR="0015482B" w:rsidRDefault="0015482B"/>
    <w:p w14:paraId="45DE4BB2" w14:textId="77777777" w:rsidR="00D3761A" w:rsidRDefault="00D3761A"/>
    <w:p w14:paraId="7C0ACB58" w14:textId="77777777" w:rsidR="0015482B" w:rsidRDefault="0015482B" w:rsidP="0015482B">
      <w:r>
        <w:t>Readiness for Student Teaching Semester Interviews</w:t>
      </w:r>
    </w:p>
    <w:p w14:paraId="4527ED73" w14:textId="77777777" w:rsidR="007234EF" w:rsidRDefault="007234EF" w:rsidP="0015482B"/>
    <w:p w14:paraId="27CD1FA2" w14:textId="77777777" w:rsidR="0015482B" w:rsidRDefault="0015482B" w:rsidP="0015482B">
      <w:r>
        <w:t xml:space="preserve">The questions suggested and shared with candidates were not final but meant to be suggestive of questions that may be asked to indicate their understanding of the elements of the Ohio Standards for the teaching profession. </w:t>
      </w:r>
    </w:p>
    <w:p w14:paraId="03434EF1" w14:textId="77777777" w:rsidR="0015482B" w:rsidRDefault="0015482B" w:rsidP="0015482B">
      <w:pPr>
        <w:rPr>
          <w:b/>
        </w:rPr>
      </w:pPr>
      <w:r w:rsidRPr="00EB55FA">
        <w:rPr>
          <w:b/>
        </w:rPr>
        <w:t>Verify that the student</w:t>
      </w:r>
      <w:r>
        <w:rPr>
          <w:b/>
        </w:rPr>
        <w:t xml:space="preserve"> completed the correct OAE’s and submitted results to Sally Barnhart. </w:t>
      </w:r>
    </w:p>
    <w:p w14:paraId="483812CC" w14:textId="0B19B16A" w:rsidR="0015482B" w:rsidRDefault="0015482B" w:rsidP="0015482B">
      <w:pPr>
        <w:rPr>
          <w:b/>
        </w:rPr>
      </w:pPr>
      <w:r>
        <w:rPr>
          <w:b/>
        </w:rPr>
        <w:t xml:space="preserve">Students were requested </w:t>
      </w:r>
      <w:r w:rsidR="00B45C85">
        <w:rPr>
          <w:b/>
        </w:rPr>
        <w:t>to come prepared with either an</w:t>
      </w:r>
      <w:r>
        <w:rPr>
          <w:b/>
        </w:rPr>
        <w:t xml:space="preserve"> online or notebook portfolio to indicate their preparedness for the interview.</w:t>
      </w:r>
    </w:p>
    <w:p w14:paraId="73B7DA37" w14:textId="77777777" w:rsidR="00B45C85" w:rsidRPr="00EB55FA" w:rsidRDefault="00B45C85" w:rsidP="0015482B">
      <w:pPr>
        <w:rPr>
          <w:b/>
        </w:rPr>
      </w:pPr>
    </w:p>
    <w:p w14:paraId="2A35EC23" w14:textId="77777777" w:rsidR="0015482B" w:rsidRDefault="0015482B" w:rsidP="0015482B">
      <w:r>
        <w:t xml:space="preserve"> Types of questions were as follows:</w:t>
      </w:r>
    </w:p>
    <w:p w14:paraId="71B0C4E4" w14:textId="77777777" w:rsidR="0015482B" w:rsidRDefault="0015482B" w:rsidP="0015482B">
      <w:pPr>
        <w:widowControl/>
        <w:numPr>
          <w:ilvl w:val="0"/>
          <w:numId w:val="15"/>
        </w:numPr>
        <w:autoSpaceDE/>
        <w:autoSpaceDN/>
      </w:pPr>
      <w:r w:rsidRPr="00C42DEB">
        <w:t>Please share an assessment of a lesson plan for teaching a mathematics concept.</w:t>
      </w:r>
    </w:p>
    <w:p w14:paraId="257E584A" w14:textId="77777777" w:rsidR="0015482B" w:rsidRPr="00C42DEB" w:rsidRDefault="0015482B" w:rsidP="0015482B">
      <w:pPr>
        <w:ind w:left="720"/>
      </w:pPr>
    </w:p>
    <w:p w14:paraId="7B0DD34A" w14:textId="77777777" w:rsidR="0015482B" w:rsidRDefault="0015482B" w:rsidP="0015482B">
      <w:pPr>
        <w:widowControl/>
        <w:numPr>
          <w:ilvl w:val="0"/>
          <w:numId w:val="15"/>
        </w:numPr>
        <w:autoSpaceDE/>
        <w:autoSpaceDN/>
      </w:pPr>
      <w:r w:rsidRPr="00C42DEB">
        <w:t>What does differentiation mean to you in terms of lesson planning and assessment?</w:t>
      </w:r>
      <w:r>
        <w:t xml:space="preserve"> </w:t>
      </w:r>
    </w:p>
    <w:p w14:paraId="5C6FB7DD" w14:textId="77777777" w:rsidR="0015482B" w:rsidRPr="00C42DEB" w:rsidRDefault="0015482B" w:rsidP="0015482B"/>
    <w:p w14:paraId="44ED8E66" w14:textId="77777777" w:rsidR="0015482B" w:rsidRDefault="0015482B" w:rsidP="0015482B">
      <w:pPr>
        <w:widowControl/>
        <w:numPr>
          <w:ilvl w:val="0"/>
          <w:numId w:val="15"/>
        </w:numPr>
        <w:autoSpaceDE/>
        <w:autoSpaceDN/>
      </w:pPr>
      <w:r w:rsidRPr="00C42DEB">
        <w:t>Reflect on a particularly challenging lesson you taught in a field placement and tell why it was challenging and what you would do differently in the future.</w:t>
      </w:r>
    </w:p>
    <w:p w14:paraId="687CB538" w14:textId="77777777" w:rsidR="0015482B" w:rsidRPr="00C42DEB" w:rsidRDefault="0015482B" w:rsidP="0015482B"/>
    <w:p w14:paraId="13412134" w14:textId="77777777" w:rsidR="0015482B" w:rsidRDefault="0015482B" w:rsidP="0015482B">
      <w:pPr>
        <w:widowControl/>
        <w:numPr>
          <w:ilvl w:val="0"/>
          <w:numId w:val="15"/>
        </w:numPr>
        <w:autoSpaceDE/>
        <w:autoSpaceDN/>
      </w:pPr>
      <w:r w:rsidRPr="00C42DEB">
        <w:t>Discuss your beliefs about effective classroom management strategies.</w:t>
      </w:r>
    </w:p>
    <w:p w14:paraId="44A38508" w14:textId="77777777" w:rsidR="0015482B" w:rsidRPr="00C42DEB" w:rsidRDefault="0015482B" w:rsidP="0015482B"/>
    <w:p w14:paraId="50336623" w14:textId="77777777" w:rsidR="0015482B" w:rsidRDefault="0015482B" w:rsidP="0015482B">
      <w:pPr>
        <w:widowControl/>
        <w:numPr>
          <w:ilvl w:val="0"/>
          <w:numId w:val="15"/>
        </w:numPr>
        <w:autoSpaceDE/>
        <w:autoSpaceDN/>
      </w:pPr>
      <w:r w:rsidRPr="00C42DEB">
        <w:t>Share an example of your understanding of behavior management plans.</w:t>
      </w:r>
    </w:p>
    <w:p w14:paraId="5EE22B93" w14:textId="77777777" w:rsidR="0015482B" w:rsidRPr="00C42DEB" w:rsidRDefault="0015482B" w:rsidP="0015482B"/>
    <w:p w14:paraId="25AE7E98" w14:textId="77777777" w:rsidR="0015482B" w:rsidRDefault="0015482B" w:rsidP="0015482B">
      <w:pPr>
        <w:widowControl/>
        <w:numPr>
          <w:ilvl w:val="0"/>
          <w:numId w:val="15"/>
        </w:numPr>
        <w:autoSpaceDE/>
        <w:autoSpaceDN/>
      </w:pPr>
      <w:r w:rsidRPr="00C42DEB">
        <w:t xml:space="preserve">From your </w:t>
      </w:r>
      <w:r>
        <w:t>port</w:t>
      </w:r>
      <w:r w:rsidRPr="00C42DEB">
        <w:t>folio share a lesson plan that shows your understanding of integrated curriculum.</w:t>
      </w:r>
    </w:p>
    <w:p w14:paraId="323B5F0B" w14:textId="77777777" w:rsidR="0015482B" w:rsidRPr="00C42DEB" w:rsidRDefault="0015482B" w:rsidP="0015482B"/>
    <w:p w14:paraId="2AB9E9F6" w14:textId="77777777" w:rsidR="0015482B" w:rsidRPr="00C42DEB" w:rsidRDefault="0015482B" w:rsidP="0015482B">
      <w:pPr>
        <w:widowControl/>
        <w:numPr>
          <w:ilvl w:val="0"/>
          <w:numId w:val="15"/>
        </w:numPr>
        <w:autoSpaceDE/>
        <w:autoSpaceDN/>
      </w:pPr>
      <w:r w:rsidRPr="00C42DEB">
        <w:t xml:space="preserve">Please give an example of a formative assessment you created, and the information it provided you in terms of student progress. </w:t>
      </w:r>
    </w:p>
    <w:p w14:paraId="3951485A" w14:textId="77777777" w:rsidR="0015482B" w:rsidRDefault="0015482B" w:rsidP="0015482B"/>
    <w:p w14:paraId="7E517132" w14:textId="77777777" w:rsidR="0015482B" w:rsidRDefault="0015482B" w:rsidP="0015482B">
      <w:r>
        <w:t>See next page for a form that you will fill out at the end of the session.</w:t>
      </w:r>
    </w:p>
    <w:p w14:paraId="15707677" w14:textId="77777777" w:rsidR="0015482B" w:rsidRDefault="0015482B" w:rsidP="0015482B"/>
    <w:p w14:paraId="167D6AE8" w14:textId="77777777" w:rsidR="0015482B" w:rsidRDefault="0015482B" w:rsidP="0015482B"/>
    <w:p w14:paraId="647AF82E" w14:textId="77777777" w:rsidR="0015482B" w:rsidRDefault="0015482B" w:rsidP="0015482B"/>
    <w:p w14:paraId="5C8FFBDD" w14:textId="77777777" w:rsidR="0015482B" w:rsidRDefault="0015482B" w:rsidP="0015482B"/>
    <w:p w14:paraId="1ABE307E" w14:textId="77777777" w:rsidR="0015482B" w:rsidRDefault="0015482B" w:rsidP="0015482B">
      <w:pPr>
        <w:rPr>
          <w:sz w:val="18"/>
          <w:szCs w:val="18"/>
        </w:rPr>
      </w:pPr>
      <w:r>
        <w:rPr>
          <w:sz w:val="18"/>
          <w:szCs w:val="18"/>
        </w:rPr>
        <w:t>Revised 7-2020</w:t>
      </w:r>
    </w:p>
    <w:p w14:paraId="0D571822" w14:textId="77777777" w:rsidR="0015482B" w:rsidRDefault="0015482B" w:rsidP="0015482B">
      <w:pPr>
        <w:rPr>
          <w:sz w:val="18"/>
          <w:szCs w:val="18"/>
        </w:rPr>
      </w:pPr>
    </w:p>
    <w:p w14:paraId="61459954" w14:textId="77777777" w:rsidR="0015482B" w:rsidRDefault="0015482B" w:rsidP="0015482B">
      <w:pPr>
        <w:rPr>
          <w:sz w:val="18"/>
          <w:szCs w:val="18"/>
        </w:rPr>
      </w:pPr>
    </w:p>
    <w:p w14:paraId="46182892" w14:textId="77777777" w:rsidR="0015482B" w:rsidRDefault="0015482B" w:rsidP="0015482B">
      <w:pPr>
        <w:rPr>
          <w:sz w:val="18"/>
          <w:szCs w:val="18"/>
        </w:rPr>
      </w:pPr>
    </w:p>
    <w:p w14:paraId="27D948F3" w14:textId="77777777" w:rsidR="0015482B" w:rsidRDefault="0015482B" w:rsidP="0015482B">
      <w:pPr>
        <w:rPr>
          <w:sz w:val="18"/>
          <w:szCs w:val="18"/>
        </w:rPr>
      </w:pPr>
    </w:p>
    <w:p w14:paraId="55D058EF" w14:textId="77777777" w:rsidR="0015482B" w:rsidRDefault="0015482B" w:rsidP="0015482B">
      <w:pPr>
        <w:rPr>
          <w:sz w:val="18"/>
          <w:szCs w:val="18"/>
        </w:rPr>
      </w:pPr>
    </w:p>
    <w:p w14:paraId="34F0ADAE" w14:textId="77777777" w:rsidR="0015482B" w:rsidRDefault="0015482B" w:rsidP="0015482B">
      <w:pPr>
        <w:rPr>
          <w:sz w:val="18"/>
          <w:szCs w:val="18"/>
        </w:rPr>
      </w:pPr>
    </w:p>
    <w:p w14:paraId="1043B26C" w14:textId="77777777" w:rsidR="0015482B" w:rsidRDefault="0015482B" w:rsidP="0015482B">
      <w:pPr>
        <w:rPr>
          <w:sz w:val="18"/>
          <w:szCs w:val="18"/>
        </w:rPr>
      </w:pPr>
    </w:p>
    <w:p w14:paraId="10209448" w14:textId="77777777" w:rsidR="0015482B" w:rsidRDefault="0015482B" w:rsidP="0015482B">
      <w:pPr>
        <w:rPr>
          <w:sz w:val="18"/>
          <w:szCs w:val="18"/>
        </w:rPr>
      </w:pPr>
    </w:p>
    <w:p w14:paraId="4CE546BA" w14:textId="77777777" w:rsidR="0015482B" w:rsidRDefault="0015482B" w:rsidP="0015482B">
      <w:pPr>
        <w:rPr>
          <w:sz w:val="18"/>
          <w:szCs w:val="18"/>
        </w:rPr>
      </w:pPr>
    </w:p>
    <w:p w14:paraId="12D72CBB" w14:textId="77777777" w:rsidR="0015482B" w:rsidRDefault="0015482B" w:rsidP="0015482B">
      <w:pPr>
        <w:rPr>
          <w:sz w:val="18"/>
          <w:szCs w:val="18"/>
        </w:rPr>
      </w:pPr>
    </w:p>
    <w:p w14:paraId="63DBCFA2" w14:textId="77777777" w:rsidR="0015482B" w:rsidRDefault="0015482B" w:rsidP="0015482B">
      <w:pPr>
        <w:rPr>
          <w:sz w:val="18"/>
          <w:szCs w:val="18"/>
        </w:rPr>
      </w:pPr>
    </w:p>
    <w:p w14:paraId="02B9618E" w14:textId="77777777" w:rsidR="0015482B" w:rsidRDefault="0015482B" w:rsidP="0015482B">
      <w:pPr>
        <w:rPr>
          <w:sz w:val="18"/>
          <w:szCs w:val="18"/>
        </w:rPr>
      </w:pPr>
    </w:p>
    <w:p w14:paraId="1CE0470D" w14:textId="77777777" w:rsidR="0015482B" w:rsidRDefault="0015482B" w:rsidP="0015482B">
      <w:pPr>
        <w:rPr>
          <w:sz w:val="18"/>
          <w:szCs w:val="18"/>
        </w:rPr>
      </w:pPr>
    </w:p>
    <w:p w14:paraId="6312759F" w14:textId="77777777" w:rsidR="0015482B" w:rsidRDefault="0015482B" w:rsidP="0015482B">
      <w:pPr>
        <w:rPr>
          <w:sz w:val="18"/>
          <w:szCs w:val="18"/>
        </w:rPr>
      </w:pPr>
    </w:p>
    <w:p w14:paraId="56373292" w14:textId="77777777" w:rsidR="0015482B" w:rsidRDefault="0015482B" w:rsidP="0015482B">
      <w:pPr>
        <w:rPr>
          <w:sz w:val="18"/>
          <w:szCs w:val="18"/>
        </w:rPr>
      </w:pPr>
    </w:p>
    <w:p w14:paraId="1E9BF4C4" w14:textId="77777777" w:rsidR="0015482B" w:rsidRDefault="0015482B" w:rsidP="0015482B">
      <w:pPr>
        <w:rPr>
          <w:sz w:val="18"/>
          <w:szCs w:val="18"/>
        </w:rPr>
      </w:pPr>
    </w:p>
    <w:p w14:paraId="6009C1FE" w14:textId="77777777" w:rsidR="0015482B" w:rsidRDefault="0015482B" w:rsidP="0015482B">
      <w:pPr>
        <w:rPr>
          <w:sz w:val="18"/>
          <w:szCs w:val="18"/>
        </w:rPr>
      </w:pPr>
    </w:p>
    <w:p w14:paraId="71640F5A" w14:textId="77777777" w:rsidR="0015482B" w:rsidRDefault="0015482B" w:rsidP="0015482B">
      <w:pPr>
        <w:rPr>
          <w:sz w:val="18"/>
          <w:szCs w:val="18"/>
        </w:rPr>
      </w:pPr>
    </w:p>
    <w:p w14:paraId="26ADE6FC" w14:textId="77777777" w:rsidR="0015482B" w:rsidRDefault="0015482B" w:rsidP="0015482B">
      <w:pPr>
        <w:rPr>
          <w:sz w:val="18"/>
          <w:szCs w:val="18"/>
        </w:rPr>
      </w:pPr>
    </w:p>
    <w:p w14:paraId="78830B9D" w14:textId="77777777" w:rsidR="0015482B" w:rsidRDefault="0015482B" w:rsidP="0015482B">
      <w:pPr>
        <w:rPr>
          <w:sz w:val="18"/>
          <w:szCs w:val="18"/>
        </w:rPr>
      </w:pPr>
    </w:p>
    <w:p w14:paraId="56617D78" w14:textId="77777777" w:rsidR="0015482B" w:rsidRDefault="0015482B" w:rsidP="0015482B">
      <w:pPr>
        <w:rPr>
          <w:sz w:val="18"/>
          <w:szCs w:val="18"/>
        </w:rPr>
      </w:pPr>
    </w:p>
    <w:p w14:paraId="7517531C" w14:textId="77777777" w:rsidR="0015482B" w:rsidRDefault="0015482B" w:rsidP="0015482B">
      <w:pPr>
        <w:rPr>
          <w:sz w:val="18"/>
          <w:szCs w:val="18"/>
        </w:rPr>
      </w:pPr>
    </w:p>
    <w:p w14:paraId="1ADC564E" w14:textId="77777777" w:rsidR="0015482B" w:rsidRDefault="0015482B" w:rsidP="0015482B">
      <w:pPr>
        <w:rPr>
          <w:sz w:val="18"/>
          <w:szCs w:val="18"/>
        </w:rPr>
      </w:pPr>
    </w:p>
    <w:p w14:paraId="11E7AF01" w14:textId="77777777" w:rsidR="0015482B" w:rsidRDefault="0015482B" w:rsidP="0015482B">
      <w:pPr>
        <w:rPr>
          <w:sz w:val="18"/>
          <w:szCs w:val="18"/>
        </w:rPr>
      </w:pPr>
    </w:p>
    <w:p w14:paraId="0031637A" w14:textId="77777777" w:rsidR="0015482B" w:rsidRDefault="0015482B" w:rsidP="0015482B">
      <w:pPr>
        <w:rPr>
          <w:sz w:val="18"/>
          <w:szCs w:val="18"/>
        </w:rPr>
      </w:pPr>
    </w:p>
    <w:p w14:paraId="01C1F5F2" w14:textId="77777777" w:rsidR="0015482B" w:rsidRDefault="0015482B" w:rsidP="0015482B">
      <w:pPr>
        <w:rPr>
          <w:sz w:val="18"/>
          <w:szCs w:val="18"/>
        </w:rPr>
      </w:pPr>
    </w:p>
    <w:p w14:paraId="0905085B" w14:textId="77777777" w:rsidR="0015482B" w:rsidRDefault="0015482B" w:rsidP="0015482B">
      <w:pPr>
        <w:rPr>
          <w:sz w:val="18"/>
          <w:szCs w:val="18"/>
        </w:rPr>
      </w:pPr>
    </w:p>
    <w:p w14:paraId="211E38D5" w14:textId="77777777" w:rsidR="007234EF" w:rsidRDefault="007234EF" w:rsidP="0015482B">
      <w:pPr>
        <w:rPr>
          <w:sz w:val="18"/>
          <w:szCs w:val="18"/>
        </w:rPr>
      </w:pPr>
    </w:p>
    <w:p w14:paraId="17D0F3A5" w14:textId="77777777" w:rsidR="007234EF" w:rsidRDefault="007234EF" w:rsidP="0015482B">
      <w:pPr>
        <w:rPr>
          <w:sz w:val="18"/>
          <w:szCs w:val="18"/>
        </w:rPr>
      </w:pPr>
    </w:p>
    <w:p w14:paraId="461FCC5B" w14:textId="77777777" w:rsidR="007234EF" w:rsidRDefault="007234EF" w:rsidP="0015482B">
      <w:pPr>
        <w:rPr>
          <w:sz w:val="18"/>
          <w:szCs w:val="18"/>
        </w:rPr>
      </w:pPr>
      <w:r>
        <w:rPr>
          <w:sz w:val="18"/>
          <w:szCs w:val="18"/>
        </w:rPr>
        <w:t>Data Collection Sheet for Pre- Student Teaching Interview</w:t>
      </w:r>
    </w:p>
    <w:p w14:paraId="4CEFA539" w14:textId="77777777" w:rsidR="0015482B" w:rsidRDefault="0015482B" w:rsidP="0015482B">
      <w:pPr>
        <w:rPr>
          <w:sz w:val="18"/>
          <w:szCs w:val="18"/>
        </w:rPr>
      </w:pPr>
    </w:p>
    <w:p w14:paraId="20A25BEB" w14:textId="77777777" w:rsidR="0015482B" w:rsidRDefault="0015482B" w:rsidP="0015482B">
      <w:pPr>
        <w:rPr>
          <w:sz w:val="18"/>
          <w:szCs w:val="18"/>
        </w:rPr>
      </w:pPr>
    </w:p>
    <w:p w14:paraId="354E4497" w14:textId="77777777" w:rsidR="00B45C85" w:rsidRDefault="0015482B" w:rsidP="0015482B">
      <w:pPr>
        <w:rPr>
          <w:b/>
          <w:u w:val="single"/>
        </w:rPr>
      </w:pPr>
      <w:r>
        <w:rPr>
          <w:b/>
        </w:rPr>
        <w:t>C</w:t>
      </w:r>
      <w:r w:rsidRPr="007060EE">
        <w:rPr>
          <w:b/>
        </w:rPr>
        <w:t>andidate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7060EE">
        <w:rPr>
          <w:b/>
        </w:rPr>
        <w:t>Date:</w:t>
      </w:r>
      <w:r>
        <w:rPr>
          <w:b/>
        </w:rPr>
        <w:t xml:space="preserve"> </w:t>
      </w:r>
      <w:r w:rsidR="00B45C85">
        <w:rPr>
          <w:b/>
          <w:u w:val="single"/>
        </w:rPr>
        <w:tab/>
      </w:r>
      <w:r w:rsidR="00B45C85">
        <w:rPr>
          <w:b/>
          <w:u w:val="single"/>
        </w:rPr>
        <w:tab/>
      </w:r>
      <w:r w:rsidR="00B45C85">
        <w:rPr>
          <w:b/>
          <w:u w:val="single"/>
        </w:rPr>
        <w:tab/>
      </w:r>
    </w:p>
    <w:p w14:paraId="79E3D1BD" w14:textId="77777777" w:rsidR="00B45C85" w:rsidRDefault="00B45C85" w:rsidP="0015482B">
      <w:pPr>
        <w:rPr>
          <w:b/>
          <w:u w:val="single"/>
        </w:rPr>
      </w:pPr>
    </w:p>
    <w:p w14:paraId="4F469D3A" w14:textId="77777777" w:rsidR="00B45C85" w:rsidRDefault="00B45C85" w:rsidP="0015482B">
      <w:pPr>
        <w:rPr>
          <w:b/>
          <w:u w:val="single"/>
        </w:rPr>
      </w:pPr>
    </w:p>
    <w:p w14:paraId="7B473C80" w14:textId="397CCCC0" w:rsidR="0015482B" w:rsidRDefault="0015482B" w:rsidP="0015482B">
      <w:pPr>
        <w:rPr>
          <w:b/>
          <w:u w:val="single"/>
        </w:rPr>
      </w:pPr>
      <w:r>
        <w:rPr>
          <w:b/>
        </w:rPr>
        <w:t xml:space="preserve">Faculty Name(s):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3C7B17A" w14:textId="77777777" w:rsidR="00B45C85" w:rsidRPr="0077256F" w:rsidRDefault="00B45C85" w:rsidP="0015482B">
      <w:pPr>
        <w:rPr>
          <w:b/>
          <w:u w:val="single"/>
        </w:rPr>
      </w:pPr>
    </w:p>
    <w:p w14:paraId="76E8E891" w14:textId="77777777" w:rsidR="0015482B" w:rsidRDefault="0015482B" w:rsidP="0015482B">
      <w:pPr>
        <w:ind w:firstLine="720"/>
      </w:pPr>
    </w:p>
    <w:p w14:paraId="602EFC6F" w14:textId="77777777" w:rsidR="0015482B" w:rsidRPr="0096235C" w:rsidRDefault="0015482B" w:rsidP="0015482B">
      <w:pPr>
        <w:pStyle w:val="ListParagraph"/>
        <w:widowControl/>
        <w:numPr>
          <w:ilvl w:val="0"/>
          <w:numId w:val="16"/>
        </w:numPr>
        <w:autoSpaceDE/>
        <w:autoSpaceDN/>
        <w:rPr>
          <w:b/>
        </w:rPr>
      </w:pPr>
      <w:r w:rsidRPr="0096235C">
        <w:rPr>
          <w:b/>
        </w:rPr>
        <w:t xml:space="preserve">Candidate demonstrates an understanding of “Focus on Teaching and Learning.”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978"/>
        <w:gridCol w:w="1973"/>
        <w:gridCol w:w="1973"/>
      </w:tblGrid>
      <w:tr w:rsidR="0015482B" w:rsidRPr="00C70009" w14:paraId="393338B9" w14:textId="77777777" w:rsidTr="00215AFC">
        <w:trPr>
          <w:jc w:val="center"/>
        </w:trPr>
        <w:tc>
          <w:tcPr>
            <w:tcW w:w="2448" w:type="dxa"/>
            <w:shd w:val="clear" w:color="auto" w:fill="auto"/>
          </w:tcPr>
          <w:p w14:paraId="05970E9C" w14:textId="77777777" w:rsidR="0015482B" w:rsidRPr="00C70009" w:rsidRDefault="0015482B" w:rsidP="00215AFC">
            <w:pPr>
              <w:jc w:val="center"/>
              <w:rPr>
                <w:b/>
              </w:rPr>
            </w:pPr>
            <w:r w:rsidRPr="00C70009">
              <w:rPr>
                <w:b/>
              </w:rPr>
              <w:t>Standard/Topic</w:t>
            </w:r>
          </w:p>
        </w:tc>
        <w:tc>
          <w:tcPr>
            <w:tcW w:w="1978" w:type="dxa"/>
            <w:shd w:val="clear" w:color="auto" w:fill="auto"/>
          </w:tcPr>
          <w:p w14:paraId="0F1839D0" w14:textId="77777777" w:rsidR="0015482B" w:rsidRPr="00C70009" w:rsidRDefault="0015482B" w:rsidP="00215AFC">
            <w:pPr>
              <w:jc w:val="center"/>
              <w:rPr>
                <w:b/>
              </w:rPr>
            </w:pPr>
            <w:r w:rsidRPr="00C70009">
              <w:rPr>
                <w:b/>
              </w:rPr>
              <w:t>Does Not Meet Expectations - 0</w:t>
            </w:r>
          </w:p>
        </w:tc>
        <w:tc>
          <w:tcPr>
            <w:tcW w:w="1973" w:type="dxa"/>
            <w:shd w:val="clear" w:color="auto" w:fill="auto"/>
          </w:tcPr>
          <w:p w14:paraId="2F6E8A73" w14:textId="77777777" w:rsidR="0015482B" w:rsidRPr="00C70009" w:rsidRDefault="0015482B" w:rsidP="00215AFC">
            <w:pPr>
              <w:jc w:val="center"/>
              <w:rPr>
                <w:b/>
              </w:rPr>
            </w:pPr>
            <w:r w:rsidRPr="00C70009">
              <w:rPr>
                <w:b/>
              </w:rPr>
              <w:t>Meets Expectations – 1</w:t>
            </w:r>
          </w:p>
        </w:tc>
        <w:tc>
          <w:tcPr>
            <w:tcW w:w="1973" w:type="dxa"/>
            <w:shd w:val="clear" w:color="auto" w:fill="auto"/>
          </w:tcPr>
          <w:p w14:paraId="3EC225DC" w14:textId="77777777" w:rsidR="0015482B" w:rsidRPr="00C70009" w:rsidRDefault="0015482B" w:rsidP="00215AFC">
            <w:pPr>
              <w:jc w:val="center"/>
              <w:rPr>
                <w:b/>
              </w:rPr>
            </w:pPr>
            <w:r w:rsidRPr="00C70009">
              <w:rPr>
                <w:b/>
              </w:rPr>
              <w:t>Exceeds Expectations – 2</w:t>
            </w:r>
          </w:p>
        </w:tc>
      </w:tr>
      <w:tr w:rsidR="0015482B" w14:paraId="63243BE7" w14:textId="77777777" w:rsidTr="00215AFC">
        <w:trPr>
          <w:jc w:val="center"/>
        </w:trPr>
        <w:tc>
          <w:tcPr>
            <w:tcW w:w="2448" w:type="dxa"/>
            <w:shd w:val="clear" w:color="auto" w:fill="auto"/>
          </w:tcPr>
          <w:p w14:paraId="7D13D5D7" w14:textId="77777777" w:rsidR="0015482B" w:rsidRPr="00E01765" w:rsidRDefault="0015482B" w:rsidP="00215AFC">
            <w:pPr>
              <w:pStyle w:val="ListParagraph"/>
              <w:ind w:left="0"/>
            </w:pPr>
            <w:r>
              <w:t xml:space="preserve">Std #1 </w:t>
            </w:r>
            <w:r w:rsidRPr="00E01765">
              <w:t>Students</w:t>
            </w:r>
          </w:p>
        </w:tc>
        <w:tc>
          <w:tcPr>
            <w:tcW w:w="1978" w:type="dxa"/>
            <w:shd w:val="clear" w:color="auto" w:fill="auto"/>
          </w:tcPr>
          <w:p w14:paraId="7CFF81A1" w14:textId="77777777" w:rsidR="0015482B" w:rsidRDefault="0015482B" w:rsidP="00215AFC">
            <w:pPr>
              <w:pStyle w:val="ListParagraph"/>
              <w:ind w:left="0"/>
            </w:pPr>
          </w:p>
        </w:tc>
        <w:tc>
          <w:tcPr>
            <w:tcW w:w="1973" w:type="dxa"/>
            <w:shd w:val="clear" w:color="auto" w:fill="auto"/>
          </w:tcPr>
          <w:p w14:paraId="711CE64F" w14:textId="77777777" w:rsidR="0015482B" w:rsidRDefault="0015482B" w:rsidP="00215AFC">
            <w:pPr>
              <w:pStyle w:val="ListParagraph"/>
              <w:ind w:left="0"/>
            </w:pPr>
          </w:p>
        </w:tc>
        <w:tc>
          <w:tcPr>
            <w:tcW w:w="1973" w:type="dxa"/>
            <w:shd w:val="clear" w:color="auto" w:fill="auto"/>
          </w:tcPr>
          <w:p w14:paraId="7CBC6965" w14:textId="77777777" w:rsidR="0015482B" w:rsidRDefault="0015482B" w:rsidP="00215AFC">
            <w:pPr>
              <w:pStyle w:val="ListParagraph"/>
              <w:ind w:left="0"/>
            </w:pPr>
          </w:p>
        </w:tc>
      </w:tr>
      <w:tr w:rsidR="0015482B" w14:paraId="16439D85" w14:textId="77777777" w:rsidTr="00215AFC">
        <w:trPr>
          <w:jc w:val="center"/>
        </w:trPr>
        <w:tc>
          <w:tcPr>
            <w:tcW w:w="2448" w:type="dxa"/>
            <w:shd w:val="clear" w:color="auto" w:fill="auto"/>
          </w:tcPr>
          <w:p w14:paraId="001B02A2" w14:textId="77777777" w:rsidR="0015482B" w:rsidRPr="00E01765" w:rsidRDefault="0015482B" w:rsidP="00215AFC">
            <w:pPr>
              <w:pStyle w:val="ListParagraph"/>
              <w:ind w:left="0"/>
            </w:pPr>
            <w:r>
              <w:t xml:space="preserve">Std #2 </w:t>
            </w:r>
            <w:r w:rsidRPr="00E01765">
              <w:t>Content</w:t>
            </w:r>
          </w:p>
        </w:tc>
        <w:tc>
          <w:tcPr>
            <w:tcW w:w="1978" w:type="dxa"/>
            <w:shd w:val="clear" w:color="auto" w:fill="auto"/>
          </w:tcPr>
          <w:p w14:paraId="2740C20A" w14:textId="77777777" w:rsidR="0015482B" w:rsidRDefault="0015482B" w:rsidP="00215AFC">
            <w:pPr>
              <w:pStyle w:val="ListParagraph"/>
              <w:ind w:left="0"/>
            </w:pPr>
          </w:p>
        </w:tc>
        <w:tc>
          <w:tcPr>
            <w:tcW w:w="1973" w:type="dxa"/>
            <w:shd w:val="clear" w:color="auto" w:fill="auto"/>
          </w:tcPr>
          <w:p w14:paraId="7A60D485" w14:textId="77777777" w:rsidR="0015482B" w:rsidRDefault="0015482B" w:rsidP="00215AFC">
            <w:pPr>
              <w:pStyle w:val="ListParagraph"/>
              <w:ind w:left="0"/>
            </w:pPr>
          </w:p>
        </w:tc>
        <w:tc>
          <w:tcPr>
            <w:tcW w:w="1973" w:type="dxa"/>
            <w:shd w:val="clear" w:color="auto" w:fill="auto"/>
          </w:tcPr>
          <w:p w14:paraId="6FC5E734" w14:textId="77777777" w:rsidR="0015482B" w:rsidRDefault="0015482B" w:rsidP="00215AFC">
            <w:pPr>
              <w:pStyle w:val="ListParagraph"/>
              <w:ind w:left="0"/>
            </w:pPr>
          </w:p>
        </w:tc>
      </w:tr>
      <w:tr w:rsidR="0015482B" w14:paraId="53B04747" w14:textId="77777777" w:rsidTr="00215AFC">
        <w:trPr>
          <w:jc w:val="center"/>
        </w:trPr>
        <w:tc>
          <w:tcPr>
            <w:tcW w:w="2448" w:type="dxa"/>
            <w:shd w:val="clear" w:color="auto" w:fill="auto"/>
          </w:tcPr>
          <w:p w14:paraId="3AFEB2E3" w14:textId="77777777" w:rsidR="0015482B" w:rsidRPr="00E01765" w:rsidRDefault="0015482B" w:rsidP="00215AFC">
            <w:pPr>
              <w:pStyle w:val="ListParagraph"/>
              <w:ind w:left="0"/>
            </w:pPr>
            <w:r>
              <w:t xml:space="preserve">Std #3 </w:t>
            </w:r>
            <w:r w:rsidRPr="00E01765">
              <w:t>Assessment</w:t>
            </w:r>
          </w:p>
        </w:tc>
        <w:tc>
          <w:tcPr>
            <w:tcW w:w="1978" w:type="dxa"/>
            <w:shd w:val="clear" w:color="auto" w:fill="auto"/>
          </w:tcPr>
          <w:p w14:paraId="58217173" w14:textId="77777777" w:rsidR="0015482B" w:rsidRDefault="0015482B" w:rsidP="00215AFC">
            <w:pPr>
              <w:pStyle w:val="ListParagraph"/>
              <w:ind w:left="0"/>
            </w:pPr>
          </w:p>
        </w:tc>
        <w:tc>
          <w:tcPr>
            <w:tcW w:w="1973" w:type="dxa"/>
            <w:shd w:val="clear" w:color="auto" w:fill="auto"/>
          </w:tcPr>
          <w:p w14:paraId="160A3174" w14:textId="77777777" w:rsidR="0015482B" w:rsidRDefault="0015482B" w:rsidP="00215AFC">
            <w:pPr>
              <w:pStyle w:val="ListParagraph"/>
              <w:ind w:left="0"/>
            </w:pPr>
          </w:p>
        </w:tc>
        <w:tc>
          <w:tcPr>
            <w:tcW w:w="1973" w:type="dxa"/>
            <w:shd w:val="clear" w:color="auto" w:fill="auto"/>
          </w:tcPr>
          <w:p w14:paraId="2017FF77" w14:textId="77777777" w:rsidR="0015482B" w:rsidRDefault="0015482B" w:rsidP="00215AFC">
            <w:pPr>
              <w:pStyle w:val="ListParagraph"/>
              <w:ind w:left="0"/>
            </w:pPr>
          </w:p>
        </w:tc>
      </w:tr>
      <w:tr w:rsidR="0015482B" w14:paraId="74938523" w14:textId="77777777" w:rsidTr="00215AFC">
        <w:trPr>
          <w:jc w:val="center"/>
        </w:trPr>
        <w:tc>
          <w:tcPr>
            <w:tcW w:w="2448" w:type="dxa"/>
            <w:shd w:val="clear" w:color="auto" w:fill="auto"/>
          </w:tcPr>
          <w:p w14:paraId="2CAB60D6" w14:textId="77777777" w:rsidR="0015482B" w:rsidRPr="00E01765" w:rsidRDefault="0015482B" w:rsidP="00215AFC">
            <w:pPr>
              <w:pStyle w:val="ListParagraph"/>
              <w:ind w:left="0"/>
            </w:pPr>
            <w:r>
              <w:t xml:space="preserve">Std #4 </w:t>
            </w:r>
            <w:r w:rsidRPr="00E01765">
              <w:t>Instruction</w:t>
            </w:r>
          </w:p>
        </w:tc>
        <w:tc>
          <w:tcPr>
            <w:tcW w:w="1978" w:type="dxa"/>
            <w:shd w:val="clear" w:color="auto" w:fill="auto"/>
          </w:tcPr>
          <w:p w14:paraId="45AEB6C0" w14:textId="77777777" w:rsidR="0015482B" w:rsidRDefault="0015482B" w:rsidP="00215AFC">
            <w:pPr>
              <w:pStyle w:val="ListParagraph"/>
              <w:ind w:left="0"/>
            </w:pPr>
          </w:p>
        </w:tc>
        <w:tc>
          <w:tcPr>
            <w:tcW w:w="1973" w:type="dxa"/>
            <w:shd w:val="clear" w:color="auto" w:fill="auto"/>
          </w:tcPr>
          <w:p w14:paraId="5AA5C8C1" w14:textId="77777777" w:rsidR="0015482B" w:rsidRDefault="0015482B" w:rsidP="00215AFC">
            <w:pPr>
              <w:pStyle w:val="ListParagraph"/>
              <w:ind w:left="0"/>
            </w:pPr>
          </w:p>
        </w:tc>
        <w:tc>
          <w:tcPr>
            <w:tcW w:w="1973" w:type="dxa"/>
            <w:shd w:val="clear" w:color="auto" w:fill="auto"/>
          </w:tcPr>
          <w:p w14:paraId="25136842" w14:textId="77777777" w:rsidR="0015482B" w:rsidRDefault="0015482B" w:rsidP="00215AFC">
            <w:pPr>
              <w:pStyle w:val="ListParagraph"/>
              <w:ind w:left="0"/>
            </w:pPr>
          </w:p>
        </w:tc>
      </w:tr>
      <w:tr w:rsidR="0015482B" w14:paraId="14DA7CE6" w14:textId="77777777" w:rsidTr="00215AFC">
        <w:trPr>
          <w:jc w:val="center"/>
        </w:trPr>
        <w:tc>
          <w:tcPr>
            <w:tcW w:w="8372" w:type="dxa"/>
            <w:gridSpan w:val="4"/>
            <w:shd w:val="clear" w:color="auto" w:fill="auto"/>
          </w:tcPr>
          <w:p w14:paraId="5A6795C3" w14:textId="77777777" w:rsidR="0015482B" w:rsidRPr="00E01765" w:rsidRDefault="0015482B" w:rsidP="00215AFC">
            <w:pPr>
              <w:pStyle w:val="ListParagraph"/>
              <w:ind w:left="0"/>
            </w:pPr>
            <w:r w:rsidRPr="00E01765">
              <w:t>Optional Comments:</w:t>
            </w:r>
          </w:p>
          <w:p w14:paraId="52E93208" w14:textId="77777777" w:rsidR="0015482B" w:rsidRPr="00E01765" w:rsidRDefault="0015482B" w:rsidP="00215AFC">
            <w:pPr>
              <w:pStyle w:val="ListParagraph"/>
              <w:ind w:left="0"/>
            </w:pPr>
          </w:p>
          <w:p w14:paraId="57312EBA" w14:textId="77777777" w:rsidR="0015482B" w:rsidRPr="00E01765" w:rsidRDefault="0015482B" w:rsidP="00215AFC">
            <w:pPr>
              <w:pStyle w:val="ListParagraph"/>
              <w:ind w:left="0"/>
            </w:pPr>
          </w:p>
        </w:tc>
      </w:tr>
    </w:tbl>
    <w:p w14:paraId="1CF6498A" w14:textId="77777777" w:rsidR="0015482B" w:rsidRDefault="0015482B" w:rsidP="0015482B">
      <w:pPr>
        <w:pStyle w:val="ListParagraph"/>
      </w:pPr>
    </w:p>
    <w:p w14:paraId="2F6FFFA3" w14:textId="77777777" w:rsidR="0015482B" w:rsidRDefault="0015482B" w:rsidP="0015482B">
      <w:pPr>
        <w:pStyle w:val="ListParagraph"/>
        <w:widowControl/>
        <w:numPr>
          <w:ilvl w:val="0"/>
          <w:numId w:val="16"/>
        </w:numPr>
        <w:autoSpaceDE/>
        <w:autoSpaceDN/>
        <w:rPr>
          <w:b/>
        </w:rPr>
      </w:pPr>
      <w:r>
        <w:rPr>
          <w:b/>
        </w:rPr>
        <w:t>Candidate demonstrates an understanding of “Conditions for Teaching and Learning.”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978"/>
        <w:gridCol w:w="1973"/>
        <w:gridCol w:w="1973"/>
      </w:tblGrid>
      <w:tr w:rsidR="0015482B" w:rsidRPr="00C70009" w14:paraId="3308B812" w14:textId="77777777" w:rsidTr="00215AFC">
        <w:trPr>
          <w:jc w:val="center"/>
        </w:trPr>
        <w:tc>
          <w:tcPr>
            <w:tcW w:w="2448" w:type="dxa"/>
            <w:shd w:val="clear" w:color="auto" w:fill="auto"/>
          </w:tcPr>
          <w:p w14:paraId="76AED525" w14:textId="77777777" w:rsidR="0015482B" w:rsidRPr="00C70009" w:rsidRDefault="0015482B" w:rsidP="00215AFC">
            <w:pPr>
              <w:jc w:val="center"/>
              <w:rPr>
                <w:b/>
              </w:rPr>
            </w:pPr>
            <w:r w:rsidRPr="00C70009">
              <w:rPr>
                <w:b/>
              </w:rPr>
              <w:t>Standard/Topic</w:t>
            </w:r>
          </w:p>
        </w:tc>
        <w:tc>
          <w:tcPr>
            <w:tcW w:w="1978" w:type="dxa"/>
            <w:shd w:val="clear" w:color="auto" w:fill="auto"/>
          </w:tcPr>
          <w:p w14:paraId="2C33F0D7" w14:textId="77777777" w:rsidR="0015482B" w:rsidRPr="00C70009" w:rsidRDefault="0015482B" w:rsidP="00215AFC">
            <w:pPr>
              <w:jc w:val="center"/>
              <w:rPr>
                <w:b/>
              </w:rPr>
            </w:pPr>
            <w:r w:rsidRPr="00C70009">
              <w:rPr>
                <w:b/>
              </w:rPr>
              <w:t>Does Not Meet Expectations - 0</w:t>
            </w:r>
          </w:p>
        </w:tc>
        <w:tc>
          <w:tcPr>
            <w:tcW w:w="1973" w:type="dxa"/>
            <w:shd w:val="clear" w:color="auto" w:fill="auto"/>
          </w:tcPr>
          <w:p w14:paraId="5FAB4072" w14:textId="77777777" w:rsidR="0015482B" w:rsidRPr="00C70009" w:rsidRDefault="0015482B" w:rsidP="00215AFC">
            <w:pPr>
              <w:jc w:val="center"/>
              <w:rPr>
                <w:b/>
              </w:rPr>
            </w:pPr>
            <w:r w:rsidRPr="00C70009">
              <w:rPr>
                <w:b/>
              </w:rPr>
              <w:t>Meets Expectations – 1</w:t>
            </w:r>
          </w:p>
        </w:tc>
        <w:tc>
          <w:tcPr>
            <w:tcW w:w="1973" w:type="dxa"/>
            <w:shd w:val="clear" w:color="auto" w:fill="auto"/>
          </w:tcPr>
          <w:p w14:paraId="47D4352C" w14:textId="77777777" w:rsidR="0015482B" w:rsidRPr="00C70009" w:rsidRDefault="0015482B" w:rsidP="00215AFC">
            <w:pPr>
              <w:jc w:val="center"/>
              <w:rPr>
                <w:b/>
              </w:rPr>
            </w:pPr>
            <w:r w:rsidRPr="00C70009">
              <w:rPr>
                <w:b/>
              </w:rPr>
              <w:t>Exceeds Expectations – 2</w:t>
            </w:r>
          </w:p>
        </w:tc>
      </w:tr>
      <w:tr w:rsidR="0015482B" w14:paraId="58632BAF" w14:textId="77777777" w:rsidTr="00215AFC">
        <w:trPr>
          <w:jc w:val="center"/>
        </w:trPr>
        <w:tc>
          <w:tcPr>
            <w:tcW w:w="2448" w:type="dxa"/>
            <w:shd w:val="clear" w:color="auto" w:fill="auto"/>
          </w:tcPr>
          <w:p w14:paraId="708A5145" w14:textId="77777777" w:rsidR="0015482B" w:rsidRPr="00E01765" w:rsidRDefault="0015482B" w:rsidP="00215AFC">
            <w:pPr>
              <w:pStyle w:val="ListParagraph"/>
              <w:ind w:left="0"/>
            </w:pPr>
            <w:r>
              <w:t>Std #5 Learning Environment</w:t>
            </w:r>
          </w:p>
        </w:tc>
        <w:tc>
          <w:tcPr>
            <w:tcW w:w="1978" w:type="dxa"/>
            <w:shd w:val="clear" w:color="auto" w:fill="auto"/>
          </w:tcPr>
          <w:p w14:paraId="055CAFE4" w14:textId="77777777" w:rsidR="0015482B" w:rsidRDefault="0015482B" w:rsidP="00215AFC">
            <w:pPr>
              <w:pStyle w:val="ListParagraph"/>
              <w:ind w:left="0"/>
            </w:pPr>
          </w:p>
        </w:tc>
        <w:tc>
          <w:tcPr>
            <w:tcW w:w="1973" w:type="dxa"/>
            <w:shd w:val="clear" w:color="auto" w:fill="auto"/>
          </w:tcPr>
          <w:p w14:paraId="4FD47FFD" w14:textId="77777777" w:rsidR="0015482B" w:rsidRDefault="0015482B" w:rsidP="00215AFC">
            <w:pPr>
              <w:pStyle w:val="ListParagraph"/>
              <w:ind w:left="0"/>
            </w:pPr>
          </w:p>
        </w:tc>
        <w:tc>
          <w:tcPr>
            <w:tcW w:w="1973" w:type="dxa"/>
            <w:shd w:val="clear" w:color="auto" w:fill="auto"/>
          </w:tcPr>
          <w:p w14:paraId="263EF5A9" w14:textId="77777777" w:rsidR="0015482B" w:rsidRDefault="0015482B" w:rsidP="00215AFC">
            <w:pPr>
              <w:pStyle w:val="ListParagraph"/>
              <w:ind w:left="0"/>
            </w:pPr>
          </w:p>
        </w:tc>
      </w:tr>
      <w:tr w:rsidR="0015482B" w14:paraId="550D7715" w14:textId="77777777" w:rsidTr="00215AFC">
        <w:trPr>
          <w:jc w:val="center"/>
        </w:trPr>
        <w:tc>
          <w:tcPr>
            <w:tcW w:w="8372" w:type="dxa"/>
            <w:gridSpan w:val="4"/>
            <w:shd w:val="clear" w:color="auto" w:fill="auto"/>
          </w:tcPr>
          <w:p w14:paraId="6F8FC9DD" w14:textId="77777777" w:rsidR="0015482B" w:rsidRPr="00E01765" w:rsidRDefault="0015482B" w:rsidP="00215AFC">
            <w:pPr>
              <w:pStyle w:val="ListParagraph"/>
              <w:ind w:left="0"/>
            </w:pPr>
            <w:r w:rsidRPr="00E01765">
              <w:t>Optional Comments:</w:t>
            </w:r>
          </w:p>
          <w:p w14:paraId="7A4015B3" w14:textId="77777777" w:rsidR="0015482B" w:rsidRPr="00E01765" w:rsidRDefault="0015482B" w:rsidP="00215AFC">
            <w:pPr>
              <w:pStyle w:val="ListParagraph"/>
              <w:ind w:left="0"/>
            </w:pPr>
          </w:p>
          <w:p w14:paraId="078D5BF5" w14:textId="77777777" w:rsidR="0015482B" w:rsidRPr="00E01765" w:rsidRDefault="0015482B" w:rsidP="00215AFC">
            <w:pPr>
              <w:pStyle w:val="ListParagraph"/>
              <w:ind w:left="0"/>
            </w:pPr>
          </w:p>
        </w:tc>
      </w:tr>
    </w:tbl>
    <w:p w14:paraId="009E3980" w14:textId="77777777" w:rsidR="0015482B" w:rsidRDefault="0015482B" w:rsidP="0015482B">
      <w:pPr>
        <w:pStyle w:val="ListParagraph"/>
        <w:ind w:left="1080"/>
        <w:rPr>
          <w:b/>
        </w:rPr>
      </w:pPr>
    </w:p>
    <w:p w14:paraId="511080F2" w14:textId="77777777" w:rsidR="0015482B" w:rsidRPr="00302B1D" w:rsidRDefault="0015482B" w:rsidP="0015482B">
      <w:pPr>
        <w:pStyle w:val="ListParagraph"/>
        <w:widowControl/>
        <w:numPr>
          <w:ilvl w:val="0"/>
          <w:numId w:val="16"/>
        </w:numPr>
        <w:autoSpaceDE/>
        <w:autoSpaceDN/>
        <w:rPr>
          <w:b/>
        </w:rPr>
      </w:pPr>
      <w:r>
        <w:rPr>
          <w:b/>
        </w:rPr>
        <w:lastRenderedPageBreak/>
        <w:t xml:space="preserve">Candidate demonstrates an understanding of “Teaching as a Profession.”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978"/>
        <w:gridCol w:w="1973"/>
        <w:gridCol w:w="1973"/>
      </w:tblGrid>
      <w:tr w:rsidR="0015482B" w:rsidRPr="00C70009" w14:paraId="0567A718" w14:textId="77777777" w:rsidTr="00215AFC">
        <w:trPr>
          <w:jc w:val="center"/>
        </w:trPr>
        <w:tc>
          <w:tcPr>
            <w:tcW w:w="2448" w:type="dxa"/>
            <w:shd w:val="clear" w:color="auto" w:fill="auto"/>
          </w:tcPr>
          <w:p w14:paraId="012FAC85" w14:textId="77777777" w:rsidR="0015482B" w:rsidRPr="00C70009" w:rsidRDefault="0015482B" w:rsidP="00215AFC">
            <w:pPr>
              <w:jc w:val="center"/>
              <w:rPr>
                <w:b/>
              </w:rPr>
            </w:pPr>
            <w:r w:rsidRPr="00C70009">
              <w:rPr>
                <w:b/>
              </w:rPr>
              <w:t>Standard/Topic</w:t>
            </w:r>
          </w:p>
        </w:tc>
        <w:tc>
          <w:tcPr>
            <w:tcW w:w="1978" w:type="dxa"/>
            <w:shd w:val="clear" w:color="auto" w:fill="auto"/>
          </w:tcPr>
          <w:p w14:paraId="1CFA18C6" w14:textId="77777777" w:rsidR="0015482B" w:rsidRPr="00C70009" w:rsidRDefault="0015482B" w:rsidP="00215AFC">
            <w:pPr>
              <w:jc w:val="center"/>
              <w:rPr>
                <w:b/>
              </w:rPr>
            </w:pPr>
            <w:r w:rsidRPr="00C70009">
              <w:rPr>
                <w:b/>
              </w:rPr>
              <w:t>Does Not Meet Expectations - 0</w:t>
            </w:r>
          </w:p>
        </w:tc>
        <w:tc>
          <w:tcPr>
            <w:tcW w:w="1973" w:type="dxa"/>
            <w:shd w:val="clear" w:color="auto" w:fill="auto"/>
          </w:tcPr>
          <w:p w14:paraId="41952F16" w14:textId="77777777" w:rsidR="0015482B" w:rsidRPr="00C70009" w:rsidRDefault="0015482B" w:rsidP="00215AFC">
            <w:pPr>
              <w:jc w:val="center"/>
              <w:rPr>
                <w:b/>
              </w:rPr>
            </w:pPr>
            <w:r w:rsidRPr="00C70009">
              <w:rPr>
                <w:b/>
              </w:rPr>
              <w:t>Meets Expectations – 1</w:t>
            </w:r>
          </w:p>
        </w:tc>
        <w:tc>
          <w:tcPr>
            <w:tcW w:w="1973" w:type="dxa"/>
            <w:shd w:val="clear" w:color="auto" w:fill="auto"/>
          </w:tcPr>
          <w:p w14:paraId="133C2517" w14:textId="77777777" w:rsidR="0015482B" w:rsidRPr="00C70009" w:rsidRDefault="0015482B" w:rsidP="00215AFC">
            <w:pPr>
              <w:jc w:val="center"/>
              <w:rPr>
                <w:b/>
              </w:rPr>
            </w:pPr>
            <w:r w:rsidRPr="00C70009">
              <w:rPr>
                <w:b/>
              </w:rPr>
              <w:t>Exceeds Expectations – 2</w:t>
            </w:r>
          </w:p>
        </w:tc>
      </w:tr>
      <w:tr w:rsidR="0015482B" w14:paraId="46088ED3" w14:textId="77777777" w:rsidTr="00215AFC">
        <w:trPr>
          <w:jc w:val="center"/>
        </w:trPr>
        <w:tc>
          <w:tcPr>
            <w:tcW w:w="2448" w:type="dxa"/>
            <w:shd w:val="clear" w:color="auto" w:fill="auto"/>
          </w:tcPr>
          <w:p w14:paraId="7481FEFC" w14:textId="77777777" w:rsidR="0015482B" w:rsidRPr="00E01765" w:rsidRDefault="0015482B" w:rsidP="00215AFC">
            <w:pPr>
              <w:pStyle w:val="ListParagraph"/>
              <w:ind w:left="0"/>
            </w:pPr>
            <w:r>
              <w:t>Std #6 Collaboration or Communication</w:t>
            </w:r>
          </w:p>
        </w:tc>
        <w:tc>
          <w:tcPr>
            <w:tcW w:w="1978" w:type="dxa"/>
            <w:shd w:val="clear" w:color="auto" w:fill="auto"/>
          </w:tcPr>
          <w:p w14:paraId="3A1FFD63" w14:textId="77777777" w:rsidR="0015482B" w:rsidRDefault="0015482B" w:rsidP="00215AFC">
            <w:pPr>
              <w:pStyle w:val="ListParagraph"/>
              <w:ind w:left="0"/>
            </w:pPr>
          </w:p>
        </w:tc>
        <w:tc>
          <w:tcPr>
            <w:tcW w:w="1973" w:type="dxa"/>
            <w:shd w:val="clear" w:color="auto" w:fill="auto"/>
          </w:tcPr>
          <w:p w14:paraId="784891E8" w14:textId="77777777" w:rsidR="0015482B" w:rsidRDefault="0015482B" w:rsidP="00215AFC">
            <w:pPr>
              <w:pStyle w:val="ListParagraph"/>
              <w:ind w:left="0"/>
            </w:pPr>
          </w:p>
        </w:tc>
        <w:tc>
          <w:tcPr>
            <w:tcW w:w="1973" w:type="dxa"/>
            <w:shd w:val="clear" w:color="auto" w:fill="auto"/>
          </w:tcPr>
          <w:p w14:paraId="13127469" w14:textId="77777777" w:rsidR="0015482B" w:rsidRDefault="0015482B" w:rsidP="00215AFC">
            <w:pPr>
              <w:pStyle w:val="ListParagraph"/>
              <w:ind w:left="0"/>
            </w:pPr>
          </w:p>
        </w:tc>
      </w:tr>
      <w:tr w:rsidR="0015482B" w14:paraId="1B36A932" w14:textId="77777777" w:rsidTr="00215AFC">
        <w:trPr>
          <w:jc w:val="center"/>
        </w:trPr>
        <w:tc>
          <w:tcPr>
            <w:tcW w:w="2448" w:type="dxa"/>
            <w:shd w:val="clear" w:color="auto" w:fill="auto"/>
          </w:tcPr>
          <w:p w14:paraId="515C14B6" w14:textId="77777777" w:rsidR="0015482B" w:rsidRPr="00E01765" w:rsidRDefault="0015482B" w:rsidP="00215AFC">
            <w:pPr>
              <w:pStyle w:val="ListParagraph"/>
              <w:ind w:left="0"/>
            </w:pPr>
            <w:r>
              <w:t>Std #7 Professional Responsibility &amp; Growth</w:t>
            </w:r>
          </w:p>
        </w:tc>
        <w:tc>
          <w:tcPr>
            <w:tcW w:w="1978" w:type="dxa"/>
            <w:shd w:val="clear" w:color="auto" w:fill="auto"/>
          </w:tcPr>
          <w:p w14:paraId="54935EB6" w14:textId="77777777" w:rsidR="0015482B" w:rsidRDefault="0015482B" w:rsidP="00215AFC">
            <w:pPr>
              <w:pStyle w:val="ListParagraph"/>
              <w:ind w:left="0"/>
            </w:pPr>
          </w:p>
        </w:tc>
        <w:tc>
          <w:tcPr>
            <w:tcW w:w="1973" w:type="dxa"/>
            <w:shd w:val="clear" w:color="auto" w:fill="auto"/>
          </w:tcPr>
          <w:p w14:paraId="34A548BB" w14:textId="77777777" w:rsidR="0015482B" w:rsidRDefault="0015482B" w:rsidP="00215AFC">
            <w:pPr>
              <w:pStyle w:val="ListParagraph"/>
              <w:ind w:left="0"/>
            </w:pPr>
          </w:p>
        </w:tc>
        <w:tc>
          <w:tcPr>
            <w:tcW w:w="1973" w:type="dxa"/>
            <w:shd w:val="clear" w:color="auto" w:fill="auto"/>
          </w:tcPr>
          <w:p w14:paraId="43E3F4E4" w14:textId="77777777" w:rsidR="0015482B" w:rsidRDefault="0015482B" w:rsidP="00215AFC">
            <w:pPr>
              <w:pStyle w:val="ListParagraph"/>
              <w:ind w:left="0"/>
            </w:pPr>
          </w:p>
        </w:tc>
      </w:tr>
      <w:tr w:rsidR="0015482B" w14:paraId="7716B2E2" w14:textId="77777777" w:rsidTr="00215AFC">
        <w:trPr>
          <w:jc w:val="center"/>
        </w:trPr>
        <w:tc>
          <w:tcPr>
            <w:tcW w:w="8372" w:type="dxa"/>
            <w:gridSpan w:val="4"/>
            <w:shd w:val="clear" w:color="auto" w:fill="auto"/>
          </w:tcPr>
          <w:p w14:paraId="1B0598E4" w14:textId="77777777" w:rsidR="0015482B" w:rsidRPr="00E01765" w:rsidRDefault="0015482B" w:rsidP="00215AFC">
            <w:pPr>
              <w:pStyle w:val="ListParagraph"/>
              <w:ind w:left="0"/>
            </w:pPr>
            <w:r w:rsidRPr="00E01765">
              <w:t>Optional Comments:</w:t>
            </w:r>
          </w:p>
          <w:p w14:paraId="40C71F5F" w14:textId="77777777" w:rsidR="0015482B" w:rsidRPr="00E01765" w:rsidRDefault="0015482B" w:rsidP="00215AFC">
            <w:pPr>
              <w:pStyle w:val="ListParagraph"/>
              <w:ind w:left="0"/>
            </w:pPr>
          </w:p>
          <w:p w14:paraId="320B505C" w14:textId="77777777" w:rsidR="0015482B" w:rsidRPr="00E01765" w:rsidRDefault="0015482B" w:rsidP="00215AFC">
            <w:pPr>
              <w:pStyle w:val="ListParagraph"/>
              <w:ind w:left="0"/>
            </w:pPr>
          </w:p>
        </w:tc>
      </w:tr>
    </w:tbl>
    <w:p w14:paraId="3CD983A9" w14:textId="77777777" w:rsidR="0015482B" w:rsidRDefault="0015482B" w:rsidP="0015482B">
      <w:pPr>
        <w:pStyle w:val="ListParagraph"/>
      </w:pPr>
    </w:p>
    <w:p w14:paraId="7F9CB219" w14:textId="77777777" w:rsidR="0015482B" w:rsidRDefault="0015482B" w:rsidP="0015482B">
      <w:pPr>
        <w:pStyle w:val="ListParagraph"/>
        <w:widowControl/>
        <w:numPr>
          <w:ilvl w:val="0"/>
          <w:numId w:val="16"/>
        </w:numPr>
        <w:autoSpaceDE/>
        <w:autoSpaceDN/>
        <w:rPr>
          <w:b/>
        </w:rPr>
      </w:pPr>
      <w:r>
        <w:rPr>
          <w:b/>
        </w:rPr>
        <w:t>Candidate is prepared for interview with a portfolio of lessons online or in a notebook.</w:t>
      </w:r>
    </w:p>
    <w:p w14:paraId="396962C4" w14:textId="77777777" w:rsidR="0015482B" w:rsidRDefault="0015482B" w:rsidP="0015482B">
      <w:pPr>
        <w:pStyle w:val="ListParagraph"/>
        <w:ind w:left="1080"/>
        <w:rPr>
          <w:b/>
        </w:rPr>
      </w:pPr>
      <w:r>
        <w:rPr>
          <w:b/>
        </w:rPr>
        <w:t>Does Not Meet</w:t>
      </w:r>
      <w:r>
        <w:rPr>
          <w:b/>
        </w:rPr>
        <w:tab/>
      </w:r>
      <w:r>
        <w:rPr>
          <w:b/>
        </w:rPr>
        <w:tab/>
        <w:t>Meets Expectations</w:t>
      </w:r>
      <w:r>
        <w:rPr>
          <w:b/>
        </w:rPr>
        <w:tab/>
      </w:r>
      <w:r>
        <w:rPr>
          <w:b/>
        </w:rPr>
        <w:tab/>
        <w:t>Exceeds Expectations</w:t>
      </w:r>
    </w:p>
    <w:p w14:paraId="1AFED272" w14:textId="77777777" w:rsidR="0015482B" w:rsidRDefault="0015482B" w:rsidP="0015482B">
      <w:pPr>
        <w:pStyle w:val="ListParagraph"/>
        <w:ind w:left="1080"/>
        <w:rPr>
          <w:b/>
        </w:rPr>
      </w:pPr>
    </w:p>
    <w:p w14:paraId="3CDC1FB4" w14:textId="77777777" w:rsidR="0015482B" w:rsidRDefault="0015482B" w:rsidP="0015482B">
      <w:pPr>
        <w:pStyle w:val="ListParagraph"/>
        <w:widowControl/>
        <w:numPr>
          <w:ilvl w:val="0"/>
          <w:numId w:val="16"/>
        </w:numPr>
        <w:autoSpaceDE/>
        <w:autoSpaceDN/>
        <w:rPr>
          <w:b/>
        </w:rPr>
      </w:pPr>
      <w:r>
        <w:rPr>
          <w:b/>
        </w:rPr>
        <w:t>Student has passed required OAE’s and copied results to Sally Barnhart.</w:t>
      </w:r>
    </w:p>
    <w:p w14:paraId="63B91062" w14:textId="77777777" w:rsidR="0015482B" w:rsidRDefault="0015482B" w:rsidP="0015482B">
      <w:pPr>
        <w:pStyle w:val="ListParagraph"/>
        <w:ind w:left="1080"/>
        <w:rPr>
          <w:b/>
        </w:rPr>
      </w:pPr>
    </w:p>
    <w:p w14:paraId="4DB67131" w14:textId="77777777" w:rsidR="0015482B" w:rsidRDefault="0015482B" w:rsidP="0015482B">
      <w:pPr>
        <w:pStyle w:val="ListParagraph"/>
        <w:ind w:left="1080"/>
        <w:rPr>
          <w:b/>
        </w:rPr>
      </w:pPr>
      <w:r>
        <w:rPr>
          <w:b/>
        </w:rPr>
        <w:t>Student understands edTPA expectations for student teaching semester</w:t>
      </w:r>
    </w:p>
    <w:p w14:paraId="6B214CB9" w14:textId="77777777" w:rsidR="0015482B" w:rsidRDefault="0015482B" w:rsidP="0015482B">
      <w:pPr>
        <w:pStyle w:val="ListParagraph"/>
        <w:ind w:left="1080"/>
        <w:rPr>
          <w:b/>
        </w:rPr>
      </w:pPr>
    </w:p>
    <w:p w14:paraId="778952EF" w14:textId="77777777" w:rsidR="0015482B" w:rsidRDefault="0015482B" w:rsidP="0015482B">
      <w:pPr>
        <w:pStyle w:val="ListParagraph"/>
        <w:ind w:left="1080"/>
        <w:rPr>
          <w:b/>
        </w:rPr>
      </w:pPr>
    </w:p>
    <w:p w14:paraId="6A3F933B" w14:textId="77777777" w:rsidR="0015482B" w:rsidRDefault="0015482B" w:rsidP="0015482B">
      <w:pPr>
        <w:pStyle w:val="ListParagraph"/>
        <w:ind w:left="1080"/>
        <w:rPr>
          <w:b/>
        </w:rPr>
      </w:pPr>
    </w:p>
    <w:p w14:paraId="24003ABE" w14:textId="77777777" w:rsidR="0015482B" w:rsidRPr="007234EF" w:rsidRDefault="0015482B" w:rsidP="0015482B">
      <w:pPr>
        <w:pStyle w:val="ListParagraph"/>
        <w:ind w:left="1080"/>
        <w:rPr>
          <w:b/>
          <w:sz w:val="16"/>
          <w:szCs w:val="16"/>
        </w:rPr>
      </w:pPr>
      <w:r w:rsidRPr="007234EF">
        <w:rPr>
          <w:b/>
          <w:sz w:val="16"/>
          <w:szCs w:val="16"/>
        </w:rPr>
        <w:t>Revised 7-2020</w:t>
      </w:r>
    </w:p>
    <w:p w14:paraId="37DA4B9D" w14:textId="77777777" w:rsidR="0015482B" w:rsidRDefault="0015482B">
      <w:pPr>
        <w:sectPr w:rsidR="0015482B">
          <w:pgSz w:w="12240" w:h="15840"/>
          <w:pgMar w:top="1440" w:right="1260" w:bottom="280" w:left="1320" w:header="720" w:footer="720" w:gutter="0"/>
          <w:cols w:space="720"/>
        </w:sectPr>
      </w:pPr>
    </w:p>
    <w:p w14:paraId="4C938F8A" w14:textId="77777777" w:rsidR="00B55570" w:rsidRDefault="002D42E2">
      <w:pPr>
        <w:pStyle w:val="Heading3"/>
        <w:spacing w:before="76"/>
        <w:ind w:left="1586" w:right="1672"/>
        <w:jc w:val="center"/>
      </w:pPr>
      <w:r>
        <w:lastRenderedPageBreak/>
        <w:t>Certification/Licensure Requirements for Other States</w:t>
      </w:r>
    </w:p>
    <w:p w14:paraId="53F6823D" w14:textId="77777777" w:rsidR="00B55570" w:rsidRDefault="00B55570">
      <w:pPr>
        <w:pStyle w:val="BodyText"/>
        <w:spacing w:before="3"/>
        <w:rPr>
          <w:b/>
          <w:sz w:val="23"/>
        </w:rPr>
      </w:pPr>
    </w:p>
    <w:p w14:paraId="32EF4796" w14:textId="061C82C9" w:rsidR="00B55570" w:rsidRDefault="002D42E2">
      <w:pPr>
        <w:pStyle w:val="BodyText"/>
        <w:ind w:left="107" w:right="37"/>
      </w:pPr>
      <w:r>
        <w:t xml:space="preserve">In July 2009, Gov. Ted Strickland signed Ohio House Bill 1, which mandated a new licensure system for teachers in Ohio, including a Resident Educator license. In the Governor’s plan, the Ohio Department of Education (ODE) developed a Resident Educator Program effective January 2011. This four-year experience provides Ohio educators just entering the profession with quality mentoring and guidance essential for a long and flourishing career. Successful completion of the residency program is required to qualify for a five-year professional educator license. The manner in which this licensure affects certification/licensure in the 37 states with which Ohio shares reciprocity is specified by the education departments of the individual states. If you wish to teach in another state upon graduation from Xavier it would be wise to investigate requirements early in your educational career. You can contact a state department of education by phone or in most cases, by websites. Ohio’s website </w:t>
      </w:r>
      <w:hyperlink r:id="rId29">
        <w:r>
          <w:rPr>
            <w:u w:val="single"/>
          </w:rPr>
          <w:t>www.ode.state.oh.us</w:t>
        </w:r>
      </w:hyperlink>
      <w:r>
        <w:rPr>
          <w:u w:val="single"/>
        </w:rPr>
        <w:t xml:space="preserve"> </w:t>
      </w:r>
      <w:r>
        <w:t xml:space="preserve">maintains a listing of certification requirements for states other than our own. Even if you plan to teach in another state you must first complete all course work specified in the Xavier University Early and Middle Childhood program sequences to meet Ohio standards. You may contact Renee Gosney in the Xavier Licensure </w:t>
      </w:r>
      <w:r w:rsidR="006C2D4E">
        <w:t>office at 513-</w:t>
      </w:r>
      <w:r>
        <w:t xml:space="preserve">745-2952 if you need assistance.  </w:t>
      </w:r>
      <w:r w:rsidR="00F92909">
        <w:t xml:space="preserve">It </w:t>
      </w:r>
      <w:r w:rsidR="006C2D4E">
        <w:t>is wise to learn of required educator</w:t>
      </w:r>
      <w:r>
        <w:t xml:space="preserve"> assessment exams required by the state of your choice, especially if you plan to apply immediately after graduation, as these tests are often scheduled only on specific dates during the year.</w:t>
      </w:r>
    </w:p>
    <w:p w14:paraId="209A0EC6" w14:textId="77777777" w:rsidR="00B55570" w:rsidRDefault="00B55570">
      <w:pPr>
        <w:pStyle w:val="BodyText"/>
        <w:spacing w:before="2"/>
        <w:rPr>
          <w:sz w:val="30"/>
        </w:rPr>
      </w:pPr>
    </w:p>
    <w:p w14:paraId="51358E22" w14:textId="77777777" w:rsidR="00B55570" w:rsidRDefault="002D42E2">
      <w:pPr>
        <w:pStyle w:val="Heading3"/>
        <w:ind w:left="1588" w:right="1672"/>
        <w:jc w:val="center"/>
      </w:pPr>
      <w:r>
        <w:t>State of Ohio Assessments for Educators &amp; Resident Educator License</w:t>
      </w:r>
    </w:p>
    <w:p w14:paraId="0E9A7DC7" w14:textId="77777777" w:rsidR="00B55570" w:rsidRDefault="00B55570">
      <w:pPr>
        <w:pStyle w:val="BodyText"/>
        <w:spacing w:before="3"/>
        <w:rPr>
          <w:b/>
          <w:sz w:val="23"/>
        </w:rPr>
      </w:pPr>
    </w:p>
    <w:p w14:paraId="57D80373" w14:textId="5F2AA598" w:rsidR="00B55570" w:rsidRDefault="002D42E2">
      <w:pPr>
        <w:pStyle w:val="BodyText"/>
        <w:spacing w:before="1"/>
        <w:ind w:left="107" w:right="99"/>
        <w:jc w:val="both"/>
      </w:pPr>
      <w:r>
        <w:t xml:space="preserve">Students are expected to register for and take the electronic Ohio Assessments </w:t>
      </w:r>
      <w:r w:rsidR="006C2D4E">
        <w:t xml:space="preserve">for </w:t>
      </w:r>
      <w:r w:rsidR="0073442F">
        <w:t>Educators (</w:t>
      </w:r>
      <w:r>
        <w:t xml:space="preserve">OAE) exams. See “Steps for Admission and Continual Progress” for a time frame for test completion. Visit </w:t>
      </w:r>
      <w:hyperlink r:id="rId30">
        <w:r>
          <w:rPr>
            <w:color w:val="0000FF"/>
            <w:u w:val="single" w:color="0000FF"/>
          </w:rPr>
          <w:t xml:space="preserve">www.xu.edu/education </w:t>
        </w:r>
      </w:hyperlink>
      <w:r>
        <w:t xml:space="preserve">for your OAE information. Go to either Early or Middle Childhood and find the OAE links and tips. There you will find test names and links for registration.  Be sure you request </w:t>
      </w:r>
      <w:r w:rsidR="006C2D4E">
        <w:t>that your</w:t>
      </w:r>
      <w:r>
        <w:t xml:space="preserve"> test scores be sent to Xavier</w:t>
      </w:r>
      <w:r>
        <w:rPr>
          <w:spacing w:val="-15"/>
        </w:rPr>
        <w:t xml:space="preserve"> </w:t>
      </w:r>
      <w:r>
        <w:t>University.</w:t>
      </w:r>
    </w:p>
    <w:p w14:paraId="1509298C" w14:textId="77777777" w:rsidR="00B55570" w:rsidRDefault="00B55570">
      <w:pPr>
        <w:pStyle w:val="BodyText"/>
      </w:pPr>
    </w:p>
    <w:p w14:paraId="1B8BA060" w14:textId="77777777" w:rsidR="00B55570" w:rsidRDefault="002D42E2">
      <w:pPr>
        <w:pStyle w:val="BodyText"/>
        <w:ind w:left="108" w:right="101"/>
        <w:jc w:val="both"/>
      </w:pPr>
      <w:r>
        <w:t>In July 2009, Gov. Ted Strickland signed Ohio House Bill 1, which mandates a new licensure system for teachers in Ohio, including a Resident Educator license. In the Governor’s plan, the Ohio Department of Education (ODE) developed a Resident Educator Program effective January 2011. This four-year experience provides Ohio educators just entering the profession with quality mentoring and guidance essential for a long and flourishing career. Successful completion of the residency program is required to qualify for a five-year professional educator license.</w:t>
      </w:r>
    </w:p>
    <w:p w14:paraId="56944569" w14:textId="77777777" w:rsidR="00B55570" w:rsidRDefault="00B55570">
      <w:pPr>
        <w:pStyle w:val="BodyText"/>
        <w:spacing w:before="11"/>
        <w:rPr>
          <w:sz w:val="23"/>
        </w:rPr>
      </w:pPr>
    </w:p>
    <w:p w14:paraId="1137B260" w14:textId="77777777" w:rsidR="00B55570" w:rsidRDefault="002D42E2">
      <w:pPr>
        <w:pStyle w:val="BodyText"/>
        <w:ind w:left="108" w:right="103"/>
        <w:jc w:val="both"/>
      </w:pPr>
      <w:r>
        <w:t>Our pre-service requirements are designed to prepare the student for the in-depth types of evaluation they will experience as a new teacher in Ohio.</w:t>
      </w:r>
    </w:p>
    <w:p w14:paraId="20C2CF90" w14:textId="77777777" w:rsidR="00B55570" w:rsidRDefault="00B55570">
      <w:pPr>
        <w:jc w:val="both"/>
        <w:sectPr w:rsidR="00B55570">
          <w:pgSz w:w="12240" w:h="15840"/>
          <w:pgMar w:top="1480" w:right="820" w:bottom="280" w:left="900" w:header="720" w:footer="720" w:gutter="0"/>
          <w:cols w:space="720"/>
        </w:sectPr>
      </w:pPr>
    </w:p>
    <w:p w14:paraId="6CA1941D" w14:textId="77777777" w:rsidR="00B55570" w:rsidRDefault="002D42E2">
      <w:pPr>
        <w:pStyle w:val="Heading3"/>
        <w:spacing w:before="64"/>
        <w:ind w:left="3372"/>
      </w:pPr>
      <w:r>
        <w:lastRenderedPageBreak/>
        <w:t>Field Experiences/Student Teaching</w:t>
      </w:r>
    </w:p>
    <w:p w14:paraId="0DBBFD59" w14:textId="77777777" w:rsidR="00B55570" w:rsidRDefault="00B55570">
      <w:pPr>
        <w:pStyle w:val="BodyText"/>
        <w:spacing w:before="3"/>
        <w:rPr>
          <w:b/>
          <w:sz w:val="23"/>
        </w:rPr>
      </w:pPr>
    </w:p>
    <w:p w14:paraId="7FF2E684" w14:textId="5071A309" w:rsidR="00B55570" w:rsidRDefault="002D42E2">
      <w:pPr>
        <w:pStyle w:val="BodyText"/>
        <w:ind w:left="108" w:right="102"/>
        <w:jc w:val="both"/>
      </w:pPr>
      <w:r>
        <w:t xml:space="preserve">It is the belief of the Xavier University Early and Middle Childhood Education Program that there is much to be gained from field experiences in qualified early and middle education settings. In the second semester of the freshman year (EDEL 100, Introduction to Education) our students </w:t>
      </w:r>
      <w:r w:rsidR="00F92909">
        <w:t>complete approximately</w:t>
      </w:r>
      <w:r>
        <w:t xml:space="preserve"> 40 hours of field work in an early or middle childhood, urban</w:t>
      </w:r>
      <w:r>
        <w:rPr>
          <w:spacing w:val="-18"/>
        </w:rPr>
        <w:t xml:space="preserve"> </w:t>
      </w:r>
      <w:r>
        <w:t>school.</w:t>
      </w:r>
    </w:p>
    <w:p w14:paraId="24825615" w14:textId="77777777" w:rsidR="00B55570" w:rsidRDefault="00B55570">
      <w:pPr>
        <w:pStyle w:val="BodyText"/>
        <w:spacing w:before="10"/>
        <w:rPr>
          <w:sz w:val="23"/>
        </w:rPr>
      </w:pPr>
    </w:p>
    <w:p w14:paraId="372D2E7C" w14:textId="77777777" w:rsidR="00B55570" w:rsidRDefault="002D42E2">
      <w:pPr>
        <w:pStyle w:val="BodyText"/>
        <w:spacing w:before="1"/>
        <w:ind w:left="107" w:right="101"/>
        <w:jc w:val="both"/>
      </w:pPr>
      <w:r>
        <w:t xml:space="preserve">In the courses following EDEL 100, students are assigned school observations of shorter duration, </w:t>
      </w:r>
      <w:r w:rsidR="00F92909">
        <w:t>but with</w:t>
      </w:r>
      <w:r>
        <w:t xml:space="preserve"> foci specific to the course content, i.e. observation of children’s play at specific ages, social interaction among middle school children, or reading and writing instruction in the early years. The following courses all have varying amounts (5 to 20 hours) of focused field experience or</w:t>
      </w:r>
      <w:r>
        <w:rPr>
          <w:spacing w:val="-21"/>
        </w:rPr>
        <w:t xml:space="preserve"> </w:t>
      </w:r>
      <w:r>
        <w:t>observation:</w:t>
      </w:r>
    </w:p>
    <w:p w14:paraId="5B5D1021" w14:textId="77777777" w:rsidR="00B55570" w:rsidRDefault="00B55570">
      <w:pPr>
        <w:pStyle w:val="BodyText"/>
      </w:pPr>
    </w:p>
    <w:p w14:paraId="1C40ADF6" w14:textId="77777777" w:rsidR="00B55570" w:rsidRDefault="002D42E2">
      <w:pPr>
        <w:pStyle w:val="BodyText"/>
        <w:tabs>
          <w:tab w:val="left" w:pos="1540"/>
        </w:tabs>
        <w:ind w:left="108" w:right="5568"/>
      </w:pPr>
      <w:r>
        <w:t>EDFD</w:t>
      </w:r>
      <w:r>
        <w:rPr>
          <w:spacing w:val="-3"/>
        </w:rPr>
        <w:t xml:space="preserve"> </w:t>
      </w:r>
      <w:r>
        <w:t>110</w:t>
      </w:r>
      <w:r>
        <w:tab/>
        <w:t>Human Development</w:t>
      </w:r>
      <w:r>
        <w:rPr>
          <w:spacing w:val="-8"/>
        </w:rPr>
        <w:t xml:space="preserve"> </w:t>
      </w:r>
      <w:r>
        <w:t>and</w:t>
      </w:r>
      <w:r>
        <w:rPr>
          <w:spacing w:val="-2"/>
        </w:rPr>
        <w:t xml:space="preserve"> </w:t>
      </w:r>
      <w:r>
        <w:t>Learning EDEC</w:t>
      </w:r>
      <w:r>
        <w:rPr>
          <w:spacing w:val="-1"/>
        </w:rPr>
        <w:t xml:space="preserve"> </w:t>
      </w:r>
      <w:r>
        <w:t>210</w:t>
      </w:r>
      <w:r>
        <w:tab/>
        <w:t>Early</w:t>
      </w:r>
      <w:r>
        <w:rPr>
          <w:spacing w:val="-6"/>
        </w:rPr>
        <w:t xml:space="preserve"> </w:t>
      </w:r>
      <w:r>
        <w:t>Childhood</w:t>
      </w:r>
      <w:r>
        <w:rPr>
          <w:spacing w:val="-2"/>
        </w:rPr>
        <w:t xml:space="preserve"> </w:t>
      </w:r>
      <w:r>
        <w:t>Development EDEL</w:t>
      </w:r>
      <w:r>
        <w:rPr>
          <w:spacing w:val="-5"/>
        </w:rPr>
        <w:t xml:space="preserve"> </w:t>
      </w:r>
      <w:r>
        <w:t>260</w:t>
      </w:r>
      <w:r>
        <w:tab/>
        <w:t>Cultural Diversity in</w:t>
      </w:r>
      <w:r>
        <w:rPr>
          <w:spacing w:val="-13"/>
        </w:rPr>
        <w:t xml:space="preserve"> </w:t>
      </w:r>
      <w:r>
        <w:t>Education</w:t>
      </w:r>
    </w:p>
    <w:p w14:paraId="785E8663" w14:textId="77777777" w:rsidR="00B55570" w:rsidRDefault="002D42E2">
      <w:pPr>
        <w:pStyle w:val="BodyText"/>
        <w:tabs>
          <w:tab w:val="left" w:pos="1540"/>
        </w:tabs>
        <w:ind w:left="108" w:right="4070"/>
      </w:pPr>
      <w:r>
        <w:t>EDSP</w:t>
      </w:r>
      <w:r>
        <w:rPr>
          <w:spacing w:val="-1"/>
        </w:rPr>
        <w:t xml:space="preserve"> </w:t>
      </w:r>
      <w:r>
        <w:t>205</w:t>
      </w:r>
      <w:r>
        <w:tab/>
        <w:t>Foundations in Early Childhood</w:t>
      </w:r>
      <w:r>
        <w:rPr>
          <w:spacing w:val="-10"/>
        </w:rPr>
        <w:t xml:space="preserve"> </w:t>
      </w:r>
      <w:r>
        <w:t>Special</w:t>
      </w:r>
      <w:r>
        <w:rPr>
          <w:spacing w:val="-2"/>
        </w:rPr>
        <w:t xml:space="preserve"> </w:t>
      </w:r>
      <w:r>
        <w:t>Education EDRE</w:t>
      </w:r>
      <w:r>
        <w:rPr>
          <w:spacing w:val="-2"/>
        </w:rPr>
        <w:t xml:space="preserve"> </w:t>
      </w:r>
      <w:r>
        <w:t>312</w:t>
      </w:r>
      <w:r>
        <w:tab/>
        <w:t>Reading Methods in Early</w:t>
      </w:r>
      <w:r>
        <w:rPr>
          <w:spacing w:val="-9"/>
        </w:rPr>
        <w:t xml:space="preserve"> </w:t>
      </w:r>
      <w:r>
        <w:t>Education</w:t>
      </w:r>
    </w:p>
    <w:p w14:paraId="5D5683DE" w14:textId="77777777" w:rsidR="00B55570" w:rsidRDefault="002D42E2">
      <w:pPr>
        <w:pStyle w:val="BodyText"/>
        <w:tabs>
          <w:tab w:val="left" w:pos="1540"/>
        </w:tabs>
        <w:ind w:left="108" w:right="5177"/>
      </w:pPr>
      <w:r>
        <w:t>EDEC</w:t>
      </w:r>
      <w:r>
        <w:rPr>
          <w:spacing w:val="-1"/>
        </w:rPr>
        <w:t xml:space="preserve"> </w:t>
      </w:r>
      <w:r>
        <w:t>325</w:t>
      </w:r>
      <w:r>
        <w:tab/>
        <w:t>Methods of</w:t>
      </w:r>
      <w:r>
        <w:rPr>
          <w:spacing w:val="-6"/>
        </w:rPr>
        <w:t xml:space="preserve"> </w:t>
      </w:r>
      <w:r>
        <w:t>Observation</w:t>
      </w:r>
      <w:r>
        <w:rPr>
          <w:spacing w:val="-3"/>
        </w:rPr>
        <w:t xml:space="preserve"> </w:t>
      </w:r>
      <w:r>
        <w:t>/Collaboration EDEC</w:t>
      </w:r>
      <w:r>
        <w:rPr>
          <w:spacing w:val="-1"/>
        </w:rPr>
        <w:t xml:space="preserve"> </w:t>
      </w:r>
      <w:r>
        <w:t>230</w:t>
      </w:r>
      <w:r>
        <w:tab/>
        <w:t>Play in Early</w:t>
      </w:r>
      <w:r>
        <w:rPr>
          <w:spacing w:val="-8"/>
        </w:rPr>
        <w:t xml:space="preserve"> </w:t>
      </w:r>
      <w:r>
        <w:t>Childhood</w:t>
      </w:r>
    </w:p>
    <w:p w14:paraId="5B0DB7E2" w14:textId="77777777" w:rsidR="00B55570" w:rsidRDefault="002D42E2">
      <w:pPr>
        <w:pStyle w:val="BodyText"/>
        <w:ind w:left="108"/>
        <w:jc w:val="both"/>
      </w:pPr>
      <w:r>
        <w:t>EDME 359      Full Day Child Care</w:t>
      </w:r>
    </w:p>
    <w:p w14:paraId="385449F2" w14:textId="77777777" w:rsidR="00B55570" w:rsidRDefault="002D42E2">
      <w:pPr>
        <w:pStyle w:val="BodyText"/>
        <w:tabs>
          <w:tab w:val="left" w:pos="1540"/>
        </w:tabs>
        <w:ind w:left="108" w:right="4690"/>
      </w:pPr>
      <w:r>
        <w:t>EDSP</w:t>
      </w:r>
      <w:r>
        <w:rPr>
          <w:spacing w:val="-1"/>
        </w:rPr>
        <w:t xml:space="preserve"> </w:t>
      </w:r>
      <w:r>
        <w:t>200</w:t>
      </w:r>
      <w:r>
        <w:tab/>
        <w:t>Special Education:  Identification</w:t>
      </w:r>
      <w:r>
        <w:rPr>
          <w:spacing w:val="-15"/>
        </w:rPr>
        <w:t xml:space="preserve"> </w:t>
      </w:r>
      <w:r>
        <w:t>and</w:t>
      </w:r>
      <w:r>
        <w:rPr>
          <w:spacing w:val="-3"/>
        </w:rPr>
        <w:t xml:space="preserve"> </w:t>
      </w:r>
      <w:r>
        <w:t>Issues</w:t>
      </w:r>
      <w:r>
        <w:rPr>
          <w:w w:val="99"/>
        </w:rPr>
        <w:t xml:space="preserve"> </w:t>
      </w:r>
      <w:r>
        <w:t>EDMC</w:t>
      </w:r>
      <w:r>
        <w:rPr>
          <w:spacing w:val="-1"/>
        </w:rPr>
        <w:t xml:space="preserve"> </w:t>
      </w:r>
      <w:r>
        <w:t>212</w:t>
      </w:r>
      <w:r>
        <w:tab/>
        <w:t>Nature and Needs of</w:t>
      </w:r>
      <w:r>
        <w:rPr>
          <w:spacing w:val="-8"/>
        </w:rPr>
        <w:t xml:space="preserve"> </w:t>
      </w:r>
      <w:r>
        <w:t>Adolescents</w:t>
      </w:r>
    </w:p>
    <w:p w14:paraId="14A59186" w14:textId="77777777" w:rsidR="00B55570" w:rsidRDefault="002D42E2">
      <w:pPr>
        <w:pStyle w:val="BodyText"/>
        <w:tabs>
          <w:tab w:val="left" w:pos="1540"/>
        </w:tabs>
        <w:ind w:left="107" w:right="3540"/>
      </w:pPr>
      <w:r>
        <w:t>EDMC</w:t>
      </w:r>
      <w:r>
        <w:rPr>
          <w:spacing w:val="-1"/>
        </w:rPr>
        <w:t xml:space="preserve"> </w:t>
      </w:r>
      <w:r>
        <w:t>345</w:t>
      </w:r>
      <w:r>
        <w:tab/>
        <w:t>Middle School Classroom Management</w:t>
      </w:r>
      <w:r>
        <w:rPr>
          <w:spacing w:val="-11"/>
        </w:rPr>
        <w:t xml:space="preserve"> </w:t>
      </w:r>
      <w:r>
        <w:t>and</w:t>
      </w:r>
      <w:r>
        <w:rPr>
          <w:spacing w:val="-3"/>
        </w:rPr>
        <w:t xml:space="preserve"> </w:t>
      </w:r>
      <w:r>
        <w:t>Assessment EDMC</w:t>
      </w:r>
      <w:r>
        <w:rPr>
          <w:spacing w:val="-1"/>
        </w:rPr>
        <w:t xml:space="preserve"> </w:t>
      </w:r>
      <w:r>
        <w:t>340</w:t>
      </w:r>
      <w:r>
        <w:tab/>
        <w:t>Middle School Philosophy and</w:t>
      </w:r>
      <w:r>
        <w:rPr>
          <w:spacing w:val="-12"/>
        </w:rPr>
        <w:t xml:space="preserve"> </w:t>
      </w:r>
      <w:r>
        <w:t>Organization</w:t>
      </w:r>
    </w:p>
    <w:p w14:paraId="2ECC7588" w14:textId="77777777" w:rsidR="00B55570" w:rsidRDefault="002D42E2">
      <w:pPr>
        <w:pStyle w:val="BodyText"/>
        <w:tabs>
          <w:tab w:val="left" w:pos="1540"/>
        </w:tabs>
        <w:spacing w:before="2" w:line="550" w:lineRule="atLeast"/>
        <w:ind w:left="107" w:right="4245"/>
      </w:pPr>
      <w:r>
        <w:t>The following courses have at least 50 hours of field experience EDEC</w:t>
      </w:r>
      <w:r>
        <w:rPr>
          <w:spacing w:val="-1"/>
        </w:rPr>
        <w:t xml:space="preserve"> </w:t>
      </w:r>
      <w:r>
        <w:t>330</w:t>
      </w:r>
      <w:r>
        <w:tab/>
        <w:t>Math and Science in Early</w:t>
      </w:r>
      <w:r>
        <w:rPr>
          <w:spacing w:val="-8"/>
        </w:rPr>
        <w:t xml:space="preserve"> </w:t>
      </w:r>
      <w:r>
        <w:t>Childhood</w:t>
      </w:r>
    </w:p>
    <w:p w14:paraId="74C5B08E" w14:textId="77777777" w:rsidR="00B55570" w:rsidRDefault="002D42E2">
      <w:pPr>
        <w:pStyle w:val="BodyText"/>
        <w:tabs>
          <w:tab w:val="left" w:pos="1540"/>
        </w:tabs>
        <w:ind w:left="107" w:right="3562"/>
      </w:pPr>
      <w:r>
        <w:t>EDEC</w:t>
      </w:r>
      <w:r>
        <w:rPr>
          <w:spacing w:val="-1"/>
        </w:rPr>
        <w:t xml:space="preserve"> </w:t>
      </w:r>
      <w:r>
        <w:t>335</w:t>
      </w:r>
      <w:r>
        <w:tab/>
        <w:t>Language Arts and Social Studies in</w:t>
      </w:r>
      <w:r>
        <w:rPr>
          <w:spacing w:val="-9"/>
        </w:rPr>
        <w:t xml:space="preserve"> </w:t>
      </w:r>
      <w:r>
        <w:t>Early</w:t>
      </w:r>
      <w:r>
        <w:rPr>
          <w:spacing w:val="-7"/>
        </w:rPr>
        <w:t xml:space="preserve"> </w:t>
      </w:r>
      <w:r>
        <w:t>Childhood EDMC</w:t>
      </w:r>
      <w:r>
        <w:rPr>
          <w:spacing w:val="-1"/>
        </w:rPr>
        <w:t xml:space="preserve"> </w:t>
      </w:r>
      <w:r>
        <w:t>351</w:t>
      </w:r>
      <w:r>
        <w:tab/>
        <w:t>MC Language Arts, Curriculum,</w:t>
      </w:r>
      <w:r>
        <w:rPr>
          <w:spacing w:val="-15"/>
        </w:rPr>
        <w:t xml:space="preserve"> </w:t>
      </w:r>
      <w:r>
        <w:t>Pedagogy,</w:t>
      </w:r>
      <w:r>
        <w:rPr>
          <w:spacing w:val="-3"/>
        </w:rPr>
        <w:t xml:space="preserve"> </w:t>
      </w:r>
      <w:r>
        <w:t>Assessment EDMC</w:t>
      </w:r>
      <w:r>
        <w:rPr>
          <w:spacing w:val="-1"/>
        </w:rPr>
        <w:t xml:space="preserve"> </w:t>
      </w:r>
      <w:r>
        <w:t>352</w:t>
      </w:r>
      <w:r>
        <w:tab/>
        <w:t>MC Mathematics, Curriculum,</w:t>
      </w:r>
      <w:r>
        <w:rPr>
          <w:spacing w:val="-14"/>
        </w:rPr>
        <w:t xml:space="preserve"> </w:t>
      </w:r>
      <w:r>
        <w:t>Pedagogy,</w:t>
      </w:r>
      <w:r>
        <w:rPr>
          <w:spacing w:val="-5"/>
        </w:rPr>
        <w:t xml:space="preserve"> </w:t>
      </w:r>
      <w:r>
        <w:t>Assessment EDMC</w:t>
      </w:r>
      <w:r>
        <w:rPr>
          <w:spacing w:val="-1"/>
        </w:rPr>
        <w:t xml:space="preserve"> </w:t>
      </w:r>
      <w:r>
        <w:t>353</w:t>
      </w:r>
      <w:r>
        <w:tab/>
        <w:t>MC Science, Curriculum,</w:t>
      </w:r>
      <w:r>
        <w:rPr>
          <w:spacing w:val="-13"/>
        </w:rPr>
        <w:t xml:space="preserve"> </w:t>
      </w:r>
      <w:r>
        <w:t>Pedagogy,</w:t>
      </w:r>
      <w:r>
        <w:rPr>
          <w:spacing w:val="-3"/>
        </w:rPr>
        <w:t xml:space="preserve"> </w:t>
      </w:r>
      <w:r>
        <w:t>Assessment EDMC</w:t>
      </w:r>
      <w:r>
        <w:rPr>
          <w:spacing w:val="-1"/>
        </w:rPr>
        <w:t xml:space="preserve"> </w:t>
      </w:r>
      <w:r>
        <w:t>354</w:t>
      </w:r>
      <w:r>
        <w:tab/>
        <w:t>MC Social Studies, Curriculum, Pedagogy,</w:t>
      </w:r>
      <w:r>
        <w:rPr>
          <w:spacing w:val="-18"/>
        </w:rPr>
        <w:t xml:space="preserve"> </w:t>
      </w:r>
      <w:r>
        <w:t>Assessment</w:t>
      </w:r>
    </w:p>
    <w:p w14:paraId="5F1322BB" w14:textId="77777777" w:rsidR="00500449" w:rsidRDefault="00500449">
      <w:pPr>
        <w:pStyle w:val="BodyText"/>
        <w:tabs>
          <w:tab w:val="left" w:pos="1540"/>
        </w:tabs>
        <w:ind w:left="107" w:right="3562"/>
      </w:pPr>
      <w:r>
        <w:t>EDEL 440</w:t>
      </w:r>
      <w:r>
        <w:tab/>
        <w:t>Transition for Intermediate Grades- 15 weeks</w:t>
      </w:r>
    </w:p>
    <w:p w14:paraId="7C28568B" w14:textId="77777777" w:rsidR="00B55570" w:rsidRDefault="00B55570">
      <w:pPr>
        <w:pStyle w:val="BodyText"/>
      </w:pPr>
    </w:p>
    <w:p w14:paraId="328D00F1" w14:textId="77777777" w:rsidR="00B55570" w:rsidRDefault="002D42E2">
      <w:pPr>
        <w:pStyle w:val="BodyText"/>
        <w:tabs>
          <w:tab w:val="left" w:pos="1540"/>
        </w:tabs>
        <w:ind w:left="108" w:right="4255"/>
      </w:pPr>
      <w:r>
        <w:lastRenderedPageBreak/>
        <w:t>EDEC</w:t>
      </w:r>
      <w:r>
        <w:rPr>
          <w:spacing w:val="-1"/>
        </w:rPr>
        <w:t xml:space="preserve"> </w:t>
      </w:r>
      <w:r>
        <w:t>450</w:t>
      </w:r>
      <w:r>
        <w:tab/>
        <w:t>Early Childhood Student Teaching –</w:t>
      </w:r>
      <w:r>
        <w:rPr>
          <w:spacing w:val="-14"/>
        </w:rPr>
        <w:t xml:space="preserve"> </w:t>
      </w:r>
      <w:r>
        <w:t>15</w:t>
      </w:r>
      <w:r>
        <w:rPr>
          <w:spacing w:val="-1"/>
        </w:rPr>
        <w:t xml:space="preserve"> </w:t>
      </w:r>
      <w:r>
        <w:t>Weeks</w:t>
      </w:r>
      <w:r>
        <w:rPr>
          <w:w w:val="99"/>
        </w:rPr>
        <w:t xml:space="preserve"> </w:t>
      </w:r>
      <w:r>
        <w:t>EDMC</w:t>
      </w:r>
      <w:r>
        <w:rPr>
          <w:spacing w:val="-1"/>
        </w:rPr>
        <w:t xml:space="preserve"> </w:t>
      </w:r>
      <w:r>
        <w:t>455</w:t>
      </w:r>
      <w:r>
        <w:tab/>
        <w:t>Middle Childhood Student Teaching – 15</w:t>
      </w:r>
      <w:r>
        <w:rPr>
          <w:spacing w:val="-14"/>
        </w:rPr>
        <w:t xml:space="preserve"> </w:t>
      </w:r>
      <w:r>
        <w:t>Weeks</w:t>
      </w:r>
    </w:p>
    <w:p w14:paraId="6669ED7F" w14:textId="77777777" w:rsidR="00B55570" w:rsidRDefault="00B55570">
      <w:pPr>
        <w:pStyle w:val="BodyText"/>
        <w:spacing w:before="11"/>
        <w:rPr>
          <w:sz w:val="23"/>
        </w:rPr>
      </w:pPr>
    </w:p>
    <w:p w14:paraId="08C91A13" w14:textId="77777777" w:rsidR="00B55570" w:rsidRDefault="002D42E2">
      <w:pPr>
        <w:pStyle w:val="BodyText"/>
        <w:ind w:left="107" w:right="101"/>
        <w:jc w:val="both"/>
      </w:pPr>
      <w:r>
        <w:t>Students in Xavier University’s Teacher Education Programs are required to have at least one field placement (not only observation) in an urban school with a culturally diverse population of students. The greater Cincinnati area affords many opportunities for diverse placement opportunities. Placements must also reflect a variation in age of students.</w:t>
      </w:r>
    </w:p>
    <w:p w14:paraId="25FA04D3" w14:textId="77777777" w:rsidR="00B55570" w:rsidRDefault="00B55570">
      <w:pPr>
        <w:pStyle w:val="BodyText"/>
        <w:spacing w:before="11"/>
        <w:rPr>
          <w:sz w:val="23"/>
        </w:rPr>
      </w:pPr>
    </w:p>
    <w:p w14:paraId="0397D5CB" w14:textId="77777777" w:rsidR="00B55570" w:rsidRDefault="002D42E2">
      <w:pPr>
        <w:pStyle w:val="BodyText"/>
        <w:ind w:left="107"/>
        <w:jc w:val="both"/>
      </w:pPr>
      <w:r>
        <w:t>*See field experience responsibilities for additional information.</w:t>
      </w:r>
    </w:p>
    <w:p w14:paraId="72F176A1" w14:textId="77777777" w:rsidR="00B55570" w:rsidRDefault="00B55570">
      <w:pPr>
        <w:jc w:val="both"/>
        <w:sectPr w:rsidR="00B55570">
          <w:pgSz w:w="12240" w:h="15840"/>
          <w:pgMar w:top="940" w:right="840" w:bottom="280" w:left="900" w:header="720" w:footer="720" w:gutter="0"/>
          <w:cols w:space="720"/>
        </w:sectPr>
      </w:pPr>
    </w:p>
    <w:p w14:paraId="3460ECEF" w14:textId="77777777" w:rsidR="00B55570" w:rsidRDefault="002D42E2">
      <w:pPr>
        <w:pStyle w:val="Heading3"/>
        <w:spacing w:before="72"/>
        <w:ind w:left="4015" w:right="4052"/>
        <w:jc w:val="center"/>
      </w:pPr>
      <w:r>
        <w:lastRenderedPageBreak/>
        <w:t>Application for Student Teaching</w:t>
      </w:r>
    </w:p>
    <w:p w14:paraId="056E5CC7" w14:textId="77777777" w:rsidR="00B55570" w:rsidRDefault="00B55570">
      <w:pPr>
        <w:pStyle w:val="BodyText"/>
        <w:spacing w:before="3"/>
        <w:rPr>
          <w:b/>
          <w:sz w:val="23"/>
        </w:rPr>
      </w:pPr>
    </w:p>
    <w:p w14:paraId="75E9EA7F" w14:textId="77777777" w:rsidR="00B55570" w:rsidRDefault="002D42E2">
      <w:pPr>
        <w:pStyle w:val="BodyText"/>
        <w:ind w:left="108" w:right="104"/>
        <w:jc w:val="both"/>
      </w:pPr>
      <w:r>
        <w:t>Application for student teaching is made in the spring semester prior to the academic year in which student teaching should occur.  This is true for Fall or Spring candidates.</w:t>
      </w:r>
    </w:p>
    <w:p w14:paraId="29D610C9" w14:textId="77777777" w:rsidR="00B55570" w:rsidRDefault="00B55570">
      <w:pPr>
        <w:pStyle w:val="BodyText"/>
        <w:spacing w:before="10"/>
        <w:rPr>
          <w:sz w:val="23"/>
        </w:rPr>
      </w:pPr>
    </w:p>
    <w:p w14:paraId="144EB23C" w14:textId="77777777" w:rsidR="00B55570" w:rsidRDefault="002D42E2">
      <w:pPr>
        <w:pStyle w:val="BodyText"/>
        <w:spacing w:before="1"/>
        <w:ind w:left="108" w:right="98"/>
        <w:jc w:val="both"/>
      </w:pPr>
      <w:r>
        <w:t>Applications are made available during a mandatory meeting in February. They are returned to the Early and Middle Childhood Education Programs Office in 307 Hailstones Hall by a specified date in March.</w:t>
      </w:r>
    </w:p>
    <w:p w14:paraId="2A1858A7" w14:textId="77777777" w:rsidR="00B55570" w:rsidRDefault="00B55570">
      <w:pPr>
        <w:pStyle w:val="BodyText"/>
      </w:pPr>
    </w:p>
    <w:p w14:paraId="030DC2A2" w14:textId="199237C3" w:rsidR="00B55570" w:rsidRDefault="002D42E2">
      <w:pPr>
        <w:pStyle w:val="BodyText"/>
        <w:ind w:left="108" w:right="98"/>
        <w:jc w:val="both"/>
      </w:pPr>
      <w:r>
        <w:t xml:space="preserve">Placements are determined based on a number of factors: geographical needs of the student, age range of students that will meet licensure requirements, subject areas available for </w:t>
      </w:r>
      <w:r w:rsidR="00F92909">
        <w:t>middle childhood</w:t>
      </w:r>
      <w:r>
        <w:t xml:space="preserve"> concentrations, prior experience in an urban setting, and our ability to cluster students in professional practice schools. Additional factors taken into consideration are the students’ desire for urban, </w:t>
      </w:r>
      <w:r w:rsidR="00F92909">
        <w:t>suburban, or</w:t>
      </w:r>
      <w:r>
        <w:t xml:space="preserve"> Catholic school placements. We request that students answer all questions on the application thoroughly, but students should not pursue their own student teaching placement. The process is lengthy, but usually accomplished by April or</w:t>
      </w:r>
      <w:r>
        <w:rPr>
          <w:spacing w:val="-13"/>
        </w:rPr>
        <w:t xml:space="preserve"> </w:t>
      </w:r>
      <w:r>
        <w:t>May.</w:t>
      </w:r>
    </w:p>
    <w:p w14:paraId="41F06AA9" w14:textId="77777777" w:rsidR="00B55570" w:rsidRDefault="00B55570">
      <w:pPr>
        <w:pStyle w:val="BodyText"/>
        <w:spacing w:before="11"/>
        <w:rPr>
          <w:sz w:val="23"/>
        </w:rPr>
      </w:pPr>
    </w:p>
    <w:p w14:paraId="3F38BCE0" w14:textId="6CC8E222" w:rsidR="00B55570" w:rsidRDefault="002D42E2">
      <w:pPr>
        <w:pStyle w:val="BodyText"/>
        <w:ind w:left="108" w:right="99"/>
        <w:jc w:val="both"/>
      </w:pPr>
      <w:r>
        <w:t>When students receive information regarding their placement t</w:t>
      </w:r>
      <w:r w:rsidR="0073442F">
        <w:t>hey will be advised as to “pre-</w:t>
      </w:r>
      <w:r>
        <w:t>student teaching experience” requirements (30 hours) that must be completed prior to student teaching. Additional information regarding lesson planning, reflective journals, videotaping, portfolios/edTPA, and general conduct of student teaching is given to students prior to the beginning of the term.</w:t>
      </w:r>
    </w:p>
    <w:p w14:paraId="7EB2A1EE" w14:textId="77777777" w:rsidR="00B55570" w:rsidRDefault="00B55570">
      <w:pPr>
        <w:pStyle w:val="BodyText"/>
        <w:spacing w:before="11"/>
        <w:rPr>
          <w:sz w:val="23"/>
        </w:rPr>
      </w:pPr>
    </w:p>
    <w:p w14:paraId="25FB2F62" w14:textId="77777777" w:rsidR="00B55570" w:rsidRDefault="002D42E2">
      <w:pPr>
        <w:pStyle w:val="BodyText"/>
        <w:ind w:left="108" w:right="101"/>
        <w:jc w:val="both"/>
      </w:pPr>
      <w:r>
        <w:t>Assessment of student teachers is based on the Ohio Standards for the Teaching Profession, the same criteria that is used by the State of Ohio to assess teachers. Criteria specific to early or middle childhood will be found on the actual evaluation forms.</w:t>
      </w:r>
    </w:p>
    <w:p w14:paraId="30558943" w14:textId="77777777" w:rsidR="00B55570" w:rsidRDefault="00B55570">
      <w:pPr>
        <w:jc w:val="both"/>
        <w:sectPr w:rsidR="00B55570">
          <w:pgSz w:w="12240" w:h="15840"/>
          <w:pgMar w:top="500" w:right="840" w:bottom="280" w:left="900" w:header="720" w:footer="720" w:gutter="0"/>
          <w:cols w:space="720"/>
        </w:sectPr>
      </w:pPr>
    </w:p>
    <w:p w14:paraId="5C7F8DD4" w14:textId="77777777" w:rsidR="00B55570" w:rsidRDefault="002D42E2">
      <w:pPr>
        <w:pStyle w:val="Heading3"/>
        <w:spacing w:before="68"/>
        <w:ind w:left="2787" w:right="2826"/>
        <w:jc w:val="center"/>
      </w:pPr>
      <w:r>
        <w:lastRenderedPageBreak/>
        <w:t>Guiding Principles for Field Based Experiences</w:t>
      </w:r>
    </w:p>
    <w:p w14:paraId="2470EA97" w14:textId="77777777" w:rsidR="00B55570" w:rsidRDefault="00B55570">
      <w:pPr>
        <w:pStyle w:val="BodyText"/>
        <w:spacing w:before="3"/>
        <w:rPr>
          <w:b/>
          <w:sz w:val="23"/>
        </w:rPr>
      </w:pPr>
    </w:p>
    <w:p w14:paraId="1AE45DE7" w14:textId="5C544B22" w:rsidR="00B55570" w:rsidRDefault="002D42E2">
      <w:pPr>
        <w:pStyle w:val="BodyText"/>
        <w:ind w:left="107" w:right="100"/>
        <w:jc w:val="both"/>
      </w:pPr>
      <w:r>
        <w:t xml:space="preserve">It is the belief of Xavier University that the preparation of teachers is a mutual responsibility of the institutions of higher education and local elementary and secondary schools. In </w:t>
      </w:r>
      <w:r w:rsidR="00F92909">
        <w:t xml:space="preserve">this </w:t>
      </w:r>
      <w:r w:rsidR="0073442F">
        <w:t>cooperative enterprise</w:t>
      </w:r>
      <w:r>
        <w:t>, the University should provide the basic preparation and instruction in the general education phases of the candidate’s program and in the areas of specialization and professional theory. It should provide also for supervisory and coordinating services related to field-based experiences, including student teaching.</w:t>
      </w:r>
    </w:p>
    <w:p w14:paraId="45F31F7D" w14:textId="77777777" w:rsidR="00B55570" w:rsidRDefault="00B55570">
      <w:pPr>
        <w:pStyle w:val="BodyText"/>
        <w:spacing w:before="10"/>
        <w:rPr>
          <w:sz w:val="23"/>
        </w:rPr>
      </w:pPr>
    </w:p>
    <w:p w14:paraId="1B0BDD92" w14:textId="77777777" w:rsidR="00B55570" w:rsidRDefault="002D42E2">
      <w:pPr>
        <w:pStyle w:val="BodyText"/>
        <w:spacing w:before="1"/>
        <w:ind w:left="107" w:right="100"/>
        <w:jc w:val="both"/>
      </w:pPr>
      <w:r>
        <w:t xml:space="preserve">It is the responsibility of the local schools to provide the laboratory facilities for observations, participation, and student teaching together with the services of the cooperating teachers. Mutual understanding and respect are key factors in a cooperative program of this nature. To secure such, it is important that there be a clear understanding of roles and responsibilities for all participants:  </w:t>
      </w:r>
      <w:r w:rsidR="00F92909">
        <w:t>the university</w:t>
      </w:r>
      <w:r>
        <w:t xml:space="preserve"> student, the cooperating teacher, and the university</w:t>
      </w:r>
      <w:r>
        <w:rPr>
          <w:spacing w:val="-16"/>
        </w:rPr>
        <w:t xml:space="preserve"> </w:t>
      </w:r>
      <w:r>
        <w:t>supervisor.</w:t>
      </w:r>
    </w:p>
    <w:p w14:paraId="313FF7BE" w14:textId="77777777" w:rsidR="00B55570" w:rsidRDefault="00B55570">
      <w:pPr>
        <w:pStyle w:val="BodyText"/>
      </w:pPr>
    </w:p>
    <w:p w14:paraId="7E0FF55C" w14:textId="77777777" w:rsidR="00B55570" w:rsidRDefault="002D42E2">
      <w:pPr>
        <w:pStyle w:val="BodyText"/>
        <w:ind w:left="107" w:right="101"/>
        <w:jc w:val="both"/>
      </w:pPr>
      <w:r>
        <w:t>School systems that are utilized for field-based experiences should offer their facilities with full knowledge and approval of the chief administrative officer and the board of education. Xavier University is responsible for the communication of all expectations it holds for field-based candidates and their cooperating</w:t>
      </w:r>
      <w:r>
        <w:rPr>
          <w:spacing w:val="-8"/>
        </w:rPr>
        <w:t xml:space="preserve"> </w:t>
      </w:r>
      <w:r>
        <w:t>teachers.</w:t>
      </w:r>
    </w:p>
    <w:p w14:paraId="4544B33F" w14:textId="77777777" w:rsidR="00B55570" w:rsidRDefault="00B55570">
      <w:pPr>
        <w:pStyle w:val="BodyText"/>
        <w:rPr>
          <w:sz w:val="26"/>
        </w:rPr>
      </w:pPr>
    </w:p>
    <w:p w14:paraId="779D5638" w14:textId="77777777" w:rsidR="00B55570" w:rsidRDefault="00B55570">
      <w:pPr>
        <w:pStyle w:val="BodyText"/>
        <w:rPr>
          <w:sz w:val="26"/>
        </w:rPr>
      </w:pPr>
    </w:p>
    <w:p w14:paraId="6A01967B" w14:textId="77777777" w:rsidR="00B55570" w:rsidRDefault="00B55570">
      <w:pPr>
        <w:pStyle w:val="BodyText"/>
        <w:spacing w:before="4"/>
        <w:rPr>
          <w:sz w:val="20"/>
        </w:rPr>
      </w:pPr>
    </w:p>
    <w:p w14:paraId="59F6DB80" w14:textId="77777777" w:rsidR="00B55570" w:rsidRDefault="002D42E2">
      <w:pPr>
        <w:pStyle w:val="Heading3"/>
        <w:ind w:left="2787" w:right="2822"/>
        <w:jc w:val="center"/>
      </w:pPr>
      <w:r>
        <w:t>Participants and Their Responsibilities</w:t>
      </w:r>
    </w:p>
    <w:p w14:paraId="6E4FB023" w14:textId="77777777" w:rsidR="00B55570" w:rsidRDefault="00B55570">
      <w:pPr>
        <w:pStyle w:val="BodyText"/>
        <w:spacing w:before="5"/>
        <w:rPr>
          <w:b/>
          <w:sz w:val="23"/>
        </w:rPr>
      </w:pPr>
    </w:p>
    <w:p w14:paraId="02252B79" w14:textId="514C10C0" w:rsidR="00B55570" w:rsidRDefault="002D42E2">
      <w:pPr>
        <w:pStyle w:val="BodyText"/>
        <w:spacing w:before="1"/>
        <w:ind w:left="107" w:right="98"/>
        <w:jc w:val="both"/>
      </w:pPr>
      <w:r>
        <w:rPr>
          <w:b/>
        </w:rPr>
        <w:t xml:space="preserve">Student Teachers </w:t>
      </w:r>
      <w:r>
        <w:t xml:space="preserve">are regularly enrolled university students </w:t>
      </w:r>
      <w:r w:rsidR="007234EF">
        <w:t xml:space="preserve">who </w:t>
      </w:r>
      <w:r w:rsidR="00C86B2A">
        <w:t>are eligible to participate in</w:t>
      </w:r>
      <w:r>
        <w:t xml:space="preserve"> field-based experiences and student teachers who must assume certain responsibilities </w:t>
      </w:r>
      <w:r w:rsidR="00C86B2A">
        <w:t>to derive full</w:t>
      </w:r>
      <w:r>
        <w:t xml:space="preserve"> benefit from the experiences. The interns’ role is two-fold in nature: they are studying the teaching/learning process, and they are co-teachers whose instructional duties increase as they gain competence and experience in the classroom</w:t>
      </w:r>
      <w:r>
        <w:rPr>
          <w:spacing w:val="-15"/>
        </w:rPr>
        <w:t xml:space="preserve"> </w:t>
      </w:r>
      <w:r>
        <w:t>setting.</w:t>
      </w:r>
    </w:p>
    <w:p w14:paraId="67018511" w14:textId="77777777" w:rsidR="00B55570" w:rsidRDefault="00B55570">
      <w:pPr>
        <w:pStyle w:val="BodyText"/>
        <w:spacing w:before="9"/>
        <w:rPr>
          <w:sz w:val="23"/>
        </w:rPr>
      </w:pPr>
    </w:p>
    <w:p w14:paraId="405ABB4A" w14:textId="71174EA7" w:rsidR="00B55570" w:rsidRDefault="002D42E2">
      <w:pPr>
        <w:pStyle w:val="BodyText"/>
        <w:ind w:left="108" w:right="98"/>
        <w:jc w:val="both"/>
      </w:pPr>
      <w:r>
        <w:rPr>
          <w:b/>
        </w:rPr>
        <w:t xml:space="preserve">Cooperating Teachers </w:t>
      </w:r>
      <w:r>
        <w:t xml:space="preserve">are regularly employed teachers or a cooperating school faculty who have at least </w:t>
      </w:r>
      <w:r w:rsidR="007234EF">
        <w:t xml:space="preserve">three years of teaching experience, </w:t>
      </w:r>
      <w:r w:rsidR="00C86B2A">
        <w:t>and possess a current</w:t>
      </w:r>
      <w:r>
        <w:t xml:space="preserve"> teaching license for their grade level. </w:t>
      </w:r>
      <w:r w:rsidR="007234EF">
        <w:t>They have</w:t>
      </w:r>
      <w:r>
        <w:t xml:space="preserve">   full responsibility for a group of learners and willingly accept the additional responsibility for daily guidance, although they recognize their first responsibility to be the welfare and growth of the children entrusted to their care. They occupy the key role in making the field-based and internship experiences productive ones for the university</w:t>
      </w:r>
      <w:r>
        <w:rPr>
          <w:spacing w:val="-12"/>
        </w:rPr>
        <w:t xml:space="preserve"> </w:t>
      </w:r>
      <w:r>
        <w:t>students.</w:t>
      </w:r>
    </w:p>
    <w:p w14:paraId="73CFD5C1" w14:textId="77777777" w:rsidR="00B55570" w:rsidRDefault="00B55570">
      <w:pPr>
        <w:pStyle w:val="BodyText"/>
        <w:spacing w:before="11"/>
        <w:rPr>
          <w:sz w:val="23"/>
        </w:rPr>
      </w:pPr>
    </w:p>
    <w:p w14:paraId="07483F15" w14:textId="10D9FC75" w:rsidR="00B55570" w:rsidRDefault="002D42E2">
      <w:pPr>
        <w:pStyle w:val="BodyText"/>
        <w:ind w:left="107" w:right="100"/>
        <w:jc w:val="both"/>
      </w:pPr>
      <w:r>
        <w:rPr>
          <w:b/>
        </w:rPr>
        <w:lastRenderedPageBreak/>
        <w:t xml:space="preserve">University Supervisors </w:t>
      </w:r>
      <w:r>
        <w:t xml:space="preserve">are members of the teacher education faculty, either adjunct or full-time, who assume responsibility for the supervision of the activities of students in </w:t>
      </w:r>
      <w:r w:rsidR="007234EF">
        <w:t>the field</w:t>
      </w:r>
      <w:r>
        <w:t xml:space="preserve">.  </w:t>
      </w:r>
      <w:r w:rsidR="007234EF">
        <w:t xml:space="preserve">They </w:t>
      </w:r>
      <w:r w:rsidR="00C86B2A">
        <w:t>work as a liaison</w:t>
      </w:r>
      <w:r>
        <w:t xml:space="preserve"> between the university and public and private schools through visitation to the schools. The visitation of students is only one aspect of the role of supervisors. They also have the obligation </w:t>
      </w:r>
      <w:r w:rsidR="007234EF">
        <w:t>of working</w:t>
      </w:r>
      <w:r>
        <w:t xml:space="preserve"> directly with the cooperating personnel to provide realistic, relevant laboratory experiences for university</w:t>
      </w:r>
      <w:r>
        <w:rPr>
          <w:spacing w:val="-7"/>
        </w:rPr>
        <w:t xml:space="preserve"> </w:t>
      </w:r>
      <w:r>
        <w:t>students.</w:t>
      </w:r>
    </w:p>
    <w:p w14:paraId="79A8C6BE" w14:textId="77777777" w:rsidR="00B55570" w:rsidRDefault="00B55570">
      <w:pPr>
        <w:jc w:val="both"/>
        <w:sectPr w:rsidR="00B55570">
          <w:pgSz w:w="12240" w:h="15840"/>
          <w:pgMar w:top="1080" w:right="840" w:bottom="280" w:left="900" w:header="720" w:footer="720" w:gutter="0"/>
          <w:cols w:space="720"/>
        </w:sectPr>
      </w:pPr>
    </w:p>
    <w:p w14:paraId="5ADD571D" w14:textId="77777777" w:rsidR="00B55570" w:rsidRDefault="002D42E2">
      <w:pPr>
        <w:pStyle w:val="Heading3"/>
        <w:spacing w:before="76"/>
        <w:ind w:left="2880"/>
      </w:pPr>
      <w:r>
        <w:lastRenderedPageBreak/>
        <w:t>Policies Regarding Field Experiences</w:t>
      </w:r>
    </w:p>
    <w:p w14:paraId="7863E98B" w14:textId="77777777" w:rsidR="00B55570" w:rsidRDefault="002D42E2">
      <w:pPr>
        <w:pStyle w:val="BodyText"/>
        <w:spacing w:before="131"/>
        <w:ind w:left="108" w:right="122"/>
        <w:jc w:val="both"/>
      </w:pPr>
      <w:r>
        <w:t>Students completing field-based experiences are expected to exhibit professional conduct. Xavier University has established policies, which are to be followed for all field experiences and internship.</w:t>
      </w:r>
    </w:p>
    <w:p w14:paraId="2C037CEC" w14:textId="77777777" w:rsidR="00B55570" w:rsidRDefault="002D42E2">
      <w:pPr>
        <w:spacing w:before="136"/>
        <w:ind w:left="107" w:right="127"/>
        <w:jc w:val="both"/>
        <w:rPr>
          <w:sz w:val="24"/>
        </w:rPr>
      </w:pPr>
      <w:r>
        <w:rPr>
          <w:b/>
          <w:sz w:val="24"/>
        </w:rPr>
        <w:t xml:space="preserve">Policies on dress and grooming. </w:t>
      </w:r>
      <w:r>
        <w:rPr>
          <w:sz w:val="24"/>
        </w:rPr>
        <w:t>A student’s dress and grooming must be consistent with the standard established for professional appearance.</w:t>
      </w:r>
    </w:p>
    <w:p w14:paraId="1CDC344A" w14:textId="77777777" w:rsidR="00B55570" w:rsidRDefault="002D42E2">
      <w:pPr>
        <w:pStyle w:val="BodyText"/>
        <w:spacing w:before="138"/>
        <w:ind w:left="107" w:right="237"/>
      </w:pPr>
      <w:r>
        <w:rPr>
          <w:b/>
        </w:rPr>
        <w:t xml:space="preserve">Policy on absences. </w:t>
      </w:r>
      <w:r>
        <w:t>A student is to be present in the classroom for the assigned dates of the field experience or for the internship, except in cases of illness or extreme emergency. An outside activity or personal business is NOT considered a valid excuse. The student must notify the school and the University of an absence. Response to this obligation is considered an index of professional attitude and responsibility. Unexplained absences should be reported immediately to the University supervisor or the program director for Childhood Education.</w:t>
      </w:r>
    </w:p>
    <w:p w14:paraId="46CECA75" w14:textId="77777777" w:rsidR="00B55570" w:rsidRDefault="002D42E2">
      <w:pPr>
        <w:pStyle w:val="BodyText"/>
        <w:spacing w:before="136"/>
        <w:ind w:left="108" w:right="122"/>
        <w:jc w:val="both"/>
      </w:pPr>
      <w:r>
        <w:rPr>
          <w:b/>
        </w:rPr>
        <w:t xml:space="preserve">Policy on corporal punishment. </w:t>
      </w:r>
      <w:r>
        <w:t>A student teacher is NEVER to administer corporal punishment as a means of discipline; nor, should an intern be asked to witness such an act.</w:t>
      </w:r>
    </w:p>
    <w:p w14:paraId="0639C09A" w14:textId="77777777" w:rsidR="00B55570" w:rsidRDefault="002D42E2">
      <w:pPr>
        <w:spacing w:before="139"/>
        <w:ind w:left="107" w:right="118"/>
        <w:jc w:val="both"/>
        <w:rPr>
          <w:sz w:val="24"/>
        </w:rPr>
      </w:pPr>
      <w:r>
        <w:rPr>
          <w:b/>
          <w:sz w:val="24"/>
        </w:rPr>
        <w:t xml:space="preserve">Policy on teacher absence and substitute teaching. </w:t>
      </w:r>
      <w:r>
        <w:rPr>
          <w:sz w:val="24"/>
        </w:rPr>
        <w:t xml:space="preserve">Since a student teacher is not </w:t>
      </w:r>
      <w:r>
        <w:rPr>
          <w:spacing w:val="-3"/>
          <w:sz w:val="24"/>
        </w:rPr>
        <w:t xml:space="preserve">yet </w:t>
      </w:r>
      <w:r>
        <w:rPr>
          <w:sz w:val="24"/>
        </w:rPr>
        <w:t xml:space="preserve">licensed, it is against state law and University policy to use a student as a substitute. Graduate students holding a certificate are an exception to this rule. A certified teacher MUST be present with or within </w:t>
      </w:r>
      <w:r w:rsidR="00F92909">
        <w:rPr>
          <w:sz w:val="24"/>
        </w:rPr>
        <w:t>calling distance</w:t>
      </w:r>
      <w:r>
        <w:rPr>
          <w:sz w:val="24"/>
        </w:rPr>
        <w:t xml:space="preserve"> of </w:t>
      </w:r>
      <w:r w:rsidR="00F92909">
        <w:rPr>
          <w:sz w:val="24"/>
        </w:rPr>
        <w:t>a</w:t>
      </w:r>
      <w:r>
        <w:rPr>
          <w:sz w:val="24"/>
        </w:rPr>
        <w:t xml:space="preserve"> </w:t>
      </w:r>
      <w:r>
        <w:rPr>
          <w:i/>
          <w:sz w:val="24"/>
        </w:rPr>
        <w:t>student teacher</w:t>
      </w:r>
      <w:r>
        <w:rPr>
          <w:sz w:val="24"/>
        </w:rPr>
        <w:t xml:space="preserve">. A certified teacher MUST be present in the classroom with a </w:t>
      </w:r>
      <w:r>
        <w:rPr>
          <w:i/>
          <w:sz w:val="24"/>
        </w:rPr>
        <w:t xml:space="preserve">field experience student </w:t>
      </w:r>
      <w:r>
        <w:rPr>
          <w:sz w:val="24"/>
        </w:rPr>
        <w:t>at ALL</w:t>
      </w:r>
      <w:r>
        <w:rPr>
          <w:spacing w:val="-13"/>
          <w:sz w:val="24"/>
        </w:rPr>
        <w:t xml:space="preserve"> </w:t>
      </w:r>
      <w:r>
        <w:rPr>
          <w:sz w:val="24"/>
        </w:rPr>
        <w:t>times.</w:t>
      </w:r>
    </w:p>
    <w:p w14:paraId="709E7C1B" w14:textId="335137A8" w:rsidR="00B55570" w:rsidRDefault="002D42E2">
      <w:pPr>
        <w:pStyle w:val="BodyText"/>
        <w:tabs>
          <w:tab w:val="left" w:pos="2339"/>
        </w:tabs>
        <w:spacing w:before="139"/>
        <w:ind w:left="107" w:right="237"/>
      </w:pPr>
      <w:r>
        <w:rPr>
          <w:b/>
        </w:rPr>
        <w:t xml:space="preserve">Policy on student evaluation. </w:t>
      </w:r>
      <w:r>
        <w:t xml:space="preserve">A cooperating teacher is expected to complete an evaluation of a student for a field experience. This evaluation should be reviewed with the student before it is sent </w:t>
      </w:r>
      <w:r w:rsidR="00F92909">
        <w:t>to Xavier</w:t>
      </w:r>
      <w:r>
        <w:t xml:space="preserve"> for placement in the student’s file. </w:t>
      </w:r>
      <w:r>
        <w:rPr>
          <w:spacing w:val="-3"/>
        </w:rPr>
        <w:t xml:space="preserve">In </w:t>
      </w:r>
      <w:r>
        <w:t xml:space="preserve">addition, the University supervisor conducts conferences with the cooperating teacher and the student. The evaluation form completed during this conference is also placed </w:t>
      </w:r>
      <w:r w:rsidR="00F92909">
        <w:t>in the</w:t>
      </w:r>
      <w:r>
        <w:rPr>
          <w:spacing w:val="19"/>
        </w:rPr>
        <w:t xml:space="preserve"> </w:t>
      </w:r>
      <w:r>
        <w:t>student’s</w:t>
      </w:r>
      <w:r>
        <w:rPr>
          <w:spacing w:val="39"/>
        </w:rPr>
        <w:t xml:space="preserve"> </w:t>
      </w:r>
      <w:r>
        <w:t>file.</w:t>
      </w:r>
      <w:r w:rsidR="00C86B2A">
        <w:t xml:space="preserve">  D</w:t>
      </w:r>
      <w:r>
        <w:t>uring</w:t>
      </w:r>
      <w:r w:rsidR="00F92909">
        <w:t xml:space="preserve"> student te</w:t>
      </w:r>
      <w:r w:rsidR="004001D7">
        <w:t>a</w:t>
      </w:r>
      <w:r w:rsidR="00F92909">
        <w:t>ching</w:t>
      </w:r>
      <w:r w:rsidR="00C86B2A">
        <w:t>,</w:t>
      </w:r>
      <w:r>
        <w:t xml:space="preserve"> on-going evaluations will be made</w:t>
      </w:r>
      <w:r>
        <w:rPr>
          <w:spacing w:val="37"/>
        </w:rPr>
        <w:t xml:space="preserve"> </w:t>
      </w:r>
      <w:r>
        <w:t>by</w:t>
      </w:r>
      <w:r>
        <w:rPr>
          <w:spacing w:val="35"/>
        </w:rPr>
        <w:t xml:space="preserve"> </w:t>
      </w:r>
      <w:r>
        <w:t>the cooperating teacher and the Xavier supervisor. The student teacher must also evaluate her/himself constantly and seek help in areas that need improvement. Two formal conferences will be held between the three participants during the</w:t>
      </w:r>
      <w:r>
        <w:rPr>
          <w:spacing w:val="-16"/>
        </w:rPr>
        <w:t xml:space="preserve"> </w:t>
      </w:r>
      <w:r>
        <w:t>semester.</w:t>
      </w:r>
    </w:p>
    <w:p w14:paraId="0B0BFF70" w14:textId="77777777" w:rsidR="00B55570" w:rsidRDefault="002D42E2">
      <w:pPr>
        <w:pStyle w:val="BodyText"/>
        <w:spacing w:before="136"/>
        <w:ind w:left="107" w:right="121"/>
        <w:jc w:val="both"/>
      </w:pPr>
      <w:r>
        <w:t>If a student’s performance becomes unsatisfactory, a conference should be immediately arranged with the supervisor. If at any time a student menaces the program by unprofessional attitudes and/or conduct, by lack of skill in performing required activities, or in personal immaturity to work professionally with children, prompt removal from the field experience or from the experience seems advisable, the student will be apprised of that decision.</w:t>
      </w:r>
    </w:p>
    <w:p w14:paraId="66532741" w14:textId="09B0E5AC" w:rsidR="00B55570" w:rsidRDefault="002D42E2">
      <w:pPr>
        <w:pStyle w:val="BodyText"/>
        <w:spacing w:before="160"/>
        <w:ind w:left="107" w:right="122"/>
        <w:jc w:val="both"/>
      </w:pPr>
      <w:r>
        <w:t>A student is advised to withdraw from the program only after a careful review of all factors and after a number of concerned people at the university and school levels have bee</w:t>
      </w:r>
      <w:r w:rsidR="00C86B2A">
        <w:t xml:space="preserve">n consulted and have concurred </w:t>
      </w:r>
      <w:r>
        <w:t xml:space="preserve">in the findings and decision.  The student </w:t>
      </w:r>
      <w:r>
        <w:lastRenderedPageBreak/>
        <w:t>does, in such cases, have the right of</w:t>
      </w:r>
      <w:r>
        <w:rPr>
          <w:spacing w:val="-20"/>
        </w:rPr>
        <w:t xml:space="preserve"> </w:t>
      </w:r>
      <w:r>
        <w:t>appeal.</w:t>
      </w:r>
    </w:p>
    <w:p w14:paraId="1F15D1F7" w14:textId="77777777" w:rsidR="00B55570" w:rsidRDefault="002D42E2">
      <w:pPr>
        <w:pStyle w:val="BodyText"/>
        <w:spacing w:before="136"/>
        <w:ind w:left="107" w:right="116"/>
        <w:jc w:val="both"/>
      </w:pPr>
      <w:r>
        <w:rPr>
          <w:b/>
        </w:rPr>
        <w:t xml:space="preserve">Policy on strikes, study days, boycotts, work stoppages, and sanctions. </w:t>
      </w:r>
      <w:r>
        <w:t>Since student teachers do not have the legal status of certified personnel, Xavier University believes the best interest of the total profession will be served when they are not exploited, when their neutrality is maintained and when their field experience education aids them in resisting premature and hasty action. Therefore, in the case of any of these events, they should not report for duty or be in or near the building of assignment. If the problem appears to be one of long duration, another assignment will be arranged.</w:t>
      </w:r>
    </w:p>
    <w:p w14:paraId="2324B30B" w14:textId="77777777" w:rsidR="00B55570" w:rsidRDefault="00B55570">
      <w:pPr>
        <w:pStyle w:val="BodyText"/>
        <w:spacing w:before="10"/>
        <w:rPr>
          <w:sz w:val="23"/>
        </w:rPr>
      </w:pPr>
    </w:p>
    <w:p w14:paraId="51F57D52" w14:textId="77777777" w:rsidR="00B55570" w:rsidRDefault="002D42E2">
      <w:pPr>
        <w:pStyle w:val="BodyText"/>
        <w:spacing w:before="1"/>
        <w:ind w:left="108" w:right="122"/>
        <w:jc w:val="both"/>
      </w:pPr>
      <w:r>
        <w:t>When a school system is formally placed under SANCTION, an in-progress field or internship will be completed. Assignments to schools within systems under sanction will be made only if the student wishes assignment after having been informed of the facts of the situation.</w:t>
      </w:r>
    </w:p>
    <w:p w14:paraId="51D581D6" w14:textId="77777777" w:rsidR="00B55570" w:rsidRDefault="00B55570">
      <w:pPr>
        <w:jc w:val="both"/>
        <w:sectPr w:rsidR="00B55570">
          <w:pgSz w:w="12240" w:h="15840"/>
          <w:pgMar w:top="1000" w:right="820" w:bottom="280" w:left="900" w:header="720" w:footer="720" w:gutter="0"/>
          <w:cols w:space="720"/>
        </w:sectPr>
      </w:pPr>
    </w:p>
    <w:p w14:paraId="06E2E0C9" w14:textId="77777777" w:rsidR="00B55570" w:rsidRDefault="002D42E2">
      <w:pPr>
        <w:pStyle w:val="Heading3"/>
        <w:spacing w:before="86"/>
        <w:ind w:left="3941" w:right="2119" w:hanging="1683"/>
        <w:rPr>
          <w:rFonts w:ascii="Arial Narrow"/>
        </w:rPr>
      </w:pPr>
      <w:r>
        <w:rPr>
          <w:rFonts w:ascii="Arial Narrow"/>
        </w:rPr>
        <w:lastRenderedPageBreak/>
        <w:t>Xavier University Early and Middle Childhood Education Programs Student Teaching Observation</w:t>
      </w:r>
    </w:p>
    <w:p w14:paraId="48D64407" w14:textId="77777777" w:rsidR="00B55570" w:rsidRDefault="00B55570">
      <w:pPr>
        <w:pStyle w:val="BodyText"/>
        <w:spacing w:before="5"/>
        <w:rPr>
          <w:rFonts w:ascii="Arial Narrow"/>
          <w:b/>
        </w:rPr>
      </w:pPr>
    </w:p>
    <w:p w14:paraId="5EFCA58B" w14:textId="77777777" w:rsidR="00B55570" w:rsidRDefault="002D42E2">
      <w:pPr>
        <w:pStyle w:val="BodyText"/>
        <w:tabs>
          <w:tab w:val="left" w:pos="5280"/>
          <w:tab w:val="left" w:pos="9379"/>
        </w:tabs>
        <w:ind w:left="247"/>
        <w:rPr>
          <w:rFonts w:ascii="Arial Narrow"/>
        </w:rPr>
      </w:pPr>
      <w:r>
        <w:rPr>
          <w:rFonts w:ascii="Arial Narrow"/>
        </w:rPr>
        <w:t>Student</w:t>
      </w:r>
      <w:r>
        <w:rPr>
          <w:rFonts w:ascii="Arial Narrow"/>
          <w:spacing w:val="-1"/>
        </w:rPr>
        <w:t xml:space="preserve"> </w:t>
      </w:r>
      <w:r>
        <w:rPr>
          <w:rFonts w:ascii="Arial Narrow"/>
        </w:rPr>
        <w:t>Name</w:t>
      </w:r>
      <w:r>
        <w:rPr>
          <w:rFonts w:ascii="Arial Narrow"/>
          <w:u w:val="single"/>
        </w:rPr>
        <w:tab/>
      </w:r>
      <w:r>
        <w:rPr>
          <w:rFonts w:ascii="Arial Narrow"/>
        </w:rPr>
        <w:t>Date of</w:t>
      </w:r>
      <w:r>
        <w:rPr>
          <w:rFonts w:ascii="Arial Narrow"/>
          <w:spacing w:val="-4"/>
        </w:rPr>
        <w:t xml:space="preserve"> </w:t>
      </w:r>
      <w:r>
        <w:rPr>
          <w:rFonts w:ascii="Arial Narrow"/>
        </w:rPr>
        <w:t>Observation</w:t>
      </w:r>
      <w:r>
        <w:rPr>
          <w:rFonts w:ascii="Arial Narrow"/>
          <w:u w:val="single"/>
        </w:rPr>
        <w:t xml:space="preserve"> </w:t>
      </w:r>
      <w:r>
        <w:rPr>
          <w:rFonts w:ascii="Arial Narrow"/>
          <w:u w:val="single"/>
        </w:rPr>
        <w:tab/>
      </w:r>
    </w:p>
    <w:p w14:paraId="1D67C002" w14:textId="77777777" w:rsidR="00B55570" w:rsidRDefault="00B55570">
      <w:pPr>
        <w:pStyle w:val="BodyText"/>
        <w:spacing w:before="7"/>
        <w:rPr>
          <w:rFonts w:ascii="Arial Narrow"/>
          <w:sz w:val="15"/>
        </w:rPr>
      </w:pPr>
    </w:p>
    <w:p w14:paraId="303DBF87" w14:textId="77777777" w:rsidR="00B55570" w:rsidRDefault="002D42E2">
      <w:pPr>
        <w:pStyle w:val="BodyText"/>
        <w:tabs>
          <w:tab w:val="left" w:pos="5319"/>
          <w:tab w:val="left" w:pos="9379"/>
        </w:tabs>
        <w:spacing w:before="96"/>
        <w:ind w:left="247"/>
        <w:rPr>
          <w:rFonts w:ascii="Arial Narrow"/>
        </w:rPr>
      </w:pPr>
      <w:r>
        <w:rPr>
          <w:rFonts w:ascii="Arial Narrow"/>
        </w:rPr>
        <w:t>Cooperating</w:t>
      </w:r>
      <w:r>
        <w:rPr>
          <w:rFonts w:ascii="Arial Narrow"/>
          <w:spacing w:val="-2"/>
        </w:rPr>
        <w:t xml:space="preserve"> </w:t>
      </w:r>
      <w:r>
        <w:rPr>
          <w:rFonts w:ascii="Arial Narrow"/>
        </w:rPr>
        <w:t>Teacher</w:t>
      </w:r>
      <w:r>
        <w:rPr>
          <w:rFonts w:ascii="Arial Narrow"/>
          <w:u w:val="single"/>
        </w:rPr>
        <w:t xml:space="preserve"> </w:t>
      </w:r>
      <w:r>
        <w:rPr>
          <w:rFonts w:ascii="Arial Narrow"/>
          <w:u w:val="single"/>
        </w:rPr>
        <w:tab/>
      </w:r>
      <w:r>
        <w:rPr>
          <w:rFonts w:ascii="Arial Narrow"/>
        </w:rPr>
        <w:t>School/Grade</w:t>
      </w:r>
      <w:r>
        <w:rPr>
          <w:rFonts w:ascii="Arial Narrow"/>
          <w:u w:val="single"/>
        </w:rPr>
        <w:t xml:space="preserve"> </w:t>
      </w:r>
      <w:r>
        <w:rPr>
          <w:rFonts w:ascii="Arial Narrow"/>
          <w:u w:val="single"/>
        </w:rPr>
        <w:tab/>
      </w:r>
    </w:p>
    <w:p w14:paraId="4BE97DBA" w14:textId="77777777" w:rsidR="00B55570" w:rsidRDefault="00B55570">
      <w:pPr>
        <w:pStyle w:val="BodyText"/>
        <w:spacing w:before="2"/>
        <w:rPr>
          <w:rFonts w:ascii="Arial Narrow"/>
          <w:sz w:val="15"/>
        </w:rPr>
      </w:pPr>
    </w:p>
    <w:p w14:paraId="578920AF" w14:textId="77777777" w:rsidR="00B55570" w:rsidRDefault="002D42E2">
      <w:pPr>
        <w:pStyle w:val="BodyText"/>
        <w:spacing w:before="97"/>
        <w:ind w:left="247" w:right="364"/>
        <w:rPr>
          <w:rFonts w:ascii="Arial Narrow"/>
        </w:rPr>
      </w:pPr>
      <w:r>
        <w:rPr>
          <w:rFonts w:ascii="Arial Narrow"/>
        </w:rPr>
        <w:t>Please evaluate the Xavier University student teacher by placing checkmarks as appropriate below. Please include narrative and anecdotal remarks on the form as well.</w:t>
      </w:r>
    </w:p>
    <w:p w14:paraId="42B7CACB" w14:textId="77777777" w:rsidR="00B55570" w:rsidRDefault="00B55570">
      <w:pPr>
        <w:pStyle w:val="BodyText"/>
        <w:spacing w:before="4" w:after="1"/>
        <w:rPr>
          <w:rFonts w:ascii="Arial Narrow"/>
        </w:rPr>
      </w:pPr>
    </w:p>
    <w:tbl>
      <w:tblPr>
        <w:tblW w:w="0" w:type="auto"/>
        <w:tblInd w:w="19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58"/>
        <w:gridCol w:w="4070"/>
        <w:gridCol w:w="2444"/>
      </w:tblGrid>
      <w:tr w:rsidR="00B55570" w14:paraId="27C3E95E" w14:textId="77777777">
        <w:trPr>
          <w:trHeight w:hRule="exact" w:val="271"/>
        </w:trPr>
        <w:tc>
          <w:tcPr>
            <w:tcW w:w="3358" w:type="dxa"/>
          </w:tcPr>
          <w:p w14:paraId="1FEB92D5" w14:textId="77777777" w:rsidR="00B55570" w:rsidRDefault="002D42E2">
            <w:pPr>
              <w:pStyle w:val="TableParagraph"/>
              <w:spacing w:line="272" w:lineRule="exact"/>
              <w:ind w:left="873"/>
              <w:rPr>
                <w:rFonts w:ascii="Arial Narrow"/>
                <w:sz w:val="24"/>
              </w:rPr>
            </w:pPr>
            <w:r>
              <w:rPr>
                <w:rFonts w:ascii="Arial Narrow"/>
                <w:w w:val="99"/>
                <w:sz w:val="24"/>
              </w:rPr>
              <w:t>0</w:t>
            </w:r>
          </w:p>
        </w:tc>
        <w:tc>
          <w:tcPr>
            <w:tcW w:w="4070" w:type="dxa"/>
          </w:tcPr>
          <w:p w14:paraId="2B6CBAFD" w14:textId="77777777" w:rsidR="00B55570" w:rsidRDefault="002D42E2">
            <w:pPr>
              <w:pStyle w:val="TableParagraph"/>
              <w:spacing w:line="272" w:lineRule="exact"/>
              <w:ind w:left="0" w:right="508"/>
              <w:jc w:val="center"/>
              <w:rPr>
                <w:rFonts w:ascii="Arial Narrow"/>
                <w:sz w:val="24"/>
              </w:rPr>
            </w:pPr>
            <w:r>
              <w:rPr>
                <w:rFonts w:ascii="Arial Narrow"/>
                <w:w w:val="99"/>
                <w:sz w:val="24"/>
              </w:rPr>
              <w:t>1</w:t>
            </w:r>
          </w:p>
        </w:tc>
        <w:tc>
          <w:tcPr>
            <w:tcW w:w="2444" w:type="dxa"/>
          </w:tcPr>
          <w:p w14:paraId="054E4BF0" w14:textId="77777777" w:rsidR="00B55570" w:rsidRDefault="002D42E2">
            <w:pPr>
              <w:pStyle w:val="TableParagraph"/>
              <w:spacing w:line="272" w:lineRule="exact"/>
              <w:ind w:left="0" w:right="264"/>
              <w:jc w:val="center"/>
              <w:rPr>
                <w:rFonts w:ascii="Arial Narrow"/>
                <w:sz w:val="24"/>
              </w:rPr>
            </w:pPr>
            <w:r>
              <w:rPr>
                <w:rFonts w:ascii="Arial Narrow"/>
                <w:w w:val="99"/>
                <w:sz w:val="24"/>
              </w:rPr>
              <w:t>2</w:t>
            </w:r>
          </w:p>
        </w:tc>
      </w:tr>
      <w:tr w:rsidR="00B55570" w14:paraId="4A061B03" w14:textId="77777777">
        <w:trPr>
          <w:trHeight w:hRule="exact" w:val="274"/>
        </w:trPr>
        <w:tc>
          <w:tcPr>
            <w:tcW w:w="3358" w:type="dxa"/>
          </w:tcPr>
          <w:p w14:paraId="21DC70F3" w14:textId="77777777" w:rsidR="00B55570" w:rsidRDefault="002D42E2">
            <w:pPr>
              <w:pStyle w:val="TableParagraph"/>
              <w:spacing w:line="274" w:lineRule="exact"/>
              <w:ind w:left="50"/>
              <w:rPr>
                <w:rFonts w:ascii="Arial Narrow"/>
                <w:b/>
                <w:sz w:val="24"/>
              </w:rPr>
            </w:pPr>
            <w:r>
              <w:rPr>
                <w:rFonts w:ascii="Arial Narrow"/>
                <w:b/>
                <w:sz w:val="24"/>
              </w:rPr>
              <w:t>Does Not Meet Expectations</w:t>
            </w:r>
          </w:p>
        </w:tc>
        <w:tc>
          <w:tcPr>
            <w:tcW w:w="4070" w:type="dxa"/>
          </w:tcPr>
          <w:p w14:paraId="20E5DDCA" w14:textId="77777777" w:rsidR="00B55570" w:rsidRDefault="002D42E2">
            <w:pPr>
              <w:pStyle w:val="TableParagraph"/>
              <w:spacing w:line="274" w:lineRule="exact"/>
              <w:ind w:left="661"/>
              <w:rPr>
                <w:rFonts w:ascii="Arial Narrow"/>
                <w:b/>
                <w:sz w:val="24"/>
              </w:rPr>
            </w:pPr>
            <w:r>
              <w:rPr>
                <w:rFonts w:ascii="Arial Narrow"/>
                <w:b/>
                <w:sz w:val="24"/>
              </w:rPr>
              <w:t>Meets Expectations (in progress)</w:t>
            </w:r>
          </w:p>
        </w:tc>
        <w:tc>
          <w:tcPr>
            <w:tcW w:w="2444" w:type="dxa"/>
          </w:tcPr>
          <w:p w14:paraId="2D7A5B1C" w14:textId="77777777" w:rsidR="00B55570" w:rsidRDefault="002D42E2">
            <w:pPr>
              <w:pStyle w:val="TableParagraph"/>
              <w:spacing w:line="274" w:lineRule="exact"/>
              <w:ind w:left="314"/>
              <w:rPr>
                <w:rFonts w:ascii="Arial Narrow"/>
                <w:b/>
                <w:sz w:val="24"/>
              </w:rPr>
            </w:pPr>
            <w:r>
              <w:rPr>
                <w:rFonts w:ascii="Arial Narrow"/>
                <w:b/>
                <w:sz w:val="24"/>
              </w:rPr>
              <w:t>Exceeds Expectations</w:t>
            </w:r>
          </w:p>
        </w:tc>
      </w:tr>
    </w:tbl>
    <w:p w14:paraId="674713C2" w14:textId="77777777" w:rsidR="00B55570" w:rsidRDefault="00B55570">
      <w:pPr>
        <w:pStyle w:val="BodyText"/>
        <w:spacing w:before="7"/>
        <w:rPr>
          <w:rFonts w:ascii="Arial Narrow"/>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0"/>
        <w:gridCol w:w="617"/>
        <w:gridCol w:w="547"/>
        <w:gridCol w:w="576"/>
      </w:tblGrid>
      <w:tr w:rsidR="00B55570" w14:paraId="48EFFB69" w14:textId="77777777">
        <w:trPr>
          <w:trHeight w:hRule="exact" w:val="286"/>
        </w:trPr>
        <w:tc>
          <w:tcPr>
            <w:tcW w:w="8640" w:type="dxa"/>
          </w:tcPr>
          <w:p w14:paraId="2CCDF93B" w14:textId="77777777" w:rsidR="00B55570" w:rsidRDefault="002D42E2">
            <w:pPr>
              <w:pStyle w:val="TableParagraph"/>
              <w:spacing w:before="5" w:line="240" w:lineRule="auto"/>
              <w:ind w:left="103"/>
              <w:rPr>
                <w:rFonts w:ascii="Arial Narrow"/>
                <w:b/>
                <w:sz w:val="24"/>
              </w:rPr>
            </w:pPr>
            <w:r>
              <w:rPr>
                <w:rFonts w:ascii="Arial Narrow"/>
                <w:b/>
                <w:sz w:val="24"/>
              </w:rPr>
              <w:t>Focus on Teaching and Learning (OSTP:1,2,3,4)</w:t>
            </w:r>
          </w:p>
        </w:tc>
        <w:tc>
          <w:tcPr>
            <w:tcW w:w="617" w:type="dxa"/>
          </w:tcPr>
          <w:p w14:paraId="74DF1AA8" w14:textId="77777777" w:rsidR="00B55570" w:rsidRDefault="002D42E2">
            <w:pPr>
              <w:pStyle w:val="TableParagraph"/>
              <w:spacing w:line="270" w:lineRule="exact"/>
              <w:ind w:left="103"/>
              <w:rPr>
                <w:sz w:val="24"/>
              </w:rPr>
            </w:pPr>
            <w:r>
              <w:rPr>
                <w:sz w:val="24"/>
              </w:rPr>
              <w:t>0</w:t>
            </w:r>
          </w:p>
        </w:tc>
        <w:tc>
          <w:tcPr>
            <w:tcW w:w="547" w:type="dxa"/>
          </w:tcPr>
          <w:p w14:paraId="2E0E9126" w14:textId="77777777" w:rsidR="00B55570" w:rsidRDefault="002D42E2">
            <w:pPr>
              <w:pStyle w:val="TableParagraph"/>
              <w:spacing w:line="270" w:lineRule="exact"/>
              <w:ind w:left="103"/>
              <w:rPr>
                <w:sz w:val="24"/>
              </w:rPr>
            </w:pPr>
            <w:r>
              <w:rPr>
                <w:sz w:val="24"/>
              </w:rPr>
              <w:t>1</w:t>
            </w:r>
          </w:p>
        </w:tc>
        <w:tc>
          <w:tcPr>
            <w:tcW w:w="576" w:type="dxa"/>
          </w:tcPr>
          <w:p w14:paraId="7FE32ADA" w14:textId="77777777" w:rsidR="00B55570" w:rsidRDefault="002D42E2">
            <w:pPr>
              <w:pStyle w:val="TableParagraph"/>
              <w:spacing w:line="270" w:lineRule="exact"/>
              <w:ind w:left="103"/>
              <w:rPr>
                <w:sz w:val="24"/>
              </w:rPr>
            </w:pPr>
            <w:r>
              <w:rPr>
                <w:sz w:val="24"/>
              </w:rPr>
              <w:t>2</w:t>
            </w:r>
          </w:p>
        </w:tc>
      </w:tr>
      <w:tr w:rsidR="00B55570" w14:paraId="471A32AD" w14:textId="77777777">
        <w:trPr>
          <w:trHeight w:hRule="exact" w:val="1296"/>
        </w:trPr>
        <w:tc>
          <w:tcPr>
            <w:tcW w:w="8640" w:type="dxa"/>
          </w:tcPr>
          <w:p w14:paraId="398CBBB1" w14:textId="77777777" w:rsidR="00B55570" w:rsidRDefault="002D42E2">
            <w:pPr>
              <w:pStyle w:val="TableParagraph"/>
              <w:spacing w:line="269" w:lineRule="exact"/>
              <w:ind w:left="156"/>
              <w:rPr>
                <w:rFonts w:ascii="Arial Narrow" w:hAnsi="Arial Narrow"/>
                <w:sz w:val="24"/>
              </w:rPr>
            </w:pPr>
            <w:r>
              <w:rPr>
                <w:rFonts w:ascii="Arial Narrow" w:hAnsi="Arial Narrow"/>
                <w:sz w:val="24"/>
              </w:rPr>
              <w:t>Models respect for students’ diverse cultures, language skills, and experiences.</w:t>
            </w:r>
          </w:p>
        </w:tc>
        <w:tc>
          <w:tcPr>
            <w:tcW w:w="617" w:type="dxa"/>
          </w:tcPr>
          <w:p w14:paraId="67095941" w14:textId="77777777" w:rsidR="00B55570" w:rsidRDefault="00B55570"/>
        </w:tc>
        <w:tc>
          <w:tcPr>
            <w:tcW w:w="547" w:type="dxa"/>
          </w:tcPr>
          <w:p w14:paraId="6CB1F84A" w14:textId="77777777" w:rsidR="00B55570" w:rsidRDefault="00B55570"/>
        </w:tc>
        <w:tc>
          <w:tcPr>
            <w:tcW w:w="576" w:type="dxa"/>
          </w:tcPr>
          <w:p w14:paraId="028F1B62" w14:textId="77777777" w:rsidR="00B55570" w:rsidRDefault="00B55570"/>
        </w:tc>
      </w:tr>
      <w:tr w:rsidR="00B55570" w14:paraId="42B14705" w14:textId="77777777">
        <w:trPr>
          <w:trHeight w:hRule="exact" w:val="1872"/>
        </w:trPr>
        <w:tc>
          <w:tcPr>
            <w:tcW w:w="8640" w:type="dxa"/>
          </w:tcPr>
          <w:p w14:paraId="5316F9E8" w14:textId="77777777" w:rsidR="00B55570" w:rsidRDefault="002D42E2">
            <w:pPr>
              <w:pStyle w:val="TableParagraph"/>
              <w:spacing w:line="240" w:lineRule="auto"/>
              <w:ind w:left="103" w:right="738"/>
              <w:rPr>
                <w:rFonts w:ascii="Arial Narrow"/>
                <w:sz w:val="24"/>
              </w:rPr>
            </w:pPr>
            <w:r>
              <w:rPr>
                <w:rFonts w:ascii="Arial Narrow"/>
                <w:sz w:val="24"/>
              </w:rPr>
              <w:t>Knows content being taught and uses knowledge of content-area concepts, assumptions, and skills to plan instruction.</w:t>
            </w:r>
          </w:p>
        </w:tc>
        <w:tc>
          <w:tcPr>
            <w:tcW w:w="617" w:type="dxa"/>
          </w:tcPr>
          <w:p w14:paraId="337E08B5" w14:textId="77777777" w:rsidR="00B55570" w:rsidRDefault="00B55570"/>
        </w:tc>
        <w:tc>
          <w:tcPr>
            <w:tcW w:w="547" w:type="dxa"/>
          </w:tcPr>
          <w:p w14:paraId="0520CFEA" w14:textId="77777777" w:rsidR="00B55570" w:rsidRDefault="00B55570"/>
        </w:tc>
        <w:tc>
          <w:tcPr>
            <w:tcW w:w="576" w:type="dxa"/>
          </w:tcPr>
          <w:p w14:paraId="56D4F469" w14:textId="77777777" w:rsidR="00B55570" w:rsidRDefault="00B55570"/>
        </w:tc>
      </w:tr>
      <w:tr w:rsidR="00B55570" w14:paraId="5CCD2D18" w14:textId="77777777">
        <w:trPr>
          <w:trHeight w:hRule="exact" w:val="1440"/>
        </w:trPr>
        <w:tc>
          <w:tcPr>
            <w:tcW w:w="8640" w:type="dxa"/>
          </w:tcPr>
          <w:p w14:paraId="25FE73B8" w14:textId="77777777" w:rsidR="00B55570" w:rsidRDefault="002D42E2">
            <w:pPr>
              <w:pStyle w:val="TableParagraph"/>
              <w:spacing w:line="271" w:lineRule="exact"/>
              <w:ind w:left="103"/>
              <w:rPr>
                <w:rFonts w:ascii="Arial Narrow" w:hAnsi="Arial Narrow"/>
                <w:sz w:val="24"/>
              </w:rPr>
            </w:pPr>
            <w:r>
              <w:rPr>
                <w:rFonts w:ascii="Arial Narrow" w:hAnsi="Arial Narrow"/>
                <w:sz w:val="24"/>
              </w:rPr>
              <w:t>Makes content meaningful and relevant to students’ lives.</w:t>
            </w:r>
          </w:p>
        </w:tc>
        <w:tc>
          <w:tcPr>
            <w:tcW w:w="617" w:type="dxa"/>
          </w:tcPr>
          <w:p w14:paraId="2DAA18B6" w14:textId="77777777" w:rsidR="00B55570" w:rsidRDefault="00B55570"/>
        </w:tc>
        <w:tc>
          <w:tcPr>
            <w:tcW w:w="547" w:type="dxa"/>
          </w:tcPr>
          <w:p w14:paraId="7182C0CD" w14:textId="77777777" w:rsidR="00B55570" w:rsidRDefault="00B55570"/>
        </w:tc>
        <w:tc>
          <w:tcPr>
            <w:tcW w:w="576" w:type="dxa"/>
          </w:tcPr>
          <w:p w14:paraId="402B6BA3" w14:textId="77777777" w:rsidR="00B55570" w:rsidRDefault="00B55570"/>
        </w:tc>
      </w:tr>
      <w:tr w:rsidR="00B55570" w14:paraId="704B092B" w14:textId="77777777">
        <w:trPr>
          <w:trHeight w:hRule="exact" w:val="1728"/>
        </w:trPr>
        <w:tc>
          <w:tcPr>
            <w:tcW w:w="8640" w:type="dxa"/>
          </w:tcPr>
          <w:p w14:paraId="4647EC9A" w14:textId="77777777" w:rsidR="00B55570" w:rsidRDefault="002D42E2">
            <w:pPr>
              <w:pStyle w:val="TableParagraph"/>
              <w:spacing w:line="240" w:lineRule="auto"/>
              <w:ind w:left="103"/>
              <w:rPr>
                <w:sz w:val="24"/>
              </w:rPr>
            </w:pPr>
            <w:r>
              <w:rPr>
                <w:rFonts w:ascii="Arial Narrow"/>
                <w:sz w:val="24"/>
              </w:rPr>
              <w:t>Selects, develops, and uses a variety of diagnostic, formative, and summative assessments</w:t>
            </w:r>
            <w:r>
              <w:rPr>
                <w:sz w:val="24"/>
              </w:rPr>
              <w:t>.</w:t>
            </w:r>
          </w:p>
        </w:tc>
        <w:tc>
          <w:tcPr>
            <w:tcW w:w="617" w:type="dxa"/>
          </w:tcPr>
          <w:p w14:paraId="504CA596" w14:textId="77777777" w:rsidR="00B55570" w:rsidRDefault="00B55570"/>
        </w:tc>
        <w:tc>
          <w:tcPr>
            <w:tcW w:w="547" w:type="dxa"/>
          </w:tcPr>
          <w:p w14:paraId="27795CEF" w14:textId="77777777" w:rsidR="00B55570" w:rsidRDefault="00B55570"/>
        </w:tc>
        <w:tc>
          <w:tcPr>
            <w:tcW w:w="576" w:type="dxa"/>
          </w:tcPr>
          <w:p w14:paraId="75EF16CF" w14:textId="77777777" w:rsidR="00B55570" w:rsidRDefault="00B55570"/>
        </w:tc>
      </w:tr>
      <w:tr w:rsidR="00B55570" w14:paraId="2A5E2F5C" w14:textId="77777777">
        <w:trPr>
          <w:trHeight w:hRule="exact" w:val="1584"/>
        </w:trPr>
        <w:tc>
          <w:tcPr>
            <w:tcW w:w="8640" w:type="dxa"/>
          </w:tcPr>
          <w:p w14:paraId="09ABAE23" w14:textId="77777777" w:rsidR="00B55570" w:rsidRDefault="002D42E2">
            <w:pPr>
              <w:pStyle w:val="TableParagraph"/>
              <w:spacing w:before="3" w:line="272" w:lineRule="exact"/>
              <w:ind w:left="103" w:right="1932"/>
              <w:rPr>
                <w:rFonts w:ascii="Arial Narrow" w:hAnsi="Arial Narrow"/>
                <w:sz w:val="24"/>
              </w:rPr>
            </w:pPr>
            <w:r>
              <w:rPr>
                <w:rFonts w:ascii="Arial Narrow" w:hAnsi="Arial Narrow"/>
                <w:sz w:val="24"/>
              </w:rPr>
              <w:lastRenderedPageBreak/>
              <w:t>Aligns instructional goals and activities with school and district priorities and Ohio’s academic content standards.</w:t>
            </w:r>
          </w:p>
        </w:tc>
        <w:tc>
          <w:tcPr>
            <w:tcW w:w="617" w:type="dxa"/>
          </w:tcPr>
          <w:p w14:paraId="1A441D67" w14:textId="77777777" w:rsidR="00B55570" w:rsidRDefault="00B55570"/>
        </w:tc>
        <w:tc>
          <w:tcPr>
            <w:tcW w:w="547" w:type="dxa"/>
          </w:tcPr>
          <w:p w14:paraId="4228C419" w14:textId="77777777" w:rsidR="00B55570" w:rsidRDefault="00B55570"/>
        </w:tc>
        <w:tc>
          <w:tcPr>
            <w:tcW w:w="576" w:type="dxa"/>
          </w:tcPr>
          <w:p w14:paraId="30F7B818" w14:textId="77777777" w:rsidR="00B55570" w:rsidRDefault="00B55570"/>
        </w:tc>
      </w:tr>
      <w:tr w:rsidR="00B55570" w14:paraId="0525F423" w14:textId="77777777">
        <w:trPr>
          <w:trHeight w:hRule="exact" w:val="1872"/>
        </w:trPr>
        <w:tc>
          <w:tcPr>
            <w:tcW w:w="8640" w:type="dxa"/>
          </w:tcPr>
          <w:p w14:paraId="7A4BB090" w14:textId="77777777" w:rsidR="00B55570" w:rsidRDefault="002D42E2">
            <w:pPr>
              <w:pStyle w:val="TableParagraph"/>
              <w:spacing w:line="271" w:lineRule="exact"/>
              <w:ind w:left="103"/>
              <w:rPr>
                <w:rFonts w:ascii="Arial Narrow" w:hAnsi="Arial Narrow"/>
                <w:sz w:val="24"/>
              </w:rPr>
            </w:pPr>
            <w:r>
              <w:rPr>
                <w:rFonts w:ascii="Arial Narrow" w:hAnsi="Arial Narrow"/>
                <w:sz w:val="24"/>
              </w:rPr>
              <w:t>Uses information about students’ learning and performance to plan and deliver instruction.</w:t>
            </w:r>
          </w:p>
        </w:tc>
        <w:tc>
          <w:tcPr>
            <w:tcW w:w="617" w:type="dxa"/>
          </w:tcPr>
          <w:p w14:paraId="44C183D7" w14:textId="77777777" w:rsidR="00B55570" w:rsidRDefault="00B55570"/>
        </w:tc>
        <w:tc>
          <w:tcPr>
            <w:tcW w:w="547" w:type="dxa"/>
          </w:tcPr>
          <w:p w14:paraId="4EEBAEF0" w14:textId="77777777" w:rsidR="00B55570" w:rsidRDefault="00B55570"/>
        </w:tc>
        <w:tc>
          <w:tcPr>
            <w:tcW w:w="576" w:type="dxa"/>
          </w:tcPr>
          <w:p w14:paraId="42A3133D" w14:textId="77777777" w:rsidR="00B55570" w:rsidRDefault="00B55570"/>
        </w:tc>
      </w:tr>
    </w:tbl>
    <w:p w14:paraId="1C13A88D" w14:textId="77777777" w:rsidR="00B55570" w:rsidRDefault="00B55570">
      <w:pPr>
        <w:sectPr w:rsidR="00B55570">
          <w:pgSz w:w="12240" w:h="15840"/>
          <w:pgMar w:top="1040" w:right="860" w:bottom="280" w:left="76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
        <w:gridCol w:w="8520"/>
        <w:gridCol w:w="617"/>
        <w:gridCol w:w="547"/>
        <w:gridCol w:w="576"/>
      </w:tblGrid>
      <w:tr w:rsidR="00B55570" w14:paraId="321568E0" w14:textId="77777777">
        <w:trPr>
          <w:trHeight w:hRule="exact" w:val="283"/>
        </w:trPr>
        <w:tc>
          <w:tcPr>
            <w:tcW w:w="120" w:type="dxa"/>
          </w:tcPr>
          <w:p w14:paraId="3935E7CA" w14:textId="77777777" w:rsidR="00B55570" w:rsidRDefault="00B55570"/>
        </w:tc>
        <w:tc>
          <w:tcPr>
            <w:tcW w:w="8520" w:type="dxa"/>
            <w:tcBorders>
              <w:top w:val="single" w:sz="8" w:space="0" w:color="000000"/>
            </w:tcBorders>
          </w:tcPr>
          <w:p w14:paraId="6409FD8F" w14:textId="77777777" w:rsidR="00B55570" w:rsidRDefault="002D42E2">
            <w:pPr>
              <w:pStyle w:val="TableParagraph"/>
              <w:spacing w:before="5" w:line="240" w:lineRule="auto"/>
              <w:ind w:left="103"/>
              <w:rPr>
                <w:rFonts w:ascii="Arial Narrow"/>
                <w:b/>
                <w:sz w:val="24"/>
              </w:rPr>
            </w:pPr>
            <w:r>
              <w:rPr>
                <w:rFonts w:ascii="Arial Narrow"/>
                <w:b/>
                <w:sz w:val="24"/>
              </w:rPr>
              <w:t>Focus on Teaching and Learning Continued (OSTP:1,2,3,4)</w:t>
            </w:r>
          </w:p>
        </w:tc>
        <w:tc>
          <w:tcPr>
            <w:tcW w:w="617" w:type="dxa"/>
            <w:tcBorders>
              <w:top w:val="single" w:sz="8" w:space="0" w:color="000000"/>
            </w:tcBorders>
          </w:tcPr>
          <w:p w14:paraId="6E51343C" w14:textId="77777777" w:rsidR="00B55570" w:rsidRDefault="002D42E2">
            <w:pPr>
              <w:pStyle w:val="TableParagraph"/>
              <w:spacing w:line="271" w:lineRule="exact"/>
              <w:ind w:left="78"/>
              <w:jc w:val="center"/>
              <w:rPr>
                <w:rFonts w:ascii="Arial Narrow"/>
                <w:sz w:val="24"/>
              </w:rPr>
            </w:pPr>
            <w:r>
              <w:rPr>
                <w:rFonts w:ascii="Arial Narrow"/>
                <w:w w:val="99"/>
                <w:sz w:val="24"/>
              </w:rPr>
              <w:t>0</w:t>
            </w:r>
          </w:p>
        </w:tc>
        <w:tc>
          <w:tcPr>
            <w:tcW w:w="547" w:type="dxa"/>
          </w:tcPr>
          <w:p w14:paraId="3C4DC11B" w14:textId="77777777" w:rsidR="00B55570" w:rsidRDefault="002D42E2">
            <w:pPr>
              <w:pStyle w:val="TableParagraph"/>
              <w:spacing w:line="263" w:lineRule="exact"/>
              <w:ind w:left="151"/>
              <w:rPr>
                <w:rFonts w:ascii="Calibri"/>
              </w:rPr>
            </w:pPr>
            <w:r>
              <w:rPr>
                <w:rFonts w:ascii="Calibri"/>
              </w:rPr>
              <w:t>1</w:t>
            </w:r>
          </w:p>
        </w:tc>
        <w:tc>
          <w:tcPr>
            <w:tcW w:w="576" w:type="dxa"/>
          </w:tcPr>
          <w:p w14:paraId="0DF60473" w14:textId="77777777" w:rsidR="00B55570" w:rsidRDefault="002D42E2">
            <w:pPr>
              <w:pStyle w:val="TableParagraph"/>
              <w:spacing w:line="263" w:lineRule="exact"/>
              <w:ind w:left="151"/>
              <w:rPr>
                <w:rFonts w:ascii="Calibri"/>
              </w:rPr>
            </w:pPr>
            <w:r>
              <w:rPr>
                <w:rFonts w:ascii="Calibri"/>
              </w:rPr>
              <w:t>2</w:t>
            </w:r>
          </w:p>
        </w:tc>
      </w:tr>
      <w:tr w:rsidR="00B55570" w14:paraId="166A09F9" w14:textId="77777777">
        <w:trPr>
          <w:trHeight w:hRule="exact" w:val="1440"/>
        </w:trPr>
        <w:tc>
          <w:tcPr>
            <w:tcW w:w="8640" w:type="dxa"/>
            <w:gridSpan w:val="2"/>
          </w:tcPr>
          <w:p w14:paraId="7A651C95" w14:textId="77777777" w:rsidR="00B55570" w:rsidRDefault="00B55570">
            <w:pPr>
              <w:pStyle w:val="TableParagraph"/>
              <w:spacing w:line="240" w:lineRule="auto"/>
              <w:ind w:left="0"/>
              <w:rPr>
                <w:rFonts w:ascii="Arial Narrow"/>
                <w:sz w:val="26"/>
              </w:rPr>
            </w:pPr>
          </w:p>
          <w:p w14:paraId="14067DB6" w14:textId="77777777" w:rsidR="00B55570" w:rsidRDefault="00B55570">
            <w:pPr>
              <w:pStyle w:val="TableParagraph"/>
              <w:spacing w:before="1" w:line="240" w:lineRule="auto"/>
              <w:ind w:left="0"/>
              <w:rPr>
                <w:rFonts w:ascii="Arial Narrow"/>
              </w:rPr>
            </w:pPr>
          </w:p>
          <w:p w14:paraId="58117313" w14:textId="77777777" w:rsidR="00B55570" w:rsidRDefault="002D42E2">
            <w:pPr>
              <w:pStyle w:val="TableParagraph"/>
              <w:spacing w:before="1" w:line="240" w:lineRule="auto"/>
              <w:ind w:left="103"/>
              <w:rPr>
                <w:rFonts w:ascii="Arial Narrow"/>
                <w:sz w:val="24"/>
              </w:rPr>
            </w:pPr>
            <w:r>
              <w:rPr>
                <w:rFonts w:ascii="Arial Narrow"/>
                <w:sz w:val="24"/>
              </w:rPr>
              <w:t>Communicates clear learning goals and explicitly links learning activities to those goals.</w:t>
            </w:r>
          </w:p>
        </w:tc>
        <w:tc>
          <w:tcPr>
            <w:tcW w:w="617" w:type="dxa"/>
          </w:tcPr>
          <w:p w14:paraId="30789671" w14:textId="77777777" w:rsidR="00B55570" w:rsidRDefault="00B55570"/>
        </w:tc>
        <w:tc>
          <w:tcPr>
            <w:tcW w:w="547" w:type="dxa"/>
          </w:tcPr>
          <w:p w14:paraId="1D302E2A" w14:textId="77777777" w:rsidR="00B55570" w:rsidRDefault="00B55570"/>
        </w:tc>
        <w:tc>
          <w:tcPr>
            <w:tcW w:w="576" w:type="dxa"/>
          </w:tcPr>
          <w:p w14:paraId="5C67D52D" w14:textId="77777777" w:rsidR="00B55570" w:rsidRDefault="00B55570"/>
        </w:tc>
      </w:tr>
      <w:tr w:rsidR="00B55570" w14:paraId="46D7DB60" w14:textId="77777777">
        <w:trPr>
          <w:trHeight w:hRule="exact" w:val="1440"/>
        </w:trPr>
        <w:tc>
          <w:tcPr>
            <w:tcW w:w="8640" w:type="dxa"/>
            <w:gridSpan w:val="2"/>
          </w:tcPr>
          <w:p w14:paraId="7D0D5B23" w14:textId="77777777" w:rsidR="00B55570" w:rsidRDefault="002D42E2">
            <w:pPr>
              <w:pStyle w:val="TableParagraph"/>
              <w:spacing w:line="269" w:lineRule="exact"/>
              <w:ind w:left="103"/>
              <w:rPr>
                <w:rFonts w:ascii="Arial Narrow"/>
                <w:sz w:val="24"/>
              </w:rPr>
            </w:pPr>
            <w:r>
              <w:rPr>
                <w:rFonts w:ascii="Arial Narrow"/>
                <w:sz w:val="24"/>
              </w:rPr>
              <w:t>Differentiates instruction to support learning needs of all students.</w:t>
            </w:r>
          </w:p>
        </w:tc>
        <w:tc>
          <w:tcPr>
            <w:tcW w:w="617" w:type="dxa"/>
          </w:tcPr>
          <w:p w14:paraId="046E4B13" w14:textId="77777777" w:rsidR="00B55570" w:rsidRDefault="00B55570"/>
        </w:tc>
        <w:tc>
          <w:tcPr>
            <w:tcW w:w="547" w:type="dxa"/>
          </w:tcPr>
          <w:p w14:paraId="1642C709" w14:textId="77777777" w:rsidR="00B55570" w:rsidRDefault="00B55570"/>
        </w:tc>
        <w:tc>
          <w:tcPr>
            <w:tcW w:w="576" w:type="dxa"/>
          </w:tcPr>
          <w:p w14:paraId="1ADA616A" w14:textId="77777777" w:rsidR="00B55570" w:rsidRDefault="00B55570"/>
        </w:tc>
      </w:tr>
      <w:tr w:rsidR="00B55570" w14:paraId="02209DE7" w14:textId="77777777">
        <w:trPr>
          <w:trHeight w:hRule="exact" w:val="1584"/>
        </w:trPr>
        <w:tc>
          <w:tcPr>
            <w:tcW w:w="8640" w:type="dxa"/>
            <w:gridSpan w:val="2"/>
          </w:tcPr>
          <w:p w14:paraId="6207D0BC" w14:textId="77777777" w:rsidR="00B55570" w:rsidRDefault="002D42E2">
            <w:pPr>
              <w:pStyle w:val="TableParagraph"/>
              <w:spacing w:line="242" w:lineRule="auto"/>
              <w:ind w:left="103" w:right="1515"/>
              <w:rPr>
                <w:rFonts w:ascii="Arial Narrow"/>
                <w:sz w:val="24"/>
              </w:rPr>
            </w:pPr>
            <w:r>
              <w:rPr>
                <w:rFonts w:ascii="Arial Narrow"/>
                <w:sz w:val="24"/>
              </w:rPr>
              <w:t>Creates and selects activities designed to help students develop as independent learners and complex problem-solvers.</w:t>
            </w:r>
          </w:p>
        </w:tc>
        <w:tc>
          <w:tcPr>
            <w:tcW w:w="617" w:type="dxa"/>
          </w:tcPr>
          <w:p w14:paraId="60DF947C" w14:textId="77777777" w:rsidR="00B55570" w:rsidRDefault="00B55570"/>
        </w:tc>
        <w:tc>
          <w:tcPr>
            <w:tcW w:w="547" w:type="dxa"/>
          </w:tcPr>
          <w:p w14:paraId="7C50513A" w14:textId="77777777" w:rsidR="00B55570" w:rsidRDefault="00B55570"/>
        </w:tc>
        <w:tc>
          <w:tcPr>
            <w:tcW w:w="576" w:type="dxa"/>
          </w:tcPr>
          <w:p w14:paraId="30492BC3" w14:textId="77777777" w:rsidR="00B55570" w:rsidRDefault="00B55570"/>
        </w:tc>
      </w:tr>
      <w:tr w:rsidR="00B55570" w14:paraId="5F5C3839" w14:textId="77777777">
        <w:trPr>
          <w:trHeight w:hRule="exact" w:val="1663"/>
        </w:trPr>
        <w:tc>
          <w:tcPr>
            <w:tcW w:w="8640" w:type="dxa"/>
            <w:gridSpan w:val="2"/>
          </w:tcPr>
          <w:p w14:paraId="38565407" w14:textId="77777777" w:rsidR="00B55570" w:rsidRDefault="002D42E2">
            <w:pPr>
              <w:pStyle w:val="TableParagraph"/>
              <w:spacing w:line="269" w:lineRule="exact"/>
              <w:ind w:left="103"/>
              <w:rPr>
                <w:rFonts w:ascii="Arial Narrow"/>
                <w:sz w:val="24"/>
              </w:rPr>
            </w:pPr>
            <w:r>
              <w:rPr>
                <w:rFonts w:ascii="Arial Narrow"/>
                <w:sz w:val="24"/>
              </w:rPr>
              <w:t>Uses resources and technology effectively to enhance student learning.</w:t>
            </w:r>
          </w:p>
        </w:tc>
        <w:tc>
          <w:tcPr>
            <w:tcW w:w="617" w:type="dxa"/>
          </w:tcPr>
          <w:p w14:paraId="62E2515B" w14:textId="77777777" w:rsidR="00B55570" w:rsidRDefault="00B55570"/>
        </w:tc>
        <w:tc>
          <w:tcPr>
            <w:tcW w:w="547" w:type="dxa"/>
          </w:tcPr>
          <w:p w14:paraId="1F580579" w14:textId="77777777" w:rsidR="00B55570" w:rsidRDefault="00B55570"/>
        </w:tc>
        <w:tc>
          <w:tcPr>
            <w:tcW w:w="576" w:type="dxa"/>
          </w:tcPr>
          <w:p w14:paraId="0ED6BEA3" w14:textId="77777777" w:rsidR="00B55570" w:rsidRDefault="00B55570"/>
        </w:tc>
      </w:tr>
    </w:tbl>
    <w:p w14:paraId="6FE5C7B5" w14:textId="77777777" w:rsidR="00B55570" w:rsidRDefault="00B55570">
      <w:pPr>
        <w:pStyle w:val="BodyText"/>
        <w:rPr>
          <w:rFonts w:ascii="Arial Narrow"/>
          <w:sz w:val="20"/>
        </w:rPr>
      </w:pPr>
    </w:p>
    <w:p w14:paraId="5D2B6543" w14:textId="77777777" w:rsidR="00B55570" w:rsidRDefault="00B55570">
      <w:pPr>
        <w:pStyle w:val="BodyText"/>
        <w:spacing w:before="6"/>
        <w:rPr>
          <w:rFonts w:ascii="Arial Narrow"/>
          <w:sz w:val="28"/>
        </w:rPr>
      </w:pPr>
    </w:p>
    <w:p w14:paraId="64D89494" w14:textId="77777777" w:rsidR="00B55570" w:rsidRDefault="002D42E2">
      <w:pPr>
        <w:spacing w:before="57"/>
        <w:ind w:left="120"/>
        <w:rPr>
          <w:rFonts w:ascii="Calibri"/>
        </w:rPr>
      </w:pPr>
      <w:r>
        <w:rPr>
          <w:rFonts w:ascii="Calibri"/>
        </w:rPr>
        <w:t>Additional Comments and Observation Notes:</w:t>
      </w:r>
    </w:p>
    <w:p w14:paraId="63C8D86A" w14:textId="77777777" w:rsidR="00B55570" w:rsidRDefault="00B55570">
      <w:pPr>
        <w:pStyle w:val="BodyText"/>
        <w:rPr>
          <w:rFonts w:ascii="Calibri"/>
          <w:sz w:val="20"/>
        </w:rPr>
      </w:pPr>
    </w:p>
    <w:p w14:paraId="2B2354DE" w14:textId="77777777" w:rsidR="00B55570" w:rsidRDefault="00B55570">
      <w:pPr>
        <w:pStyle w:val="BodyText"/>
        <w:rPr>
          <w:rFonts w:ascii="Calibri"/>
          <w:sz w:val="20"/>
        </w:rPr>
      </w:pPr>
    </w:p>
    <w:p w14:paraId="057B93E1" w14:textId="77777777" w:rsidR="00B55570" w:rsidRDefault="00B55570">
      <w:pPr>
        <w:pStyle w:val="BodyText"/>
        <w:rPr>
          <w:rFonts w:ascii="Calibri"/>
          <w:sz w:val="20"/>
        </w:rPr>
      </w:pPr>
    </w:p>
    <w:p w14:paraId="70E4E04C" w14:textId="77777777" w:rsidR="00B55570" w:rsidRDefault="00B55570">
      <w:pPr>
        <w:pStyle w:val="BodyText"/>
        <w:rPr>
          <w:rFonts w:ascii="Calibri"/>
          <w:sz w:val="20"/>
        </w:rPr>
      </w:pPr>
    </w:p>
    <w:p w14:paraId="177DC158" w14:textId="77777777" w:rsidR="00B55570" w:rsidRDefault="00B55570">
      <w:pPr>
        <w:pStyle w:val="BodyText"/>
        <w:rPr>
          <w:rFonts w:ascii="Calibri"/>
          <w:sz w:val="20"/>
        </w:rPr>
      </w:pPr>
    </w:p>
    <w:p w14:paraId="4E6EF8A7" w14:textId="77777777" w:rsidR="00B55570" w:rsidRDefault="00B55570">
      <w:pPr>
        <w:pStyle w:val="BodyText"/>
        <w:rPr>
          <w:rFonts w:ascii="Calibri"/>
          <w:sz w:val="20"/>
        </w:rPr>
      </w:pPr>
    </w:p>
    <w:p w14:paraId="1245F48A" w14:textId="77777777" w:rsidR="00B55570" w:rsidRDefault="00B55570">
      <w:pPr>
        <w:pStyle w:val="BodyText"/>
        <w:rPr>
          <w:rFonts w:ascii="Calibri"/>
          <w:sz w:val="20"/>
        </w:rPr>
      </w:pPr>
    </w:p>
    <w:p w14:paraId="20C30BC1" w14:textId="77777777" w:rsidR="00B55570" w:rsidRDefault="00B55570">
      <w:pPr>
        <w:pStyle w:val="BodyText"/>
        <w:spacing w:before="4"/>
        <w:rPr>
          <w:rFonts w:ascii="Calibri"/>
          <w:sz w:val="13"/>
        </w:rPr>
      </w:pPr>
    </w:p>
    <w:tbl>
      <w:tblPr>
        <w:tblW w:w="0" w:type="auto"/>
        <w:tblInd w:w="10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62"/>
        <w:gridCol w:w="3176"/>
        <w:gridCol w:w="2630"/>
      </w:tblGrid>
      <w:tr w:rsidR="00B55570" w14:paraId="17D58330" w14:textId="77777777">
        <w:trPr>
          <w:trHeight w:hRule="exact" w:val="229"/>
        </w:trPr>
        <w:tc>
          <w:tcPr>
            <w:tcW w:w="2862" w:type="dxa"/>
          </w:tcPr>
          <w:p w14:paraId="75A6B8BC" w14:textId="77777777" w:rsidR="00B55570" w:rsidRDefault="002D42E2">
            <w:pPr>
              <w:pStyle w:val="TableParagraph"/>
              <w:spacing w:line="226" w:lineRule="exact"/>
              <w:ind w:left="816"/>
              <w:rPr>
                <w:rFonts w:ascii="Arial Narrow"/>
                <w:sz w:val="20"/>
              </w:rPr>
            </w:pPr>
            <w:r>
              <w:rPr>
                <w:rFonts w:ascii="Arial Narrow"/>
                <w:w w:val="99"/>
                <w:sz w:val="20"/>
              </w:rPr>
              <w:t>0</w:t>
            </w:r>
          </w:p>
        </w:tc>
        <w:tc>
          <w:tcPr>
            <w:tcW w:w="3176" w:type="dxa"/>
          </w:tcPr>
          <w:p w14:paraId="180A0B65" w14:textId="77777777" w:rsidR="00B55570" w:rsidRDefault="002D42E2">
            <w:pPr>
              <w:pStyle w:val="TableParagraph"/>
              <w:spacing w:line="226" w:lineRule="exact"/>
              <w:ind w:left="0" w:right="523"/>
              <w:jc w:val="center"/>
              <w:rPr>
                <w:rFonts w:ascii="Arial Narrow"/>
                <w:sz w:val="20"/>
              </w:rPr>
            </w:pPr>
            <w:r>
              <w:rPr>
                <w:rFonts w:ascii="Arial Narrow"/>
                <w:w w:val="99"/>
                <w:sz w:val="20"/>
              </w:rPr>
              <w:t>1</w:t>
            </w:r>
          </w:p>
        </w:tc>
        <w:tc>
          <w:tcPr>
            <w:tcW w:w="2630" w:type="dxa"/>
          </w:tcPr>
          <w:p w14:paraId="5463E859" w14:textId="77777777" w:rsidR="00B55570" w:rsidRDefault="002D42E2">
            <w:pPr>
              <w:pStyle w:val="TableParagraph"/>
              <w:spacing w:line="226" w:lineRule="exact"/>
              <w:ind w:left="867"/>
              <w:jc w:val="center"/>
              <w:rPr>
                <w:rFonts w:ascii="Arial Narrow"/>
                <w:sz w:val="20"/>
              </w:rPr>
            </w:pPr>
            <w:r>
              <w:rPr>
                <w:rFonts w:ascii="Arial Narrow"/>
                <w:w w:val="99"/>
                <w:sz w:val="20"/>
              </w:rPr>
              <w:t>2</w:t>
            </w:r>
          </w:p>
        </w:tc>
      </w:tr>
      <w:tr w:rsidR="00B55570" w14:paraId="02D0C9F1" w14:textId="77777777">
        <w:trPr>
          <w:trHeight w:hRule="exact" w:val="229"/>
        </w:trPr>
        <w:tc>
          <w:tcPr>
            <w:tcW w:w="2862" w:type="dxa"/>
          </w:tcPr>
          <w:p w14:paraId="75168EA4" w14:textId="77777777" w:rsidR="00B55570" w:rsidRDefault="002D42E2">
            <w:pPr>
              <w:pStyle w:val="TableParagraph"/>
              <w:spacing w:line="240" w:lineRule="auto"/>
              <w:ind w:left="50"/>
              <w:rPr>
                <w:rFonts w:ascii="Arial Narrow"/>
                <w:sz w:val="20"/>
              </w:rPr>
            </w:pPr>
            <w:r>
              <w:rPr>
                <w:rFonts w:ascii="Arial Narrow"/>
                <w:sz w:val="20"/>
              </w:rPr>
              <w:t>Does not meet expectations</w:t>
            </w:r>
          </w:p>
        </w:tc>
        <w:tc>
          <w:tcPr>
            <w:tcW w:w="3176" w:type="dxa"/>
          </w:tcPr>
          <w:p w14:paraId="7D6B3158" w14:textId="77777777" w:rsidR="00B55570" w:rsidRDefault="002D42E2">
            <w:pPr>
              <w:pStyle w:val="TableParagraph"/>
              <w:spacing w:line="240" w:lineRule="auto"/>
              <w:ind w:left="780"/>
              <w:rPr>
                <w:rFonts w:ascii="Arial Narrow"/>
                <w:sz w:val="20"/>
              </w:rPr>
            </w:pPr>
            <w:r>
              <w:rPr>
                <w:rFonts w:ascii="Arial Narrow"/>
                <w:sz w:val="20"/>
              </w:rPr>
              <w:t>Meets expectations</w:t>
            </w:r>
          </w:p>
        </w:tc>
        <w:tc>
          <w:tcPr>
            <w:tcW w:w="2630" w:type="dxa"/>
          </w:tcPr>
          <w:p w14:paraId="14510245" w14:textId="77777777" w:rsidR="00B55570" w:rsidRDefault="002D42E2">
            <w:pPr>
              <w:pStyle w:val="TableParagraph"/>
              <w:spacing w:line="240" w:lineRule="auto"/>
              <w:ind w:left="963" w:right="30"/>
              <w:jc w:val="center"/>
              <w:rPr>
                <w:rFonts w:ascii="Arial Narrow"/>
                <w:sz w:val="20"/>
              </w:rPr>
            </w:pPr>
            <w:r>
              <w:rPr>
                <w:rFonts w:ascii="Arial Narrow"/>
                <w:sz w:val="20"/>
              </w:rPr>
              <w:t>Exceeds expectations</w:t>
            </w:r>
          </w:p>
        </w:tc>
      </w:tr>
    </w:tbl>
    <w:p w14:paraId="1EDFD0DC" w14:textId="77777777" w:rsidR="00B55570" w:rsidRDefault="00B55570">
      <w:pPr>
        <w:pStyle w:val="BodyText"/>
        <w:rPr>
          <w:rFonts w:ascii="Calibri"/>
          <w:sz w:val="20"/>
        </w:rPr>
      </w:pPr>
    </w:p>
    <w:p w14:paraId="0B5C4525" w14:textId="77777777" w:rsidR="00B55570" w:rsidRDefault="00B55570">
      <w:pPr>
        <w:pStyle w:val="BodyText"/>
        <w:spacing w:before="12"/>
        <w:rPr>
          <w:rFonts w:ascii="Calibri"/>
          <w:sz w:val="29"/>
        </w:rPr>
      </w:pPr>
    </w:p>
    <w:p w14:paraId="6DD54FEA" w14:textId="77777777" w:rsidR="00B55570" w:rsidRDefault="0080100E">
      <w:pPr>
        <w:tabs>
          <w:tab w:val="left" w:pos="8260"/>
        </w:tabs>
        <w:spacing w:before="96" w:line="482" w:lineRule="auto"/>
        <w:ind w:left="348" w:right="752"/>
        <w:rPr>
          <w:rFonts w:ascii="Arial Narrow" w:hAnsi="Arial Narrow"/>
          <w:sz w:val="20"/>
        </w:rPr>
      </w:pPr>
      <w:r>
        <w:rPr>
          <w:noProof/>
        </w:rPr>
        <mc:AlternateContent>
          <mc:Choice Requires="wpg">
            <w:drawing>
              <wp:anchor distT="0" distB="0" distL="114300" distR="114300" simplePos="0" relativeHeight="251683840" behindDoc="1" locked="0" layoutInCell="1" allowOverlap="1" wp14:anchorId="4934B02F" wp14:editId="0557E4CD">
                <wp:simplePos x="0" y="0"/>
                <wp:positionH relativeFrom="page">
                  <wp:posOffset>485140</wp:posOffset>
                </wp:positionH>
                <wp:positionV relativeFrom="paragraph">
                  <wp:posOffset>-1369060</wp:posOffset>
                </wp:positionV>
                <wp:extent cx="6734810" cy="11474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1147445"/>
                          <a:chOff x="764" y="-2156"/>
                          <a:chExt cx="10606" cy="1807"/>
                        </a:xfrm>
                      </wpg:grpSpPr>
                      <wps:wsp>
                        <wps:cNvPr id="5" name="Line 7"/>
                        <wps:cNvCnPr>
                          <a:cxnSpLocks/>
                        </wps:cNvCnPr>
                        <wps:spPr bwMode="auto">
                          <a:xfrm>
                            <a:off x="770" y="-2150"/>
                            <a:ext cx="1059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775" y="-2141"/>
                            <a:ext cx="0" cy="1776"/>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wps:cNvCnPr>
                        <wps:spPr bwMode="auto">
                          <a:xfrm>
                            <a:off x="11359" y="-2141"/>
                            <a:ext cx="0" cy="1776"/>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wps:cNvCnPr>
                        <wps:spPr bwMode="auto">
                          <a:xfrm>
                            <a:off x="770" y="-355"/>
                            <a:ext cx="10594"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Text Box 3"/>
                        <wps:cNvSpPr txBox="1">
                          <a:spLocks/>
                        </wps:cNvSpPr>
                        <wps:spPr bwMode="auto">
                          <a:xfrm>
                            <a:off x="764" y="-2156"/>
                            <a:ext cx="10606"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CA02" w14:textId="77777777" w:rsidR="00ED1E9C" w:rsidRDefault="00ED1E9C">
                              <w:pPr>
                                <w:rPr>
                                  <w:rFonts w:ascii="Arial Narrow"/>
                                </w:rPr>
                              </w:pPr>
                            </w:p>
                            <w:p w14:paraId="21F49B4D" w14:textId="77777777" w:rsidR="00ED1E9C" w:rsidRDefault="00ED1E9C">
                              <w:pPr>
                                <w:spacing w:before="139"/>
                                <w:ind w:left="1455" w:right="2019"/>
                                <w:rPr>
                                  <w:rFonts w:ascii="Arial Narrow" w:hAnsi="Arial Narrow"/>
                                  <w:sz w:val="20"/>
                                </w:rPr>
                              </w:pPr>
                              <w:r>
                                <w:rPr>
                                  <w:rFonts w:ascii="Arial Narrow" w:hAnsi="Arial Narrow"/>
                                  <w:sz w:val="20"/>
                                </w:rPr>
                                <w:t>For the final observation, the observer should mark one of the following in reference to the student teacher’s overall performance for the semester.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4B02F" id="Group 2" o:spid="_x0000_s1031" style="position:absolute;left:0;text-align:left;margin-left:38.2pt;margin-top:-107.8pt;width:530.3pt;height:90.35pt;z-index:-251632640;mso-position-horizontal-relative:page" coordorigin="764,-2156" coordsize="10606,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">
                <v:line id="Line 7" o:spid="_x0000_s1032" style="position:absolute;visibility:visible;mso-wrap-style:square" from="770,-2150" to="11364,-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" strokeweight=".58pt">
                  <o:lock v:ext="edit" shapetype="f"/>
                </v:line>
                <v:line id="Line 6" o:spid="_x0000_s1033" style="position:absolute;visibility:visible;mso-wrap-style:square" from="775,-2141" to="77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" strokeweight=".58pt">
                  <o:lock v:ext="edit" shapetype="f"/>
                </v:line>
                <v:line id="Line 5" o:spid="_x0000_s1034" style="position:absolute;visibility:visible;mso-wrap-style:square" from="11359,-2141" to="1135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" strokeweight=".58pt">
                  <o:lock v:ext="edit" shapetype="f"/>
                </v:line>
                <v:line id="Line 4" o:spid="_x0000_s1035" style="position:absolute;visibility:visible;mso-wrap-style:square" from="770,-355" to="1136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" strokeweight=".58pt">
                  <o:lock v:ext="edit" shapetype="f"/>
                </v:line>
                <v:shape id="Text Box 3" o:spid="_x0000_s1036" type="#_x0000_t202" style="position:absolute;left:764;top:-2156;width:10606;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path arrowok="t"/>
                  <v:textbox inset="0,0,0,0">
                    <w:txbxContent>
                      <w:p w14:paraId="7D0ACA02" w14:textId="77777777" w:rsidR="00ED1E9C" w:rsidRDefault="00ED1E9C">
                        <w:pPr>
                          <w:rPr>
                            <w:rFonts w:ascii="Arial Narrow"/>
                          </w:rPr>
                        </w:pPr>
                      </w:p>
                      <w:p w14:paraId="21F49B4D" w14:textId="77777777" w:rsidR="00ED1E9C" w:rsidRDefault="00ED1E9C">
                        <w:pPr>
                          <w:spacing w:before="139"/>
                          <w:ind w:left="1455" w:right="2019"/>
                          <w:rPr>
                            <w:rFonts w:ascii="Arial Narrow" w:hAnsi="Arial Narrow"/>
                            <w:sz w:val="20"/>
                          </w:rPr>
                        </w:pPr>
                        <w:r>
                          <w:rPr>
                            <w:rFonts w:ascii="Arial Narrow" w:hAnsi="Arial Narrow"/>
                            <w:sz w:val="20"/>
                          </w:rPr>
                          <w:t>For the final observation, the observer should mark one of the following in reference to the student teacher’s overall performance for the semester.</w:t>
                        </w:r>
                      </w:p>
                    </w:txbxContent>
                  </v:textbox>
                </v:shape>
                <w10:wrap anchorx="page"/>
              </v:group>
            </w:pict>
          </mc:Fallback>
        </mc:AlternateContent>
      </w:r>
      <w:r w:rsidR="002D42E2">
        <w:rPr>
          <w:rFonts w:ascii="Arial Narrow" w:hAnsi="Arial Narrow"/>
          <w:sz w:val="20"/>
        </w:rPr>
        <w:t>Signatures below verify that the marking of each standard and the supporting evidence have been discussed with the student teacher. Observer’s</w:t>
      </w:r>
      <w:r w:rsidR="002D42E2">
        <w:rPr>
          <w:rFonts w:ascii="Arial Narrow" w:hAnsi="Arial Narrow"/>
          <w:spacing w:val="-11"/>
          <w:sz w:val="20"/>
        </w:rPr>
        <w:t xml:space="preserve"> </w:t>
      </w:r>
      <w:r w:rsidR="002D42E2">
        <w:rPr>
          <w:rFonts w:ascii="Arial Narrow" w:hAnsi="Arial Narrow"/>
          <w:sz w:val="20"/>
        </w:rPr>
        <w:lastRenderedPageBreak/>
        <w:t xml:space="preserve">Name/Role </w:t>
      </w:r>
      <w:r w:rsidR="002D42E2">
        <w:rPr>
          <w:rFonts w:ascii="Arial Narrow" w:hAnsi="Arial Narrow"/>
          <w:w w:val="99"/>
          <w:sz w:val="20"/>
          <w:u w:val="single"/>
        </w:rPr>
        <w:t xml:space="preserve"> </w:t>
      </w:r>
      <w:r w:rsidR="002D42E2">
        <w:rPr>
          <w:rFonts w:ascii="Arial Narrow" w:hAnsi="Arial Narrow"/>
          <w:sz w:val="20"/>
          <w:u w:val="single"/>
        </w:rPr>
        <w:tab/>
      </w:r>
    </w:p>
    <w:p w14:paraId="2B67BC0B" w14:textId="77777777" w:rsidR="00B55570" w:rsidRDefault="002D42E2">
      <w:pPr>
        <w:tabs>
          <w:tab w:val="left" w:pos="8260"/>
        </w:tabs>
        <w:spacing w:line="220" w:lineRule="exact"/>
        <w:ind w:left="348"/>
        <w:rPr>
          <w:rFonts w:ascii="Arial Narrow" w:hAnsi="Arial Narrow"/>
          <w:sz w:val="20"/>
        </w:rPr>
      </w:pPr>
      <w:r>
        <w:rPr>
          <w:rFonts w:ascii="Arial Narrow" w:hAnsi="Arial Narrow"/>
          <w:sz w:val="20"/>
        </w:rPr>
        <w:t>Observer’s</w:t>
      </w:r>
      <w:r>
        <w:rPr>
          <w:rFonts w:ascii="Arial Narrow" w:hAnsi="Arial Narrow"/>
          <w:spacing w:val="-10"/>
          <w:sz w:val="20"/>
        </w:rPr>
        <w:t xml:space="preserve"> </w:t>
      </w:r>
      <w:r>
        <w:rPr>
          <w:rFonts w:ascii="Arial Narrow" w:hAnsi="Arial Narrow"/>
          <w:sz w:val="20"/>
        </w:rPr>
        <w:t>Signature</w:t>
      </w:r>
      <w:r>
        <w:rPr>
          <w:rFonts w:ascii="Arial Narrow" w:hAnsi="Arial Narrow"/>
          <w:spacing w:val="-1"/>
          <w:sz w:val="20"/>
        </w:rPr>
        <w:t xml:space="preserve"> </w:t>
      </w:r>
      <w:r>
        <w:rPr>
          <w:rFonts w:ascii="Arial Narrow" w:hAnsi="Arial Narrow"/>
          <w:w w:val="99"/>
          <w:sz w:val="20"/>
          <w:u w:val="single"/>
        </w:rPr>
        <w:t xml:space="preserve"> </w:t>
      </w:r>
      <w:r>
        <w:rPr>
          <w:rFonts w:ascii="Arial Narrow" w:hAnsi="Arial Narrow"/>
          <w:sz w:val="20"/>
          <w:u w:val="single"/>
        </w:rPr>
        <w:tab/>
      </w:r>
    </w:p>
    <w:p w14:paraId="45A5CB89" w14:textId="77777777" w:rsidR="00B55570" w:rsidRDefault="00B55570">
      <w:pPr>
        <w:pStyle w:val="BodyText"/>
        <w:spacing w:before="9"/>
        <w:rPr>
          <w:rFonts w:ascii="Arial Narrow"/>
          <w:sz w:val="11"/>
        </w:rPr>
      </w:pPr>
    </w:p>
    <w:p w14:paraId="047E22EF" w14:textId="77777777" w:rsidR="00B55570" w:rsidRDefault="002D42E2">
      <w:pPr>
        <w:tabs>
          <w:tab w:val="left" w:pos="8260"/>
        </w:tabs>
        <w:spacing w:before="96"/>
        <w:ind w:left="348"/>
        <w:rPr>
          <w:rFonts w:ascii="Arial Narrow" w:hAnsi="Arial Narrow"/>
          <w:sz w:val="20"/>
        </w:rPr>
      </w:pPr>
      <w:r>
        <w:rPr>
          <w:rFonts w:ascii="Arial Narrow" w:hAnsi="Arial Narrow"/>
          <w:sz w:val="20"/>
        </w:rPr>
        <w:t>Student’s</w:t>
      </w:r>
      <w:r>
        <w:rPr>
          <w:rFonts w:ascii="Arial Narrow" w:hAnsi="Arial Narrow"/>
          <w:spacing w:val="-9"/>
          <w:sz w:val="20"/>
        </w:rPr>
        <w:t xml:space="preserve"> </w:t>
      </w:r>
      <w:r>
        <w:rPr>
          <w:rFonts w:ascii="Arial Narrow" w:hAnsi="Arial Narrow"/>
          <w:sz w:val="20"/>
        </w:rPr>
        <w:t xml:space="preserve">Signature </w:t>
      </w:r>
      <w:r>
        <w:rPr>
          <w:rFonts w:ascii="Arial Narrow" w:hAnsi="Arial Narrow"/>
          <w:w w:val="99"/>
          <w:sz w:val="20"/>
          <w:u w:val="single"/>
        </w:rPr>
        <w:t xml:space="preserve"> </w:t>
      </w:r>
      <w:r>
        <w:rPr>
          <w:rFonts w:ascii="Arial Narrow" w:hAnsi="Arial Narrow"/>
          <w:sz w:val="20"/>
          <w:u w:val="single"/>
        </w:rPr>
        <w:tab/>
      </w:r>
    </w:p>
    <w:p w14:paraId="760EEE55" w14:textId="77777777" w:rsidR="00B55570" w:rsidRDefault="00B55570">
      <w:pPr>
        <w:pStyle w:val="BodyText"/>
        <w:spacing w:before="5"/>
        <w:rPr>
          <w:rFonts w:ascii="Arial Narrow"/>
          <w:sz w:val="14"/>
        </w:rPr>
      </w:pPr>
    </w:p>
    <w:p w14:paraId="35DA25F8" w14:textId="77777777" w:rsidR="00B55570" w:rsidRDefault="002D42E2">
      <w:pPr>
        <w:tabs>
          <w:tab w:val="left" w:pos="8268"/>
        </w:tabs>
        <w:spacing w:before="96"/>
        <w:ind w:left="348"/>
        <w:rPr>
          <w:rFonts w:ascii="Arial Narrow"/>
          <w:sz w:val="20"/>
        </w:rPr>
      </w:pPr>
      <w:r>
        <w:rPr>
          <w:rFonts w:ascii="Arial Narrow"/>
          <w:sz w:val="20"/>
        </w:rPr>
        <w:t>Date</w:t>
      </w:r>
      <w:r>
        <w:rPr>
          <w:rFonts w:ascii="Arial Narrow"/>
          <w:sz w:val="20"/>
          <w:u w:val="single"/>
        </w:rPr>
        <w:t xml:space="preserve"> </w:t>
      </w:r>
      <w:r>
        <w:rPr>
          <w:rFonts w:ascii="Arial Narrow"/>
          <w:sz w:val="20"/>
          <w:u w:val="single"/>
        </w:rPr>
        <w:tab/>
      </w:r>
    </w:p>
    <w:p w14:paraId="0CEF74F0" w14:textId="77777777" w:rsidR="00B55570" w:rsidRDefault="00B55570">
      <w:pPr>
        <w:pStyle w:val="BodyText"/>
        <w:spacing w:before="8"/>
        <w:rPr>
          <w:rFonts w:ascii="Arial Narrow"/>
          <w:sz w:val="11"/>
        </w:rPr>
      </w:pPr>
    </w:p>
    <w:p w14:paraId="5965C67F" w14:textId="77777777" w:rsidR="00B55570" w:rsidRDefault="002D42E2">
      <w:pPr>
        <w:spacing w:before="96"/>
        <w:ind w:left="348"/>
        <w:rPr>
          <w:rFonts w:ascii="Arial Narrow"/>
          <w:sz w:val="20"/>
        </w:rPr>
      </w:pPr>
      <w:r>
        <w:rPr>
          <w:rFonts w:ascii="Arial Narrow"/>
          <w:w w:val="99"/>
          <w:sz w:val="20"/>
        </w:rPr>
        <w:t>_</w:t>
      </w:r>
    </w:p>
    <w:p w14:paraId="307CCF87" w14:textId="77777777" w:rsidR="00B55570" w:rsidRDefault="00B55570">
      <w:pPr>
        <w:rPr>
          <w:rFonts w:ascii="Arial Narrow"/>
          <w:sz w:val="20"/>
        </w:rPr>
        <w:sectPr w:rsidR="00B55570">
          <w:pgSz w:w="12240" w:h="15840"/>
          <w:pgMar w:top="1060" w:right="760" w:bottom="280" w:left="660" w:header="720" w:footer="720" w:gutter="0"/>
          <w:cols w:space="720"/>
        </w:sectPr>
      </w:pPr>
    </w:p>
    <w:p w14:paraId="3F323C45" w14:textId="77777777" w:rsidR="00B55570" w:rsidRDefault="002D42E2">
      <w:pPr>
        <w:pStyle w:val="Heading2"/>
        <w:spacing w:before="62"/>
        <w:ind w:left="3970" w:right="1357" w:hanging="2048"/>
        <w:jc w:val="left"/>
      </w:pPr>
      <w:r>
        <w:lastRenderedPageBreak/>
        <w:t>Early and Middle Childhood Education Student Handbook Acknowledgement Form</w:t>
      </w:r>
    </w:p>
    <w:p w14:paraId="053EEED3" w14:textId="77777777" w:rsidR="00B55570" w:rsidRDefault="00B55570">
      <w:pPr>
        <w:pStyle w:val="BodyText"/>
        <w:rPr>
          <w:b/>
          <w:sz w:val="30"/>
        </w:rPr>
      </w:pPr>
    </w:p>
    <w:p w14:paraId="5A5CBA44" w14:textId="77777777" w:rsidR="00B55570" w:rsidRDefault="00B55570">
      <w:pPr>
        <w:pStyle w:val="BodyText"/>
        <w:spacing w:before="2"/>
        <w:rPr>
          <w:b/>
          <w:sz w:val="41"/>
        </w:rPr>
      </w:pPr>
    </w:p>
    <w:p w14:paraId="3262A396" w14:textId="77777777" w:rsidR="00B55570" w:rsidRDefault="002D42E2">
      <w:pPr>
        <w:pStyle w:val="BodyText"/>
        <w:ind w:left="307" w:right="82"/>
      </w:pPr>
      <w:r>
        <w:t>Please sign and submit this form to your EDEL100, Introduction to Education, instructor indicating that you reviewed a copy of the School of Education Handbook, with special attention to your major in Early or Middle Childhood.</w:t>
      </w:r>
    </w:p>
    <w:p w14:paraId="0D2A8604" w14:textId="77777777" w:rsidR="00B55570" w:rsidRDefault="00B55570">
      <w:pPr>
        <w:pStyle w:val="BodyText"/>
        <w:rPr>
          <w:sz w:val="26"/>
        </w:rPr>
      </w:pPr>
    </w:p>
    <w:p w14:paraId="3363F6BC" w14:textId="77777777" w:rsidR="00B55570" w:rsidRDefault="00B55570">
      <w:pPr>
        <w:pStyle w:val="BodyText"/>
        <w:rPr>
          <w:sz w:val="26"/>
        </w:rPr>
      </w:pPr>
    </w:p>
    <w:p w14:paraId="1CFD5561" w14:textId="77777777" w:rsidR="00B55570" w:rsidRDefault="00B55570">
      <w:pPr>
        <w:pStyle w:val="BodyText"/>
        <w:spacing w:before="4"/>
        <w:rPr>
          <w:sz w:val="34"/>
        </w:rPr>
      </w:pPr>
    </w:p>
    <w:p w14:paraId="3DC11DDD" w14:textId="77777777" w:rsidR="00B55570" w:rsidRDefault="002D42E2">
      <w:pPr>
        <w:pStyle w:val="BodyText"/>
        <w:ind w:left="307"/>
      </w:pPr>
      <w:r>
        <w:t>I have reviewed the Xavier University School of Education Handbook.</w:t>
      </w:r>
    </w:p>
    <w:p w14:paraId="34A386E5" w14:textId="77777777" w:rsidR="00B55570" w:rsidRDefault="00B55570">
      <w:pPr>
        <w:pStyle w:val="BodyText"/>
        <w:rPr>
          <w:sz w:val="20"/>
        </w:rPr>
      </w:pPr>
    </w:p>
    <w:p w14:paraId="007AD058" w14:textId="77777777" w:rsidR="00B55570" w:rsidRDefault="00B55570">
      <w:pPr>
        <w:pStyle w:val="BodyText"/>
        <w:spacing w:before="5"/>
        <w:rPr>
          <w:sz w:val="2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56"/>
        <w:gridCol w:w="5162"/>
      </w:tblGrid>
      <w:tr w:rsidR="00B55570" w14:paraId="15256CBD" w14:textId="77777777">
        <w:trPr>
          <w:trHeight w:hRule="exact" w:val="425"/>
        </w:trPr>
        <w:tc>
          <w:tcPr>
            <w:tcW w:w="1556" w:type="dxa"/>
          </w:tcPr>
          <w:p w14:paraId="02976895" w14:textId="77777777" w:rsidR="00B55570" w:rsidRDefault="002D42E2">
            <w:pPr>
              <w:pStyle w:val="TableParagraph"/>
              <w:spacing w:line="266" w:lineRule="exact"/>
              <w:ind w:left="200"/>
              <w:rPr>
                <w:b/>
                <w:sz w:val="24"/>
              </w:rPr>
            </w:pPr>
            <w:r>
              <w:rPr>
                <w:b/>
                <w:sz w:val="24"/>
              </w:rPr>
              <w:t>Print Name:</w:t>
            </w:r>
          </w:p>
        </w:tc>
        <w:tc>
          <w:tcPr>
            <w:tcW w:w="5162" w:type="dxa"/>
            <w:tcBorders>
              <w:bottom w:val="single" w:sz="4" w:space="0" w:color="000000"/>
            </w:tcBorders>
          </w:tcPr>
          <w:p w14:paraId="0593E0D8" w14:textId="77777777" w:rsidR="00B55570" w:rsidRDefault="00B55570"/>
        </w:tc>
      </w:tr>
      <w:tr w:rsidR="00B55570" w14:paraId="6D83340D" w14:textId="77777777">
        <w:trPr>
          <w:trHeight w:hRule="exact" w:val="552"/>
        </w:trPr>
        <w:tc>
          <w:tcPr>
            <w:tcW w:w="1556" w:type="dxa"/>
          </w:tcPr>
          <w:p w14:paraId="57C94494" w14:textId="77777777" w:rsidR="00B55570" w:rsidRDefault="002D42E2">
            <w:pPr>
              <w:pStyle w:val="TableParagraph"/>
              <w:spacing w:before="126" w:line="240" w:lineRule="auto"/>
              <w:ind w:left="200"/>
              <w:rPr>
                <w:b/>
                <w:sz w:val="24"/>
              </w:rPr>
            </w:pPr>
            <w:r>
              <w:rPr>
                <w:b/>
                <w:sz w:val="24"/>
              </w:rPr>
              <w:t>Signature:</w:t>
            </w:r>
          </w:p>
        </w:tc>
        <w:tc>
          <w:tcPr>
            <w:tcW w:w="5162" w:type="dxa"/>
            <w:tcBorders>
              <w:top w:val="single" w:sz="4" w:space="0" w:color="000000"/>
              <w:bottom w:val="single" w:sz="4" w:space="0" w:color="000000"/>
            </w:tcBorders>
          </w:tcPr>
          <w:p w14:paraId="5F58D228" w14:textId="77777777" w:rsidR="00B55570" w:rsidRDefault="00B55570"/>
        </w:tc>
      </w:tr>
      <w:tr w:rsidR="00B55570" w14:paraId="3F43CF0D" w14:textId="77777777">
        <w:trPr>
          <w:trHeight w:hRule="exact" w:val="494"/>
        </w:trPr>
        <w:tc>
          <w:tcPr>
            <w:tcW w:w="1556" w:type="dxa"/>
          </w:tcPr>
          <w:p w14:paraId="5D70C9A9" w14:textId="77777777" w:rsidR="00B55570" w:rsidRDefault="002D42E2">
            <w:pPr>
              <w:pStyle w:val="TableParagraph"/>
              <w:spacing w:before="126" w:line="240" w:lineRule="auto"/>
              <w:ind w:left="200"/>
              <w:rPr>
                <w:b/>
                <w:sz w:val="24"/>
              </w:rPr>
            </w:pPr>
            <w:r>
              <w:rPr>
                <w:b/>
                <w:sz w:val="24"/>
              </w:rPr>
              <w:t>Date:</w:t>
            </w:r>
          </w:p>
        </w:tc>
        <w:tc>
          <w:tcPr>
            <w:tcW w:w="5162" w:type="dxa"/>
            <w:tcBorders>
              <w:top w:val="single" w:sz="4" w:space="0" w:color="000000"/>
              <w:bottom w:val="single" w:sz="4" w:space="0" w:color="000000"/>
            </w:tcBorders>
          </w:tcPr>
          <w:p w14:paraId="4AF54ACF" w14:textId="77777777" w:rsidR="00B55570" w:rsidRDefault="00B55570"/>
        </w:tc>
      </w:tr>
    </w:tbl>
    <w:p w14:paraId="276AF61F" w14:textId="77777777" w:rsidR="00B55570" w:rsidRDefault="00B55570">
      <w:pPr>
        <w:pStyle w:val="BodyText"/>
        <w:rPr>
          <w:sz w:val="20"/>
        </w:rPr>
      </w:pPr>
    </w:p>
    <w:p w14:paraId="4D70D947" w14:textId="77777777" w:rsidR="00B55570" w:rsidRDefault="00B55570">
      <w:pPr>
        <w:pStyle w:val="BodyText"/>
        <w:rPr>
          <w:sz w:val="20"/>
        </w:rPr>
      </w:pPr>
    </w:p>
    <w:p w14:paraId="7D4C66B6" w14:textId="77777777" w:rsidR="00B55570" w:rsidRDefault="00B55570">
      <w:pPr>
        <w:pStyle w:val="BodyText"/>
        <w:rPr>
          <w:sz w:val="20"/>
        </w:rPr>
      </w:pPr>
    </w:p>
    <w:p w14:paraId="770D3FDC" w14:textId="77777777" w:rsidR="00B55570" w:rsidRDefault="00B55570">
      <w:pPr>
        <w:pStyle w:val="BodyText"/>
        <w:rPr>
          <w:sz w:val="20"/>
        </w:rPr>
      </w:pPr>
    </w:p>
    <w:p w14:paraId="5257E2EA" w14:textId="77777777" w:rsidR="00B55570" w:rsidRDefault="00B55570">
      <w:pPr>
        <w:pStyle w:val="BodyText"/>
        <w:rPr>
          <w:sz w:val="20"/>
        </w:rPr>
      </w:pPr>
    </w:p>
    <w:p w14:paraId="10A91EED" w14:textId="77777777" w:rsidR="00B55570" w:rsidRDefault="00B55570">
      <w:pPr>
        <w:pStyle w:val="BodyText"/>
        <w:rPr>
          <w:sz w:val="20"/>
        </w:rPr>
      </w:pPr>
    </w:p>
    <w:p w14:paraId="43141D80" w14:textId="77777777" w:rsidR="00B55570" w:rsidRDefault="00B55570">
      <w:pPr>
        <w:pStyle w:val="BodyText"/>
        <w:rPr>
          <w:sz w:val="20"/>
        </w:rPr>
      </w:pPr>
    </w:p>
    <w:p w14:paraId="75BC8233" w14:textId="77777777" w:rsidR="00B55570" w:rsidRDefault="00B55570">
      <w:pPr>
        <w:pStyle w:val="BodyText"/>
        <w:rPr>
          <w:sz w:val="20"/>
        </w:rPr>
      </w:pPr>
    </w:p>
    <w:p w14:paraId="5BDBE266" w14:textId="77777777" w:rsidR="00B55570" w:rsidRDefault="00B55570">
      <w:pPr>
        <w:pStyle w:val="BodyText"/>
        <w:rPr>
          <w:sz w:val="20"/>
        </w:rPr>
      </w:pPr>
    </w:p>
    <w:p w14:paraId="1D895745" w14:textId="77777777" w:rsidR="00B55570" w:rsidRDefault="00B55570">
      <w:pPr>
        <w:pStyle w:val="BodyText"/>
        <w:rPr>
          <w:sz w:val="20"/>
        </w:rPr>
      </w:pPr>
    </w:p>
    <w:p w14:paraId="38E5C157" w14:textId="77777777" w:rsidR="00B55570" w:rsidRDefault="00B55570">
      <w:pPr>
        <w:pStyle w:val="BodyText"/>
        <w:rPr>
          <w:sz w:val="20"/>
        </w:rPr>
      </w:pPr>
    </w:p>
    <w:p w14:paraId="61370730" w14:textId="77777777" w:rsidR="00B55570" w:rsidRDefault="00B55570">
      <w:pPr>
        <w:pStyle w:val="BodyText"/>
        <w:rPr>
          <w:sz w:val="20"/>
        </w:rPr>
      </w:pPr>
    </w:p>
    <w:p w14:paraId="171B9B73" w14:textId="77777777" w:rsidR="00B55570" w:rsidRDefault="00B55570">
      <w:pPr>
        <w:pStyle w:val="BodyText"/>
        <w:rPr>
          <w:sz w:val="20"/>
        </w:rPr>
      </w:pPr>
    </w:p>
    <w:p w14:paraId="19274A8B" w14:textId="77777777" w:rsidR="00B55570" w:rsidRDefault="00B55570">
      <w:pPr>
        <w:pStyle w:val="BodyText"/>
        <w:rPr>
          <w:sz w:val="20"/>
        </w:rPr>
      </w:pPr>
    </w:p>
    <w:p w14:paraId="13638014" w14:textId="77777777" w:rsidR="00B55570" w:rsidRDefault="00B55570">
      <w:pPr>
        <w:pStyle w:val="BodyText"/>
        <w:rPr>
          <w:sz w:val="20"/>
        </w:rPr>
      </w:pPr>
    </w:p>
    <w:p w14:paraId="6B3540FA" w14:textId="77777777" w:rsidR="00B55570" w:rsidRDefault="00B55570">
      <w:pPr>
        <w:pStyle w:val="BodyText"/>
        <w:spacing w:before="4"/>
        <w:rPr>
          <w:sz w:val="19"/>
        </w:rPr>
      </w:pPr>
    </w:p>
    <w:p w14:paraId="750A9C1F" w14:textId="77777777" w:rsidR="00B55570" w:rsidRPr="003B1EBF" w:rsidRDefault="003B1EBF">
      <w:pPr>
        <w:pStyle w:val="BodyText"/>
        <w:spacing w:before="90"/>
        <w:ind w:left="307"/>
        <w:rPr>
          <w:sz w:val="16"/>
          <w:szCs w:val="16"/>
        </w:rPr>
      </w:pPr>
      <w:r w:rsidRPr="003B1EBF">
        <w:rPr>
          <w:sz w:val="16"/>
          <w:szCs w:val="16"/>
        </w:rPr>
        <w:t>Revised 7-2020</w:t>
      </w:r>
    </w:p>
    <w:sectPr w:rsidR="00B55570" w:rsidRPr="003B1EBF">
      <w:pgSz w:w="12240" w:h="15840"/>
      <w:pgMar w:top="1260" w:right="116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13D8" w14:textId="77777777" w:rsidR="00ED1E9C" w:rsidRDefault="00ED1E9C" w:rsidP="00E328E3">
      <w:r>
        <w:separator/>
      </w:r>
    </w:p>
  </w:endnote>
  <w:endnote w:type="continuationSeparator" w:id="0">
    <w:p w14:paraId="6E3568BA" w14:textId="77777777" w:rsidR="00ED1E9C" w:rsidRDefault="00ED1E9C" w:rsidP="00E3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Bold">
    <w:panose1 w:val="00000000000000000000"/>
    <w:charset w:val="00"/>
    <w:family w:val="auto"/>
    <w:notTrueType/>
    <w:pitch w:val="default"/>
    <w:sig w:usb0="00000003" w:usb1="00000000" w:usb2="00000000" w:usb3="00000000" w:csb0="00000001" w:csb1="00000000"/>
  </w:font>
  <w:font w:name="Frutiger W01">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2B6C" w14:textId="77777777" w:rsidR="00ED1E9C" w:rsidRDefault="00ED1E9C" w:rsidP="00E328E3">
      <w:r>
        <w:separator/>
      </w:r>
    </w:p>
  </w:footnote>
  <w:footnote w:type="continuationSeparator" w:id="0">
    <w:p w14:paraId="5325A1F7" w14:textId="77777777" w:rsidR="00ED1E9C" w:rsidRDefault="00ED1E9C" w:rsidP="00E3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464974"/>
      <w:docPartObj>
        <w:docPartGallery w:val="Page Numbers (Top of Page)"/>
        <w:docPartUnique/>
      </w:docPartObj>
    </w:sdtPr>
    <w:sdtContent>
      <w:p w14:paraId="143C5210" w14:textId="77777777" w:rsidR="00ED1E9C" w:rsidRDefault="00ED1E9C" w:rsidP="008332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4F831" w14:textId="77777777" w:rsidR="00ED1E9C" w:rsidRDefault="00ED1E9C" w:rsidP="00E328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204753"/>
      <w:docPartObj>
        <w:docPartGallery w:val="Page Numbers (Top of Page)"/>
        <w:docPartUnique/>
      </w:docPartObj>
    </w:sdtPr>
    <w:sdtContent>
      <w:p w14:paraId="548C0B78" w14:textId="62ED75A2" w:rsidR="00ED1E9C" w:rsidRDefault="00ED1E9C" w:rsidP="008332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0D56">
          <w:rPr>
            <w:rStyle w:val="PageNumber"/>
            <w:noProof/>
          </w:rPr>
          <w:t>38</w:t>
        </w:r>
        <w:r>
          <w:rPr>
            <w:rStyle w:val="PageNumber"/>
          </w:rPr>
          <w:fldChar w:fldCharType="end"/>
        </w:r>
      </w:p>
    </w:sdtContent>
  </w:sdt>
  <w:p w14:paraId="1BA0E49F" w14:textId="77777777" w:rsidR="00ED1E9C" w:rsidRDefault="00ED1E9C" w:rsidP="00E328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7A8"/>
    <w:multiLevelType w:val="hybridMultilevel"/>
    <w:tmpl w:val="C09CAE3E"/>
    <w:lvl w:ilvl="0" w:tplc="272E6946">
      <w:numFmt w:val="bullet"/>
      <w:lvlText w:val=""/>
      <w:lvlJc w:val="left"/>
      <w:pPr>
        <w:ind w:left="822" w:hanging="360"/>
      </w:pPr>
      <w:rPr>
        <w:rFonts w:ascii="Symbol" w:eastAsia="Symbol" w:hAnsi="Symbol" w:cs="Symbol" w:hint="default"/>
        <w:w w:val="100"/>
        <w:sz w:val="18"/>
        <w:szCs w:val="18"/>
      </w:rPr>
    </w:lvl>
    <w:lvl w:ilvl="1" w:tplc="30CC6EA4">
      <w:numFmt w:val="bullet"/>
      <w:lvlText w:val="•"/>
      <w:lvlJc w:val="left"/>
      <w:pPr>
        <w:ind w:left="1804" w:hanging="360"/>
      </w:pPr>
      <w:rPr>
        <w:rFonts w:hint="default"/>
      </w:rPr>
    </w:lvl>
    <w:lvl w:ilvl="2" w:tplc="ED300350">
      <w:numFmt w:val="bullet"/>
      <w:lvlText w:val="•"/>
      <w:lvlJc w:val="left"/>
      <w:pPr>
        <w:ind w:left="2788" w:hanging="360"/>
      </w:pPr>
      <w:rPr>
        <w:rFonts w:hint="default"/>
      </w:rPr>
    </w:lvl>
    <w:lvl w:ilvl="3" w:tplc="96BE931E">
      <w:numFmt w:val="bullet"/>
      <w:lvlText w:val="•"/>
      <w:lvlJc w:val="left"/>
      <w:pPr>
        <w:ind w:left="3772" w:hanging="360"/>
      </w:pPr>
      <w:rPr>
        <w:rFonts w:hint="default"/>
      </w:rPr>
    </w:lvl>
    <w:lvl w:ilvl="4" w:tplc="71564C40">
      <w:numFmt w:val="bullet"/>
      <w:lvlText w:val="•"/>
      <w:lvlJc w:val="left"/>
      <w:pPr>
        <w:ind w:left="4756" w:hanging="360"/>
      </w:pPr>
      <w:rPr>
        <w:rFonts w:hint="default"/>
      </w:rPr>
    </w:lvl>
    <w:lvl w:ilvl="5" w:tplc="834C9098">
      <w:numFmt w:val="bullet"/>
      <w:lvlText w:val="•"/>
      <w:lvlJc w:val="left"/>
      <w:pPr>
        <w:ind w:left="5740" w:hanging="360"/>
      </w:pPr>
      <w:rPr>
        <w:rFonts w:hint="default"/>
      </w:rPr>
    </w:lvl>
    <w:lvl w:ilvl="6" w:tplc="8ABA6502">
      <w:numFmt w:val="bullet"/>
      <w:lvlText w:val="•"/>
      <w:lvlJc w:val="left"/>
      <w:pPr>
        <w:ind w:left="6724" w:hanging="360"/>
      </w:pPr>
      <w:rPr>
        <w:rFonts w:hint="default"/>
      </w:rPr>
    </w:lvl>
    <w:lvl w:ilvl="7" w:tplc="521C90B0">
      <w:numFmt w:val="bullet"/>
      <w:lvlText w:val="•"/>
      <w:lvlJc w:val="left"/>
      <w:pPr>
        <w:ind w:left="7708" w:hanging="360"/>
      </w:pPr>
      <w:rPr>
        <w:rFonts w:hint="default"/>
      </w:rPr>
    </w:lvl>
    <w:lvl w:ilvl="8" w:tplc="51E89042">
      <w:numFmt w:val="bullet"/>
      <w:lvlText w:val="•"/>
      <w:lvlJc w:val="left"/>
      <w:pPr>
        <w:ind w:left="8692" w:hanging="360"/>
      </w:pPr>
      <w:rPr>
        <w:rFonts w:hint="default"/>
      </w:rPr>
    </w:lvl>
  </w:abstractNum>
  <w:abstractNum w:abstractNumId="1" w15:restartNumberingAfterBreak="0">
    <w:nsid w:val="04F3072C"/>
    <w:multiLevelType w:val="hybridMultilevel"/>
    <w:tmpl w:val="CB32FBD8"/>
    <w:lvl w:ilvl="0" w:tplc="42E81C86">
      <w:numFmt w:val="bullet"/>
      <w:lvlText w:val=""/>
      <w:lvlJc w:val="left"/>
      <w:pPr>
        <w:ind w:left="480" w:hanging="821"/>
      </w:pPr>
      <w:rPr>
        <w:rFonts w:ascii="Symbol" w:eastAsia="Symbol" w:hAnsi="Symbol" w:cs="Symbol" w:hint="default"/>
        <w:w w:val="100"/>
        <w:sz w:val="18"/>
        <w:szCs w:val="18"/>
      </w:rPr>
    </w:lvl>
    <w:lvl w:ilvl="1" w:tplc="9A42512E">
      <w:numFmt w:val="bullet"/>
      <w:lvlText w:val=""/>
      <w:lvlJc w:val="left"/>
      <w:pPr>
        <w:ind w:left="840" w:hanging="360"/>
      </w:pPr>
      <w:rPr>
        <w:rFonts w:hint="default"/>
        <w:w w:val="100"/>
      </w:rPr>
    </w:lvl>
    <w:lvl w:ilvl="2" w:tplc="E2FEB74C">
      <w:numFmt w:val="bullet"/>
      <w:lvlText w:val="•"/>
      <w:lvlJc w:val="left"/>
      <w:pPr>
        <w:ind w:left="920" w:hanging="360"/>
      </w:pPr>
      <w:rPr>
        <w:rFonts w:hint="default"/>
      </w:rPr>
    </w:lvl>
    <w:lvl w:ilvl="3" w:tplc="701675E2">
      <w:numFmt w:val="bullet"/>
      <w:lvlText w:val="•"/>
      <w:lvlJc w:val="left"/>
      <w:pPr>
        <w:ind w:left="2012" w:hanging="360"/>
      </w:pPr>
      <w:rPr>
        <w:rFonts w:hint="default"/>
      </w:rPr>
    </w:lvl>
    <w:lvl w:ilvl="4" w:tplc="E954C89C">
      <w:numFmt w:val="bullet"/>
      <w:lvlText w:val="•"/>
      <w:lvlJc w:val="left"/>
      <w:pPr>
        <w:ind w:left="3105" w:hanging="360"/>
      </w:pPr>
      <w:rPr>
        <w:rFonts w:hint="default"/>
      </w:rPr>
    </w:lvl>
    <w:lvl w:ilvl="5" w:tplc="9618B1CA">
      <w:numFmt w:val="bullet"/>
      <w:lvlText w:val="•"/>
      <w:lvlJc w:val="left"/>
      <w:pPr>
        <w:ind w:left="4197" w:hanging="360"/>
      </w:pPr>
      <w:rPr>
        <w:rFonts w:hint="default"/>
      </w:rPr>
    </w:lvl>
    <w:lvl w:ilvl="6" w:tplc="3342CCFC">
      <w:numFmt w:val="bullet"/>
      <w:lvlText w:val="•"/>
      <w:lvlJc w:val="left"/>
      <w:pPr>
        <w:ind w:left="5290" w:hanging="360"/>
      </w:pPr>
      <w:rPr>
        <w:rFonts w:hint="default"/>
      </w:rPr>
    </w:lvl>
    <w:lvl w:ilvl="7" w:tplc="97D69344">
      <w:numFmt w:val="bullet"/>
      <w:lvlText w:val="•"/>
      <w:lvlJc w:val="left"/>
      <w:pPr>
        <w:ind w:left="6382" w:hanging="360"/>
      </w:pPr>
      <w:rPr>
        <w:rFonts w:hint="default"/>
      </w:rPr>
    </w:lvl>
    <w:lvl w:ilvl="8" w:tplc="2208D7C2">
      <w:numFmt w:val="bullet"/>
      <w:lvlText w:val="•"/>
      <w:lvlJc w:val="left"/>
      <w:pPr>
        <w:ind w:left="7475" w:hanging="360"/>
      </w:pPr>
      <w:rPr>
        <w:rFonts w:hint="default"/>
      </w:rPr>
    </w:lvl>
  </w:abstractNum>
  <w:abstractNum w:abstractNumId="2" w15:restartNumberingAfterBreak="0">
    <w:nsid w:val="14302F0F"/>
    <w:multiLevelType w:val="hybridMultilevel"/>
    <w:tmpl w:val="0602E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E86272"/>
    <w:multiLevelType w:val="hybridMultilevel"/>
    <w:tmpl w:val="0CDA692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1F500A85"/>
    <w:multiLevelType w:val="hybridMultilevel"/>
    <w:tmpl w:val="9A2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07D84"/>
    <w:multiLevelType w:val="hybridMultilevel"/>
    <w:tmpl w:val="F6E2E874"/>
    <w:lvl w:ilvl="0" w:tplc="3D847B6C">
      <w:numFmt w:val="bullet"/>
      <w:lvlText w:val=""/>
      <w:lvlJc w:val="left"/>
      <w:pPr>
        <w:ind w:left="722" w:hanging="360"/>
      </w:pPr>
      <w:rPr>
        <w:rFonts w:ascii="Symbol" w:eastAsia="Symbol" w:hAnsi="Symbol" w:cs="Symbol" w:hint="default"/>
        <w:w w:val="100"/>
        <w:sz w:val="18"/>
        <w:szCs w:val="18"/>
      </w:rPr>
    </w:lvl>
    <w:lvl w:ilvl="1" w:tplc="52420654">
      <w:numFmt w:val="bullet"/>
      <w:lvlText w:val="•"/>
      <w:lvlJc w:val="left"/>
      <w:pPr>
        <w:ind w:left="1704" w:hanging="360"/>
      </w:pPr>
      <w:rPr>
        <w:rFonts w:hint="default"/>
      </w:rPr>
    </w:lvl>
    <w:lvl w:ilvl="2" w:tplc="1F52116C">
      <w:numFmt w:val="bullet"/>
      <w:lvlText w:val="•"/>
      <w:lvlJc w:val="left"/>
      <w:pPr>
        <w:ind w:left="2688" w:hanging="360"/>
      </w:pPr>
      <w:rPr>
        <w:rFonts w:hint="default"/>
      </w:rPr>
    </w:lvl>
    <w:lvl w:ilvl="3" w:tplc="CB8093BE">
      <w:numFmt w:val="bullet"/>
      <w:lvlText w:val="•"/>
      <w:lvlJc w:val="left"/>
      <w:pPr>
        <w:ind w:left="3672" w:hanging="360"/>
      </w:pPr>
      <w:rPr>
        <w:rFonts w:hint="default"/>
      </w:rPr>
    </w:lvl>
    <w:lvl w:ilvl="4" w:tplc="617E8356">
      <w:numFmt w:val="bullet"/>
      <w:lvlText w:val="•"/>
      <w:lvlJc w:val="left"/>
      <w:pPr>
        <w:ind w:left="4656" w:hanging="360"/>
      </w:pPr>
      <w:rPr>
        <w:rFonts w:hint="default"/>
      </w:rPr>
    </w:lvl>
    <w:lvl w:ilvl="5" w:tplc="E1808C12">
      <w:numFmt w:val="bullet"/>
      <w:lvlText w:val="•"/>
      <w:lvlJc w:val="left"/>
      <w:pPr>
        <w:ind w:left="5640" w:hanging="360"/>
      </w:pPr>
      <w:rPr>
        <w:rFonts w:hint="default"/>
      </w:rPr>
    </w:lvl>
    <w:lvl w:ilvl="6" w:tplc="FE92D5A8">
      <w:numFmt w:val="bullet"/>
      <w:lvlText w:val="•"/>
      <w:lvlJc w:val="left"/>
      <w:pPr>
        <w:ind w:left="6624" w:hanging="360"/>
      </w:pPr>
      <w:rPr>
        <w:rFonts w:hint="default"/>
      </w:rPr>
    </w:lvl>
    <w:lvl w:ilvl="7" w:tplc="42705456">
      <w:numFmt w:val="bullet"/>
      <w:lvlText w:val="•"/>
      <w:lvlJc w:val="left"/>
      <w:pPr>
        <w:ind w:left="7608" w:hanging="360"/>
      </w:pPr>
      <w:rPr>
        <w:rFonts w:hint="default"/>
      </w:rPr>
    </w:lvl>
    <w:lvl w:ilvl="8" w:tplc="E16A64F2">
      <w:numFmt w:val="bullet"/>
      <w:lvlText w:val="•"/>
      <w:lvlJc w:val="left"/>
      <w:pPr>
        <w:ind w:left="8592" w:hanging="360"/>
      </w:pPr>
      <w:rPr>
        <w:rFonts w:hint="default"/>
      </w:rPr>
    </w:lvl>
  </w:abstractNum>
  <w:abstractNum w:abstractNumId="6" w15:restartNumberingAfterBreak="0">
    <w:nsid w:val="248A775D"/>
    <w:multiLevelType w:val="hybridMultilevel"/>
    <w:tmpl w:val="6DE6B408"/>
    <w:lvl w:ilvl="0" w:tplc="38DCC0C2">
      <w:start w:val="1"/>
      <w:numFmt w:val="decimal"/>
      <w:lvlText w:val="%1."/>
      <w:lvlJc w:val="left"/>
      <w:pPr>
        <w:ind w:left="720" w:hanging="360"/>
      </w:pPr>
      <w:rPr>
        <w:rFonts w:hint="default"/>
        <w:b/>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1171"/>
    <w:multiLevelType w:val="hybridMultilevel"/>
    <w:tmpl w:val="866C6760"/>
    <w:lvl w:ilvl="0" w:tplc="519AD0BE">
      <w:numFmt w:val="bullet"/>
      <w:lvlText w:val=""/>
      <w:lvlJc w:val="left"/>
      <w:pPr>
        <w:ind w:left="660" w:hanging="360"/>
      </w:pPr>
      <w:rPr>
        <w:rFonts w:hint="default"/>
        <w:w w:val="100"/>
      </w:rPr>
    </w:lvl>
    <w:lvl w:ilvl="1" w:tplc="98E65C28">
      <w:numFmt w:val="bullet"/>
      <w:lvlText w:val="•"/>
      <w:lvlJc w:val="left"/>
      <w:pPr>
        <w:ind w:left="1692" w:hanging="360"/>
      </w:pPr>
      <w:rPr>
        <w:rFonts w:hint="default"/>
      </w:rPr>
    </w:lvl>
    <w:lvl w:ilvl="2" w:tplc="E66EBE50">
      <w:numFmt w:val="bullet"/>
      <w:lvlText w:val="•"/>
      <w:lvlJc w:val="left"/>
      <w:pPr>
        <w:ind w:left="2724" w:hanging="360"/>
      </w:pPr>
      <w:rPr>
        <w:rFonts w:hint="default"/>
      </w:rPr>
    </w:lvl>
    <w:lvl w:ilvl="3" w:tplc="7ACC7E1E">
      <w:numFmt w:val="bullet"/>
      <w:lvlText w:val="•"/>
      <w:lvlJc w:val="left"/>
      <w:pPr>
        <w:ind w:left="3756" w:hanging="360"/>
      </w:pPr>
      <w:rPr>
        <w:rFonts w:hint="default"/>
      </w:rPr>
    </w:lvl>
    <w:lvl w:ilvl="4" w:tplc="C9EAA6FA">
      <w:numFmt w:val="bullet"/>
      <w:lvlText w:val="•"/>
      <w:lvlJc w:val="left"/>
      <w:pPr>
        <w:ind w:left="4788" w:hanging="360"/>
      </w:pPr>
      <w:rPr>
        <w:rFonts w:hint="default"/>
      </w:rPr>
    </w:lvl>
    <w:lvl w:ilvl="5" w:tplc="3788AB46">
      <w:numFmt w:val="bullet"/>
      <w:lvlText w:val="•"/>
      <w:lvlJc w:val="left"/>
      <w:pPr>
        <w:ind w:left="5820" w:hanging="360"/>
      </w:pPr>
      <w:rPr>
        <w:rFonts w:hint="default"/>
      </w:rPr>
    </w:lvl>
    <w:lvl w:ilvl="6" w:tplc="21DC41E6">
      <w:numFmt w:val="bullet"/>
      <w:lvlText w:val="•"/>
      <w:lvlJc w:val="left"/>
      <w:pPr>
        <w:ind w:left="6852" w:hanging="360"/>
      </w:pPr>
      <w:rPr>
        <w:rFonts w:hint="default"/>
      </w:rPr>
    </w:lvl>
    <w:lvl w:ilvl="7" w:tplc="64E0631A">
      <w:numFmt w:val="bullet"/>
      <w:lvlText w:val="•"/>
      <w:lvlJc w:val="left"/>
      <w:pPr>
        <w:ind w:left="7884" w:hanging="360"/>
      </w:pPr>
      <w:rPr>
        <w:rFonts w:hint="default"/>
      </w:rPr>
    </w:lvl>
    <w:lvl w:ilvl="8" w:tplc="7724138A">
      <w:numFmt w:val="bullet"/>
      <w:lvlText w:val="•"/>
      <w:lvlJc w:val="left"/>
      <w:pPr>
        <w:ind w:left="8916" w:hanging="360"/>
      </w:pPr>
      <w:rPr>
        <w:rFonts w:hint="default"/>
      </w:rPr>
    </w:lvl>
  </w:abstractNum>
  <w:abstractNum w:abstractNumId="8" w15:restartNumberingAfterBreak="0">
    <w:nsid w:val="26EF668B"/>
    <w:multiLevelType w:val="hybridMultilevel"/>
    <w:tmpl w:val="543CF930"/>
    <w:lvl w:ilvl="0" w:tplc="35BA6710">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3948F5D0">
      <w:numFmt w:val="bullet"/>
      <w:lvlText w:val="•"/>
      <w:lvlJc w:val="left"/>
      <w:pPr>
        <w:ind w:left="1720" w:hanging="360"/>
      </w:pPr>
      <w:rPr>
        <w:rFonts w:hint="default"/>
      </w:rPr>
    </w:lvl>
    <w:lvl w:ilvl="2" w:tplc="EC44B21C">
      <w:numFmt w:val="bullet"/>
      <w:lvlText w:val="•"/>
      <w:lvlJc w:val="left"/>
      <w:pPr>
        <w:ind w:left="2620" w:hanging="360"/>
      </w:pPr>
      <w:rPr>
        <w:rFonts w:hint="default"/>
      </w:rPr>
    </w:lvl>
    <w:lvl w:ilvl="3" w:tplc="76A8AE48">
      <w:numFmt w:val="bullet"/>
      <w:lvlText w:val="•"/>
      <w:lvlJc w:val="left"/>
      <w:pPr>
        <w:ind w:left="3520" w:hanging="360"/>
      </w:pPr>
      <w:rPr>
        <w:rFonts w:hint="default"/>
      </w:rPr>
    </w:lvl>
    <w:lvl w:ilvl="4" w:tplc="9D544BA6">
      <w:numFmt w:val="bullet"/>
      <w:lvlText w:val="•"/>
      <w:lvlJc w:val="left"/>
      <w:pPr>
        <w:ind w:left="4420" w:hanging="360"/>
      </w:pPr>
      <w:rPr>
        <w:rFonts w:hint="default"/>
      </w:rPr>
    </w:lvl>
    <w:lvl w:ilvl="5" w:tplc="ADBC94A8">
      <w:numFmt w:val="bullet"/>
      <w:lvlText w:val="•"/>
      <w:lvlJc w:val="left"/>
      <w:pPr>
        <w:ind w:left="5320" w:hanging="360"/>
      </w:pPr>
      <w:rPr>
        <w:rFonts w:hint="default"/>
      </w:rPr>
    </w:lvl>
    <w:lvl w:ilvl="6" w:tplc="9A58B042">
      <w:numFmt w:val="bullet"/>
      <w:lvlText w:val="•"/>
      <w:lvlJc w:val="left"/>
      <w:pPr>
        <w:ind w:left="6220" w:hanging="360"/>
      </w:pPr>
      <w:rPr>
        <w:rFonts w:hint="default"/>
      </w:rPr>
    </w:lvl>
    <w:lvl w:ilvl="7" w:tplc="60761268">
      <w:numFmt w:val="bullet"/>
      <w:lvlText w:val="•"/>
      <w:lvlJc w:val="left"/>
      <w:pPr>
        <w:ind w:left="7120" w:hanging="360"/>
      </w:pPr>
      <w:rPr>
        <w:rFonts w:hint="default"/>
      </w:rPr>
    </w:lvl>
    <w:lvl w:ilvl="8" w:tplc="A5B6B074">
      <w:numFmt w:val="bullet"/>
      <w:lvlText w:val="•"/>
      <w:lvlJc w:val="left"/>
      <w:pPr>
        <w:ind w:left="8020" w:hanging="360"/>
      </w:pPr>
      <w:rPr>
        <w:rFonts w:hint="default"/>
      </w:rPr>
    </w:lvl>
  </w:abstractNum>
  <w:abstractNum w:abstractNumId="9" w15:restartNumberingAfterBreak="0">
    <w:nsid w:val="2A5D6620"/>
    <w:multiLevelType w:val="hybridMultilevel"/>
    <w:tmpl w:val="3A1A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C1799"/>
    <w:multiLevelType w:val="hybridMultilevel"/>
    <w:tmpl w:val="221E3E34"/>
    <w:lvl w:ilvl="0" w:tplc="C66257E4">
      <w:numFmt w:val="bullet"/>
      <w:lvlText w:val=""/>
      <w:lvlJc w:val="left"/>
      <w:pPr>
        <w:ind w:left="580" w:hanging="481"/>
      </w:pPr>
      <w:rPr>
        <w:rFonts w:ascii="Symbol" w:eastAsia="Symbol" w:hAnsi="Symbol" w:cs="Symbol" w:hint="default"/>
        <w:w w:val="99"/>
        <w:sz w:val="32"/>
        <w:szCs w:val="32"/>
      </w:rPr>
    </w:lvl>
    <w:lvl w:ilvl="1" w:tplc="253838F4">
      <w:numFmt w:val="bullet"/>
      <w:lvlText w:val="•"/>
      <w:lvlJc w:val="left"/>
      <w:pPr>
        <w:ind w:left="1468" w:hanging="481"/>
      </w:pPr>
      <w:rPr>
        <w:rFonts w:hint="default"/>
      </w:rPr>
    </w:lvl>
    <w:lvl w:ilvl="2" w:tplc="7180D782">
      <w:numFmt w:val="bullet"/>
      <w:lvlText w:val="•"/>
      <w:lvlJc w:val="left"/>
      <w:pPr>
        <w:ind w:left="2356" w:hanging="481"/>
      </w:pPr>
      <w:rPr>
        <w:rFonts w:hint="default"/>
      </w:rPr>
    </w:lvl>
    <w:lvl w:ilvl="3" w:tplc="174871CC">
      <w:numFmt w:val="bullet"/>
      <w:lvlText w:val="•"/>
      <w:lvlJc w:val="left"/>
      <w:pPr>
        <w:ind w:left="3244" w:hanging="481"/>
      </w:pPr>
      <w:rPr>
        <w:rFonts w:hint="default"/>
      </w:rPr>
    </w:lvl>
    <w:lvl w:ilvl="4" w:tplc="112E82AC">
      <w:numFmt w:val="bullet"/>
      <w:lvlText w:val="•"/>
      <w:lvlJc w:val="left"/>
      <w:pPr>
        <w:ind w:left="4132" w:hanging="481"/>
      </w:pPr>
      <w:rPr>
        <w:rFonts w:hint="default"/>
      </w:rPr>
    </w:lvl>
    <w:lvl w:ilvl="5" w:tplc="90A0B50C">
      <w:numFmt w:val="bullet"/>
      <w:lvlText w:val="•"/>
      <w:lvlJc w:val="left"/>
      <w:pPr>
        <w:ind w:left="5020" w:hanging="481"/>
      </w:pPr>
      <w:rPr>
        <w:rFonts w:hint="default"/>
      </w:rPr>
    </w:lvl>
    <w:lvl w:ilvl="6" w:tplc="46268D08">
      <w:numFmt w:val="bullet"/>
      <w:lvlText w:val="•"/>
      <w:lvlJc w:val="left"/>
      <w:pPr>
        <w:ind w:left="5908" w:hanging="481"/>
      </w:pPr>
      <w:rPr>
        <w:rFonts w:hint="default"/>
      </w:rPr>
    </w:lvl>
    <w:lvl w:ilvl="7" w:tplc="F26823AE">
      <w:numFmt w:val="bullet"/>
      <w:lvlText w:val="•"/>
      <w:lvlJc w:val="left"/>
      <w:pPr>
        <w:ind w:left="6796" w:hanging="481"/>
      </w:pPr>
      <w:rPr>
        <w:rFonts w:hint="default"/>
      </w:rPr>
    </w:lvl>
    <w:lvl w:ilvl="8" w:tplc="3DB012FC">
      <w:numFmt w:val="bullet"/>
      <w:lvlText w:val="•"/>
      <w:lvlJc w:val="left"/>
      <w:pPr>
        <w:ind w:left="7684" w:hanging="481"/>
      </w:pPr>
      <w:rPr>
        <w:rFonts w:hint="default"/>
      </w:rPr>
    </w:lvl>
  </w:abstractNum>
  <w:abstractNum w:abstractNumId="11" w15:restartNumberingAfterBreak="0">
    <w:nsid w:val="40732BB0"/>
    <w:multiLevelType w:val="hybridMultilevel"/>
    <w:tmpl w:val="CC5EB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B540F61"/>
    <w:multiLevelType w:val="hybridMultilevel"/>
    <w:tmpl w:val="82B27866"/>
    <w:lvl w:ilvl="0" w:tplc="42E81C86">
      <w:numFmt w:val="bullet"/>
      <w:lvlText w:val=""/>
      <w:lvlJc w:val="left"/>
      <w:pPr>
        <w:ind w:left="480" w:hanging="821"/>
      </w:pPr>
      <w:rPr>
        <w:rFonts w:ascii="Symbol" w:eastAsia="Symbol" w:hAnsi="Symbol" w:cs="Symbol" w:hint="default"/>
        <w:w w:val="100"/>
        <w:sz w:val="18"/>
        <w:szCs w:val="18"/>
      </w:rPr>
    </w:lvl>
    <w:lvl w:ilvl="1" w:tplc="04090001">
      <w:start w:val="1"/>
      <w:numFmt w:val="bullet"/>
      <w:lvlText w:val=""/>
      <w:lvlJc w:val="left"/>
      <w:pPr>
        <w:ind w:left="840" w:hanging="360"/>
      </w:pPr>
      <w:rPr>
        <w:rFonts w:ascii="Symbol" w:hAnsi="Symbol" w:hint="default"/>
        <w:w w:val="100"/>
      </w:rPr>
    </w:lvl>
    <w:lvl w:ilvl="2" w:tplc="E2FEB74C">
      <w:numFmt w:val="bullet"/>
      <w:lvlText w:val="•"/>
      <w:lvlJc w:val="left"/>
      <w:pPr>
        <w:ind w:left="920" w:hanging="360"/>
      </w:pPr>
      <w:rPr>
        <w:rFonts w:hint="default"/>
      </w:rPr>
    </w:lvl>
    <w:lvl w:ilvl="3" w:tplc="701675E2">
      <w:numFmt w:val="bullet"/>
      <w:lvlText w:val="•"/>
      <w:lvlJc w:val="left"/>
      <w:pPr>
        <w:ind w:left="2012" w:hanging="360"/>
      </w:pPr>
      <w:rPr>
        <w:rFonts w:hint="default"/>
      </w:rPr>
    </w:lvl>
    <w:lvl w:ilvl="4" w:tplc="E954C89C">
      <w:numFmt w:val="bullet"/>
      <w:lvlText w:val="•"/>
      <w:lvlJc w:val="left"/>
      <w:pPr>
        <w:ind w:left="3105" w:hanging="360"/>
      </w:pPr>
      <w:rPr>
        <w:rFonts w:hint="default"/>
      </w:rPr>
    </w:lvl>
    <w:lvl w:ilvl="5" w:tplc="9618B1CA">
      <w:numFmt w:val="bullet"/>
      <w:lvlText w:val="•"/>
      <w:lvlJc w:val="left"/>
      <w:pPr>
        <w:ind w:left="4197" w:hanging="360"/>
      </w:pPr>
      <w:rPr>
        <w:rFonts w:hint="default"/>
      </w:rPr>
    </w:lvl>
    <w:lvl w:ilvl="6" w:tplc="3342CCFC">
      <w:numFmt w:val="bullet"/>
      <w:lvlText w:val="•"/>
      <w:lvlJc w:val="left"/>
      <w:pPr>
        <w:ind w:left="5290" w:hanging="360"/>
      </w:pPr>
      <w:rPr>
        <w:rFonts w:hint="default"/>
      </w:rPr>
    </w:lvl>
    <w:lvl w:ilvl="7" w:tplc="97D69344">
      <w:numFmt w:val="bullet"/>
      <w:lvlText w:val="•"/>
      <w:lvlJc w:val="left"/>
      <w:pPr>
        <w:ind w:left="6382" w:hanging="360"/>
      </w:pPr>
      <w:rPr>
        <w:rFonts w:hint="default"/>
      </w:rPr>
    </w:lvl>
    <w:lvl w:ilvl="8" w:tplc="2208D7C2">
      <w:numFmt w:val="bullet"/>
      <w:lvlText w:val="•"/>
      <w:lvlJc w:val="left"/>
      <w:pPr>
        <w:ind w:left="7475" w:hanging="360"/>
      </w:pPr>
      <w:rPr>
        <w:rFonts w:hint="default"/>
      </w:rPr>
    </w:lvl>
  </w:abstractNum>
  <w:abstractNum w:abstractNumId="13" w15:restartNumberingAfterBreak="0">
    <w:nsid w:val="52B81939"/>
    <w:multiLevelType w:val="hybridMultilevel"/>
    <w:tmpl w:val="BF2E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D4558"/>
    <w:multiLevelType w:val="hybridMultilevel"/>
    <w:tmpl w:val="E6F022CE"/>
    <w:lvl w:ilvl="0" w:tplc="A92EFBB2">
      <w:numFmt w:val="bullet"/>
      <w:lvlText w:val=""/>
      <w:lvlJc w:val="left"/>
      <w:pPr>
        <w:ind w:left="1280" w:hanging="360"/>
      </w:pPr>
      <w:rPr>
        <w:rFonts w:ascii="Symbol" w:eastAsia="Symbol" w:hAnsi="Symbol" w:cs="Symbol" w:hint="default"/>
        <w:w w:val="100"/>
        <w:sz w:val="18"/>
        <w:szCs w:val="18"/>
      </w:rPr>
    </w:lvl>
    <w:lvl w:ilvl="1" w:tplc="9A623BF4">
      <w:numFmt w:val="bullet"/>
      <w:lvlText w:val="•"/>
      <w:lvlJc w:val="left"/>
      <w:pPr>
        <w:ind w:left="1641" w:hanging="360"/>
      </w:pPr>
      <w:rPr>
        <w:rFonts w:hint="default"/>
      </w:rPr>
    </w:lvl>
    <w:lvl w:ilvl="2" w:tplc="7916A71C">
      <w:numFmt w:val="bullet"/>
      <w:lvlText w:val="•"/>
      <w:lvlJc w:val="left"/>
      <w:pPr>
        <w:ind w:left="2003" w:hanging="360"/>
      </w:pPr>
      <w:rPr>
        <w:rFonts w:hint="default"/>
      </w:rPr>
    </w:lvl>
    <w:lvl w:ilvl="3" w:tplc="8C540290">
      <w:numFmt w:val="bullet"/>
      <w:lvlText w:val="•"/>
      <w:lvlJc w:val="left"/>
      <w:pPr>
        <w:ind w:left="2365" w:hanging="360"/>
      </w:pPr>
      <w:rPr>
        <w:rFonts w:hint="default"/>
      </w:rPr>
    </w:lvl>
    <w:lvl w:ilvl="4" w:tplc="913ADC52">
      <w:numFmt w:val="bullet"/>
      <w:lvlText w:val="•"/>
      <w:lvlJc w:val="left"/>
      <w:pPr>
        <w:ind w:left="2727" w:hanging="360"/>
      </w:pPr>
      <w:rPr>
        <w:rFonts w:hint="default"/>
      </w:rPr>
    </w:lvl>
    <w:lvl w:ilvl="5" w:tplc="B742ECF2">
      <w:numFmt w:val="bullet"/>
      <w:lvlText w:val="•"/>
      <w:lvlJc w:val="left"/>
      <w:pPr>
        <w:ind w:left="3089" w:hanging="360"/>
      </w:pPr>
      <w:rPr>
        <w:rFonts w:hint="default"/>
      </w:rPr>
    </w:lvl>
    <w:lvl w:ilvl="6" w:tplc="92D0B8D6">
      <w:numFmt w:val="bullet"/>
      <w:lvlText w:val="•"/>
      <w:lvlJc w:val="left"/>
      <w:pPr>
        <w:ind w:left="3451" w:hanging="360"/>
      </w:pPr>
      <w:rPr>
        <w:rFonts w:hint="default"/>
      </w:rPr>
    </w:lvl>
    <w:lvl w:ilvl="7" w:tplc="634E3A88">
      <w:numFmt w:val="bullet"/>
      <w:lvlText w:val="•"/>
      <w:lvlJc w:val="left"/>
      <w:pPr>
        <w:ind w:left="3812" w:hanging="360"/>
      </w:pPr>
      <w:rPr>
        <w:rFonts w:hint="default"/>
      </w:rPr>
    </w:lvl>
    <w:lvl w:ilvl="8" w:tplc="DD361C2A">
      <w:numFmt w:val="bullet"/>
      <w:lvlText w:val="•"/>
      <w:lvlJc w:val="left"/>
      <w:pPr>
        <w:ind w:left="4174" w:hanging="360"/>
      </w:pPr>
      <w:rPr>
        <w:rFonts w:hint="default"/>
      </w:rPr>
    </w:lvl>
  </w:abstractNum>
  <w:abstractNum w:abstractNumId="15" w15:restartNumberingAfterBreak="0">
    <w:nsid w:val="5FEF225D"/>
    <w:multiLevelType w:val="hybridMultilevel"/>
    <w:tmpl w:val="F7260276"/>
    <w:lvl w:ilvl="0" w:tplc="A44CA808">
      <w:numFmt w:val="bullet"/>
      <w:lvlText w:val=""/>
      <w:lvlJc w:val="left"/>
      <w:pPr>
        <w:ind w:left="840" w:hanging="361"/>
      </w:pPr>
      <w:rPr>
        <w:rFonts w:ascii="Symbol" w:eastAsia="Symbol" w:hAnsi="Symbol" w:cs="Symbol" w:hint="default"/>
        <w:w w:val="100"/>
        <w:sz w:val="22"/>
        <w:szCs w:val="22"/>
      </w:rPr>
    </w:lvl>
    <w:lvl w:ilvl="1" w:tplc="BC5EDF7E">
      <w:numFmt w:val="bullet"/>
      <w:lvlText w:val="•"/>
      <w:lvlJc w:val="left"/>
      <w:pPr>
        <w:ind w:left="1738" w:hanging="361"/>
      </w:pPr>
      <w:rPr>
        <w:rFonts w:hint="default"/>
      </w:rPr>
    </w:lvl>
    <w:lvl w:ilvl="2" w:tplc="628E497A">
      <w:numFmt w:val="bullet"/>
      <w:lvlText w:val="•"/>
      <w:lvlJc w:val="left"/>
      <w:pPr>
        <w:ind w:left="2636" w:hanging="361"/>
      </w:pPr>
      <w:rPr>
        <w:rFonts w:hint="default"/>
      </w:rPr>
    </w:lvl>
    <w:lvl w:ilvl="3" w:tplc="58AE620C">
      <w:numFmt w:val="bullet"/>
      <w:lvlText w:val="•"/>
      <w:lvlJc w:val="left"/>
      <w:pPr>
        <w:ind w:left="3534" w:hanging="361"/>
      </w:pPr>
      <w:rPr>
        <w:rFonts w:hint="default"/>
      </w:rPr>
    </w:lvl>
    <w:lvl w:ilvl="4" w:tplc="F9A032E4">
      <w:numFmt w:val="bullet"/>
      <w:lvlText w:val="•"/>
      <w:lvlJc w:val="left"/>
      <w:pPr>
        <w:ind w:left="4432" w:hanging="361"/>
      </w:pPr>
      <w:rPr>
        <w:rFonts w:hint="default"/>
      </w:rPr>
    </w:lvl>
    <w:lvl w:ilvl="5" w:tplc="C8D2DC76">
      <w:numFmt w:val="bullet"/>
      <w:lvlText w:val="•"/>
      <w:lvlJc w:val="left"/>
      <w:pPr>
        <w:ind w:left="5330" w:hanging="361"/>
      </w:pPr>
      <w:rPr>
        <w:rFonts w:hint="default"/>
      </w:rPr>
    </w:lvl>
    <w:lvl w:ilvl="6" w:tplc="58228ADA">
      <w:numFmt w:val="bullet"/>
      <w:lvlText w:val="•"/>
      <w:lvlJc w:val="left"/>
      <w:pPr>
        <w:ind w:left="6228" w:hanging="361"/>
      </w:pPr>
      <w:rPr>
        <w:rFonts w:hint="default"/>
      </w:rPr>
    </w:lvl>
    <w:lvl w:ilvl="7" w:tplc="46C43D4E">
      <w:numFmt w:val="bullet"/>
      <w:lvlText w:val="•"/>
      <w:lvlJc w:val="left"/>
      <w:pPr>
        <w:ind w:left="7126" w:hanging="361"/>
      </w:pPr>
      <w:rPr>
        <w:rFonts w:hint="default"/>
      </w:rPr>
    </w:lvl>
    <w:lvl w:ilvl="8" w:tplc="5B32F2C6">
      <w:numFmt w:val="bullet"/>
      <w:lvlText w:val="•"/>
      <w:lvlJc w:val="left"/>
      <w:pPr>
        <w:ind w:left="8024" w:hanging="361"/>
      </w:pPr>
      <w:rPr>
        <w:rFonts w:hint="default"/>
      </w:rPr>
    </w:lvl>
  </w:abstractNum>
  <w:abstractNum w:abstractNumId="16" w15:restartNumberingAfterBreak="0">
    <w:nsid w:val="6E9C2616"/>
    <w:multiLevelType w:val="hybridMultilevel"/>
    <w:tmpl w:val="B01E1D7A"/>
    <w:lvl w:ilvl="0" w:tplc="5A526F34">
      <w:start w:val="5"/>
      <w:numFmt w:val="upperLetter"/>
      <w:lvlText w:val="%1-"/>
      <w:lvlJc w:val="left"/>
      <w:pPr>
        <w:ind w:left="347" w:hanging="228"/>
      </w:pPr>
      <w:rPr>
        <w:rFonts w:ascii="Times New Roman" w:eastAsia="Times New Roman" w:hAnsi="Times New Roman" w:cs="Times New Roman" w:hint="default"/>
        <w:spacing w:val="-1"/>
        <w:w w:val="100"/>
        <w:sz w:val="24"/>
        <w:szCs w:val="24"/>
      </w:rPr>
    </w:lvl>
    <w:lvl w:ilvl="1" w:tplc="764EF2D2">
      <w:start w:val="1"/>
      <w:numFmt w:val="upperRoman"/>
      <w:lvlText w:val="%2."/>
      <w:lvlJc w:val="left"/>
      <w:pPr>
        <w:ind w:left="1320" w:hanging="720"/>
      </w:pPr>
      <w:rPr>
        <w:rFonts w:ascii="Times New Roman" w:eastAsia="Times New Roman" w:hAnsi="Times New Roman" w:cs="Times New Roman" w:hint="default"/>
        <w:b/>
        <w:bCs/>
        <w:w w:val="99"/>
        <w:sz w:val="24"/>
        <w:szCs w:val="24"/>
      </w:rPr>
    </w:lvl>
    <w:lvl w:ilvl="2" w:tplc="0B4E2BE8">
      <w:start w:val="1"/>
      <w:numFmt w:val="decimal"/>
      <w:lvlText w:val="%3)"/>
      <w:lvlJc w:val="left"/>
      <w:pPr>
        <w:ind w:left="1548" w:hanging="713"/>
      </w:pPr>
      <w:rPr>
        <w:rFonts w:ascii="Georgia" w:eastAsia="Georgia" w:hAnsi="Georgia" w:cs="Georgia" w:hint="default"/>
        <w:spacing w:val="-3"/>
        <w:w w:val="99"/>
        <w:sz w:val="24"/>
        <w:szCs w:val="24"/>
      </w:rPr>
    </w:lvl>
    <w:lvl w:ilvl="3" w:tplc="C86419EC">
      <w:start w:val="1"/>
      <w:numFmt w:val="lowerLetter"/>
      <w:lvlText w:val="%4)"/>
      <w:lvlJc w:val="left"/>
      <w:pPr>
        <w:ind w:left="1548" w:hanging="713"/>
      </w:pPr>
      <w:rPr>
        <w:rFonts w:ascii="Georgia" w:eastAsia="Georgia" w:hAnsi="Georgia" w:cs="Georgia" w:hint="default"/>
        <w:spacing w:val="-2"/>
        <w:w w:val="99"/>
        <w:sz w:val="24"/>
        <w:szCs w:val="24"/>
      </w:rPr>
    </w:lvl>
    <w:lvl w:ilvl="4" w:tplc="BBAEAD4C">
      <w:numFmt w:val="bullet"/>
      <w:lvlText w:val="•"/>
      <w:lvlJc w:val="left"/>
      <w:pPr>
        <w:ind w:left="3590" w:hanging="713"/>
      </w:pPr>
      <w:rPr>
        <w:rFonts w:hint="default"/>
      </w:rPr>
    </w:lvl>
    <w:lvl w:ilvl="5" w:tplc="BFD849F2">
      <w:numFmt w:val="bullet"/>
      <w:lvlText w:val="•"/>
      <w:lvlJc w:val="left"/>
      <w:pPr>
        <w:ind w:left="4615" w:hanging="713"/>
      </w:pPr>
      <w:rPr>
        <w:rFonts w:hint="default"/>
      </w:rPr>
    </w:lvl>
    <w:lvl w:ilvl="6" w:tplc="42C0517C">
      <w:numFmt w:val="bullet"/>
      <w:lvlText w:val="•"/>
      <w:lvlJc w:val="left"/>
      <w:pPr>
        <w:ind w:left="5640" w:hanging="713"/>
      </w:pPr>
      <w:rPr>
        <w:rFonts w:hint="default"/>
      </w:rPr>
    </w:lvl>
    <w:lvl w:ilvl="7" w:tplc="754C572C">
      <w:numFmt w:val="bullet"/>
      <w:lvlText w:val="•"/>
      <w:lvlJc w:val="left"/>
      <w:pPr>
        <w:ind w:left="6665" w:hanging="713"/>
      </w:pPr>
      <w:rPr>
        <w:rFonts w:hint="default"/>
      </w:rPr>
    </w:lvl>
    <w:lvl w:ilvl="8" w:tplc="C9EC0896">
      <w:numFmt w:val="bullet"/>
      <w:lvlText w:val="•"/>
      <w:lvlJc w:val="left"/>
      <w:pPr>
        <w:ind w:left="7690" w:hanging="713"/>
      </w:pPr>
      <w:rPr>
        <w:rFonts w:hint="default"/>
      </w:rPr>
    </w:lvl>
  </w:abstractNum>
  <w:abstractNum w:abstractNumId="17" w15:restartNumberingAfterBreak="0">
    <w:nsid w:val="6F7827DB"/>
    <w:multiLevelType w:val="hybridMultilevel"/>
    <w:tmpl w:val="51443550"/>
    <w:lvl w:ilvl="0" w:tplc="C350484A">
      <w:start w:val="1"/>
      <w:numFmt w:val="upperLetter"/>
      <w:lvlText w:val="%1."/>
      <w:lvlJc w:val="left"/>
      <w:pPr>
        <w:ind w:left="460" w:hanging="360"/>
      </w:pPr>
      <w:rPr>
        <w:rFonts w:ascii="Times New Roman" w:eastAsia="Times New Roman" w:hAnsi="Times New Roman" w:cs="Times New Roman" w:hint="default"/>
        <w:spacing w:val="-1"/>
        <w:w w:val="99"/>
        <w:sz w:val="24"/>
        <w:szCs w:val="24"/>
      </w:rPr>
    </w:lvl>
    <w:lvl w:ilvl="1" w:tplc="94305F06">
      <w:start w:val="1"/>
      <w:numFmt w:val="decimal"/>
      <w:lvlText w:val="%2."/>
      <w:lvlJc w:val="left"/>
      <w:pPr>
        <w:ind w:left="460" w:hanging="360"/>
      </w:pPr>
      <w:rPr>
        <w:rFonts w:ascii="Times New Roman" w:eastAsia="Times New Roman" w:hAnsi="Times New Roman" w:cs="Times New Roman" w:hint="default"/>
        <w:spacing w:val="-29"/>
        <w:w w:val="99"/>
        <w:sz w:val="24"/>
        <w:szCs w:val="24"/>
      </w:rPr>
    </w:lvl>
    <w:lvl w:ilvl="2" w:tplc="DEE6C68A">
      <w:start w:val="1"/>
      <w:numFmt w:val="lowerLetter"/>
      <w:lvlText w:val="%3."/>
      <w:lvlJc w:val="left"/>
      <w:pPr>
        <w:ind w:left="460" w:hanging="360"/>
      </w:pPr>
      <w:rPr>
        <w:rFonts w:ascii="Times New Roman" w:eastAsia="Times New Roman" w:hAnsi="Times New Roman" w:cs="Times New Roman" w:hint="default"/>
        <w:spacing w:val="-20"/>
        <w:w w:val="99"/>
        <w:sz w:val="24"/>
        <w:szCs w:val="24"/>
      </w:rPr>
    </w:lvl>
    <w:lvl w:ilvl="3" w:tplc="1ED8A12E">
      <w:numFmt w:val="bullet"/>
      <w:lvlText w:val="•"/>
      <w:lvlJc w:val="left"/>
      <w:pPr>
        <w:ind w:left="3268" w:hanging="360"/>
      </w:pPr>
      <w:rPr>
        <w:rFonts w:hint="default"/>
      </w:rPr>
    </w:lvl>
    <w:lvl w:ilvl="4" w:tplc="EED06A54">
      <w:numFmt w:val="bullet"/>
      <w:lvlText w:val="•"/>
      <w:lvlJc w:val="left"/>
      <w:pPr>
        <w:ind w:left="4204" w:hanging="360"/>
      </w:pPr>
      <w:rPr>
        <w:rFonts w:hint="default"/>
      </w:rPr>
    </w:lvl>
    <w:lvl w:ilvl="5" w:tplc="921A677E">
      <w:numFmt w:val="bullet"/>
      <w:lvlText w:val="•"/>
      <w:lvlJc w:val="left"/>
      <w:pPr>
        <w:ind w:left="5140" w:hanging="360"/>
      </w:pPr>
      <w:rPr>
        <w:rFonts w:hint="default"/>
      </w:rPr>
    </w:lvl>
    <w:lvl w:ilvl="6" w:tplc="CE30AA40">
      <w:numFmt w:val="bullet"/>
      <w:lvlText w:val="•"/>
      <w:lvlJc w:val="left"/>
      <w:pPr>
        <w:ind w:left="6076" w:hanging="360"/>
      </w:pPr>
      <w:rPr>
        <w:rFonts w:hint="default"/>
      </w:rPr>
    </w:lvl>
    <w:lvl w:ilvl="7" w:tplc="F4CCDDD0">
      <w:numFmt w:val="bullet"/>
      <w:lvlText w:val="•"/>
      <w:lvlJc w:val="left"/>
      <w:pPr>
        <w:ind w:left="7012" w:hanging="360"/>
      </w:pPr>
      <w:rPr>
        <w:rFonts w:hint="default"/>
      </w:rPr>
    </w:lvl>
    <w:lvl w:ilvl="8" w:tplc="1E5C071E">
      <w:numFmt w:val="bullet"/>
      <w:lvlText w:val="•"/>
      <w:lvlJc w:val="left"/>
      <w:pPr>
        <w:ind w:left="7948" w:hanging="360"/>
      </w:pPr>
      <w:rPr>
        <w:rFonts w:hint="default"/>
      </w:rPr>
    </w:lvl>
  </w:abstractNum>
  <w:abstractNum w:abstractNumId="18" w15:restartNumberingAfterBreak="0">
    <w:nsid w:val="74AD6137"/>
    <w:multiLevelType w:val="hybridMultilevel"/>
    <w:tmpl w:val="88F82A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AD18FE"/>
    <w:multiLevelType w:val="hybridMultilevel"/>
    <w:tmpl w:val="347863BA"/>
    <w:lvl w:ilvl="0" w:tplc="62B43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F86887"/>
    <w:multiLevelType w:val="hybridMultilevel"/>
    <w:tmpl w:val="A1C8FE1C"/>
    <w:lvl w:ilvl="0" w:tplc="4158601C">
      <w:numFmt w:val="bullet"/>
      <w:lvlText w:val="-"/>
      <w:lvlJc w:val="left"/>
      <w:pPr>
        <w:ind w:left="216" w:hanging="113"/>
      </w:pPr>
      <w:rPr>
        <w:rFonts w:ascii="Times New Roman" w:eastAsia="Times New Roman" w:hAnsi="Times New Roman" w:cs="Times New Roman" w:hint="default"/>
        <w:w w:val="99"/>
        <w:sz w:val="18"/>
        <w:szCs w:val="18"/>
      </w:rPr>
    </w:lvl>
    <w:lvl w:ilvl="1" w:tplc="6798CA82">
      <w:numFmt w:val="bullet"/>
      <w:lvlText w:val=""/>
      <w:lvlJc w:val="left"/>
      <w:pPr>
        <w:ind w:left="935" w:hanging="348"/>
      </w:pPr>
      <w:rPr>
        <w:rFonts w:ascii="Symbol" w:eastAsia="Symbol" w:hAnsi="Symbol" w:cs="Symbol" w:hint="default"/>
        <w:w w:val="100"/>
        <w:sz w:val="18"/>
        <w:szCs w:val="18"/>
      </w:rPr>
    </w:lvl>
    <w:lvl w:ilvl="2" w:tplc="9AA2CF9A">
      <w:numFmt w:val="bullet"/>
      <w:lvlText w:val="•"/>
      <w:lvlJc w:val="left"/>
      <w:pPr>
        <w:ind w:left="2020" w:hanging="348"/>
      </w:pPr>
      <w:rPr>
        <w:rFonts w:hint="default"/>
      </w:rPr>
    </w:lvl>
    <w:lvl w:ilvl="3" w:tplc="F4029220">
      <w:numFmt w:val="bullet"/>
      <w:lvlText w:val="•"/>
      <w:lvlJc w:val="left"/>
      <w:pPr>
        <w:ind w:left="3100" w:hanging="348"/>
      </w:pPr>
      <w:rPr>
        <w:rFonts w:hint="default"/>
      </w:rPr>
    </w:lvl>
    <w:lvl w:ilvl="4" w:tplc="4C6E8E56">
      <w:numFmt w:val="bullet"/>
      <w:lvlText w:val="•"/>
      <w:lvlJc w:val="left"/>
      <w:pPr>
        <w:ind w:left="4180" w:hanging="348"/>
      </w:pPr>
      <w:rPr>
        <w:rFonts w:hint="default"/>
      </w:rPr>
    </w:lvl>
    <w:lvl w:ilvl="5" w:tplc="20666696">
      <w:numFmt w:val="bullet"/>
      <w:lvlText w:val="•"/>
      <w:lvlJc w:val="left"/>
      <w:pPr>
        <w:ind w:left="5260" w:hanging="348"/>
      </w:pPr>
      <w:rPr>
        <w:rFonts w:hint="default"/>
      </w:rPr>
    </w:lvl>
    <w:lvl w:ilvl="6" w:tplc="01EE731A">
      <w:numFmt w:val="bullet"/>
      <w:lvlText w:val="•"/>
      <w:lvlJc w:val="left"/>
      <w:pPr>
        <w:ind w:left="6340" w:hanging="348"/>
      </w:pPr>
      <w:rPr>
        <w:rFonts w:hint="default"/>
      </w:rPr>
    </w:lvl>
    <w:lvl w:ilvl="7" w:tplc="0D1C4A46">
      <w:numFmt w:val="bullet"/>
      <w:lvlText w:val="•"/>
      <w:lvlJc w:val="left"/>
      <w:pPr>
        <w:ind w:left="7420" w:hanging="348"/>
      </w:pPr>
      <w:rPr>
        <w:rFonts w:hint="default"/>
      </w:rPr>
    </w:lvl>
    <w:lvl w:ilvl="8" w:tplc="D00CE0F0">
      <w:numFmt w:val="bullet"/>
      <w:lvlText w:val="•"/>
      <w:lvlJc w:val="left"/>
      <w:pPr>
        <w:ind w:left="8500" w:hanging="348"/>
      </w:pPr>
      <w:rPr>
        <w:rFonts w:hint="default"/>
      </w:rPr>
    </w:lvl>
  </w:abstractNum>
  <w:abstractNum w:abstractNumId="21" w15:restartNumberingAfterBreak="0">
    <w:nsid w:val="773D30C4"/>
    <w:multiLevelType w:val="hybridMultilevel"/>
    <w:tmpl w:val="F9E45444"/>
    <w:lvl w:ilvl="0" w:tplc="2E90B1CE">
      <w:numFmt w:val="bullet"/>
      <w:lvlText w:val="-"/>
      <w:lvlJc w:val="left"/>
      <w:pPr>
        <w:ind w:left="116" w:hanging="113"/>
      </w:pPr>
      <w:rPr>
        <w:rFonts w:ascii="Times New Roman" w:eastAsia="Times New Roman" w:hAnsi="Times New Roman" w:cs="Times New Roman" w:hint="default"/>
        <w:color w:val="292526"/>
        <w:w w:val="99"/>
        <w:sz w:val="18"/>
        <w:szCs w:val="18"/>
      </w:rPr>
    </w:lvl>
    <w:lvl w:ilvl="1" w:tplc="D0BC65B2">
      <w:numFmt w:val="bullet"/>
      <w:lvlText w:val=""/>
      <w:lvlJc w:val="left"/>
      <w:pPr>
        <w:ind w:left="824" w:hanging="348"/>
      </w:pPr>
      <w:rPr>
        <w:rFonts w:ascii="Symbol" w:eastAsia="Symbol" w:hAnsi="Symbol" w:cs="Symbol" w:hint="default"/>
        <w:color w:val="292526"/>
        <w:w w:val="100"/>
        <w:sz w:val="18"/>
        <w:szCs w:val="18"/>
      </w:rPr>
    </w:lvl>
    <w:lvl w:ilvl="2" w:tplc="F01858BA">
      <w:numFmt w:val="bullet"/>
      <w:lvlText w:val="•"/>
      <w:lvlJc w:val="left"/>
      <w:pPr>
        <w:ind w:left="1902" w:hanging="348"/>
      </w:pPr>
      <w:rPr>
        <w:rFonts w:hint="default"/>
      </w:rPr>
    </w:lvl>
    <w:lvl w:ilvl="3" w:tplc="4954A93E">
      <w:numFmt w:val="bullet"/>
      <w:lvlText w:val="•"/>
      <w:lvlJc w:val="left"/>
      <w:pPr>
        <w:ind w:left="2984" w:hanging="348"/>
      </w:pPr>
      <w:rPr>
        <w:rFonts w:hint="default"/>
      </w:rPr>
    </w:lvl>
    <w:lvl w:ilvl="4" w:tplc="5434AA56">
      <w:numFmt w:val="bullet"/>
      <w:lvlText w:val="•"/>
      <w:lvlJc w:val="left"/>
      <w:pPr>
        <w:ind w:left="4066" w:hanging="348"/>
      </w:pPr>
      <w:rPr>
        <w:rFonts w:hint="default"/>
      </w:rPr>
    </w:lvl>
    <w:lvl w:ilvl="5" w:tplc="3DEC0A86">
      <w:numFmt w:val="bullet"/>
      <w:lvlText w:val="•"/>
      <w:lvlJc w:val="left"/>
      <w:pPr>
        <w:ind w:left="5148" w:hanging="348"/>
      </w:pPr>
      <w:rPr>
        <w:rFonts w:hint="default"/>
      </w:rPr>
    </w:lvl>
    <w:lvl w:ilvl="6" w:tplc="007271B8">
      <w:numFmt w:val="bullet"/>
      <w:lvlText w:val="•"/>
      <w:lvlJc w:val="left"/>
      <w:pPr>
        <w:ind w:left="6231" w:hanging="348"/>
      </w:pPr>
      <w:rPr>
        <w:rFonts w:hint="default"/>
      </w:rPr>
    </w:lvl>
    <w:lvl w:ilvl="7" w:tplc="2FF2CDEC">
      <w:numFmt w:val="bullet"/>
      <w:lvlText w:val="•"/>
      <w:lvlJc w:val="left"/>
      <w:pPr>
        <w:ind w:left="7313" w:hanging="348"/>
      </w:pPr>
      <w:rPr>
        <w:rFonts w:hint="default"/>
      </w:rPr>
    </w:lvl>
    <w:lvl w:ilvl="8" w:tplc="6C2EA55C">
      <w:numFmt w:val="bullet"/>
      <w:lvlText w:val="•"/>
      <w:lvlJc w:val="left"/>
      <w:pPr>
        <w:ind w:left="8395" w:hanging="348"/>
      </w:pPr>
      <w:rPr>
        <w:rFonts w:hint="default"/>
      </w:rPr>
    </w:lvl>
  </w:abstractNum>
  <w:abstractNum w:abstractNumId="22" w15:restartNumberingAfterBreak="0">
    <w:nsid w:val="7A973D70"/>
    <w:multiLevelType w:val="hybridMultilevel"/>
    <w:tmpl w:val="55A048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F3F6208"/>
    <w:multiLevelType w:val="hybridMultilevel"/>
    <w:tmpl w:val="F23A5DE4"/>
    <w:lvl w:ilvl="0" w:tplc="C9E2761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F08E40FC">
      <w:start w:val="1"/>
      <w:numFmt w:val="lowerLetter"/>
      <w:lvlText w:val="%3."/>
      <w:lvlJc w:val="right"/>
      <w:pPr>
        <w:ind w:left="4680" w:hanging="180"/>
      </w:pPr>
      <w:rPr>
        <w:rFonts w:asciiTheme="minorHAnsi" w:eastAsiaTheme="minorHAnsi" w:hAnsiTheme="minorHAnsi" w:cstheme="minorBidi"/>
        <w:color w:val="auto"/>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60A2A07A">
      <w:start w:val="1"/>
      <w:numFmt w:val="decimal"/>
      <w:lvlText w:val="%6)"/>
      <w:lvlJc w:val="left"/>
      <w:pPr>
        <w:ind w:left="7020" w:hanging="360"/>
      </w:pPr>
      <w:rPr>
        <w:rFonts w:hint="default"/>
      </w:r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1"/>
  </w:num>
  <w:num w:numId="3">
    <w:abstractNumId w:val="14"/>
  </w:num>
  <w:num w:numId="4">
    <w:abstractNumId w:val="21"/>
  </w:num>
  <w:num w:numId="5">
    <w:abstractNumId w:val="5"/>
  </w:num>
  <w:num w:numId="6">
    <w:abstractNumId w:val="20"/>
  </w:num>
  <w:num w:numId="7">
    <w:abstractNumId w:val="0"/>
  </w:num>
  <w:num w:numId="8">
    <w:abstractNumId w:val="16"/>
  </w:num>
  <w:num w:numId="9">
    <w:abstractNumId w:val="15"/>
  </w:num>
  <w:num w:numId="10">
    <w:abstractNumId w:val="8"/>
  </w:num>
  <w:num w:numId="11">
    <w:abstractNumId w:val="17"/>
  </w:num>
  <w:num w:numId="12">
    <w:abstractNumId w:val="10"/>
  </w:num>
  <w:num w:numId="13">
    <w:abstractNumId w:val="9"/>
  </w:num>
  <w:num w:numId="14">
    <w:abstractNumId w:val="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22"/>
  </w:num>
  <w:num w:numId="19">
    <w:abstractNumId w:val="4"/>
  </w:num>
  <w:num w:numId="20">
    <w:abstractNumId w:val="2"/>
  </w:num>
  <w:num w:numId="21">
    <w:abstractNumId w:val="13"/>
  </w:num>
  <w:num w:numId="22">
    <w:abstractNumId w:val="12"/>
  </w:num>
  <w:num w:numId="23">
    <w:abstractNumId w:val="6"/>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70"/>
    <w:rsid w:val="00011644"/>
    <w:rsid w:val="00013D21"/>
    <w:rsid w:val="0004353D"/>
    <w:rsid w:val="00055804"/>
    <w:rsid w:val="0007074A"/>
    <w:rsid w:val="00082490"/>
    <w:rsid w:val="001110A9"/>
    <w:rsid w:val="0013045E"/>
    <w:rsid w:val="0015482B"/>
    <w:rsid w:val="001A4807"/>
    <w:rsid w:val="001C079A"/>
    <w:rsid w:val="0020604A"/>
    <w:rsid w:val="00206EC7"/>
    <w:rsid w:val="00215AFC"/>
    <w:rsid w:val="0024698B"/>
    <w:rsid w:val="00264CBC"/>
    <w:rsid w:val="002A6CD5"/>
    <w:rsid w:val="002D42E2"/>
    <w:rsid w:val="00300D56"/>
    <w:rsid w:val="00366D5D"/>
    <w:rsid w:val="0039320F"/>
    <w:rsid w:val="003B1EBF"/>
    <w:rsid w:val="004001D7"/>
    <w:rsid w:val="004206F7"/>
    <w:rsid w:val="00482096"/>
    <w:rsid w:val="00500449"/>
    <w:rsid w:val="00511047"/>
    <w:rsid w:val="00561BA8"/>
    <w:rsid w:val="00583879"/>
    <w:rsid w:val="005E1131"/>
    <w:rsid w:val="0062021F"/>
    <w:rsid w:val="006C1351"/>
    <w:rsid w:val="006C2D4E"/>
    <w:rsid w:val="006E2D8B"/>
    <w:rsid w:val="006F4274"/>
    <w:rsid w:val="007234EF"/>
    <w:rsid w:val="00725A6C"/>
    <w:rsid w:val="00726FFE"/>
    <w:rsid w:val="0073442F"/>
    <w:rsid w:val="007B35FA"/>
    <w:rsid w:val="007E2219"/>
    <w:rsid w:val="0080100E"/>
    <w:rsid w:val="00833214"/>
    <w:rsid w:val="008F04CE"/>
    <w:rsid w:val="00994E0F"/>
    <w:rsid w:val="009B1ACA"/>
    <w:rsid w:val="00A0569C"/>
    <w:rsid w:val="00A277E4"/>
    <w:rsid w:val="00AA2D1A"/>
    <w:rsid w:val="00AA73BB"/>
    <w:rsid w:val="00B23D3E"/>
    <w:rsid w:val="00B375B6"/>
    <w:rsid w:val="00B421E2"/>
    <w:rsid w:val="00B45C85"/>
    <w:rsid w:val="00B55570"/>
    <w:rsid w:val="00B66F34"/>
    <w:rsid w:val="00BD1218"/>
    <w:rsid w:val="00BD1E48"/>
    <w:rsid w:val="00C84D7D"/>
    <w:rsid w:val="00C86B2A"/>
    <w:rsid w:val="00D12A1E"/>
    <w:rsid w:val="00D27720"/>
    <w:rsid w:val="00D3761A"/>
    <w:rsid w:val="00D74E7F"/>
    <w:rsid w:val="00DB20DF"/>
    <w:rsid w:val="00DF09BB"/>
    <w:rsid w:val="00E00939"/>
    <w:rsid w:val="00E05921"/>
    <w:rsid w:val="00E21949"/>
    <w:rsid w:val="00E328E3"/>
    <w:rsid w:val="00E43270"/>
    <w:rsid w:val="00EA1719"/>
    <w:rsid w:val="00EA52A3"/>
    <w:rsid w:val="00ED1E9C"/>
    <w:rsid w:val="00F048AE"/>
    <w:rsid w:val="00F215E6"/>
    <w:rsid w:val="00F419BA"/>
    <w:rsid w:val="00F47A67"/>
    <w:rsid w:val="00F62E71"/>
    <w:rsid w:val="00F735FB"/>
    <w:rsid w:val="00F7681C"/>
    <w:rsid w:val="00F92909"/>
    <w:rsid w:val="00FA6A59"/>
    <w:rsid w:val="00FC6538"/>
    <w:rsid w:val="00FE5B68"/>
    <w:rsid w:val="00FE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8C69B"/>
  <w15:docId w15:val="{08CA3997-B773-3049-A2D1-2B744DF0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3" w:right="122" w:hanging="2"/>
      <w:jc w:val="center"/>
      <w:outlineLvl w:val="0"/>
    </w:pPr>
    <w:rPr>
      <w:rFonts w:ascii="Cambria" w:eastAsia="Cambria" w:hAnsi="Cambria" w:cs="Cambria"/>
      <w:i/>
      <w:sz w:val="40"/>
      <w:szCs w:val="40"/>
    </w:rPr>
  </w:style>
  <w:style w:type="paragraph" w:styleId="Heading2">
    <w:name w:val="heading 2"/>
    <w:basedOn w:val="Normal"/>
    <w:uiPriority w:val="9"/>
    <w:unhideWhenUsed/>
    <w:qFormat/>
    <w:pPr>
      <w:ind w:left="2747" w:right="915"/>
      <w:jc w:val="center"/>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uiPriority w:val="9"/>
    <w:unhideWhenUsed/>
    <w:qFormat/>
    <w:pPr>
      <w:spacing w:line="275" w:lineRule="exact"/>
      <w:ind w:left="1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02" w:lineRule="exact"/>
      <w:ind w:left="521"/>
    </w:pPr>
  </w:style>
  <w:style w:type="paragraph" w:styleId="Header">
    <w:name w:val="header"/>
    <w:basedOn w:val="Normal"/>
    <w:link w:val="HeaderChar"/>
    <w:uiPriority w:val="99"/>
    <w:unhideWhenUsed/>
    <w:rsid w:val="00E328E3"/>
    <w:pPr>
      <w:tabs>
        <w:tab w:val="center" w:pos="4680"/>
        <w:tab w:val="right" w:pos="9360"/>
      </w:tabs>
    </w:pPr>
  </w:style>
  <w:style w:type="character" w:customStyle="1" w:styleId="HeaderChar">
    <w:name w:val="Header Char"/>
    <w:basedOn w:val="DefaultParagraphFont"/>
    <w:link w:val="Header"/>
    <w:uiPriority w:val="99"/>
    <w:rsid w:val="00E328E3"/>
    <w:rPr>
      <w:rFonts w:ascii="Times New Roman" w:eastAsia="Times New Roman" w:hAnsi="Times New Roman" w:cs="Times New Roman"/>
    </w:rPr>
  </w:style>
  <w:style w:type="character" w:styleId="PageNumber">
    <w:name w:val="page number"/>
    <w:basedOn w:val="DefaultParagraphFont"/>
    <w:uiPriority w:val="99"/>
    <w:semiHidden/>
    <w:unhideWhenUsed/>
    <w:rsid w:val="00E328E3"/>
  </w:style>
  <w:style w:type="character" w:styleId="Hyperlink">
    <w:name w:val="Hyperlink"/>
    <w:basedOn w:val="DefaultParagraphFont"/>
    <w:uiPriority w:val="99"/>
    <w:unhideWhenUsed/>
    <w:rsid w:val="005E1131"/>
    <w:rPr>
      <w:color w:val="0000FF" w:themeColor="hyperlink"/>
      <w:u w:val="single"/>
    </w:rPr>
  </w:style>
  <w:style w:type="character" w:customStyle="1" w:styleId="BodyTextChar">
    <w:name w:val="Body Text Char"/>
    <w:basedOn w:val="DefaultParagraphFont"/>
    <w:link w:val="BodyText"/>
    <w:uiPriority w:val="1"/>
    <w:rsid w:val="002A6CD5"/>
    <w:rPr>
      <w:rFonts w:ascii="Times New Roman" w:eastAsia="Times New Roman" w:hAnsi="Times New Roman" w:cs="Times New Roman"/>
      <w:sz w:val="24"/>
      <w:szCs w:val="24"/>
    </w:rPr>
  </w:style>
  <w:style w:type="paragraph" w:customStyle="1" w:styleId="xmsonormal">
    <w:name w:val="x_msonormal"/>
    <w:basedOn w:val="Normal"/>
    <w:rsid w:val="00E00939"/>
    <w:pPr>
      <w:widowControl/>
      <w:autoSpaceDE/>
      <w:autoSpaceDN/>
      <w:spacing w:before="100" w:beforeAutospacing="1" w:after="100" w:afterAutospacing="1"/>
    </w:pPr>
    <w:rPr>
      <w:sz w:val="24"/>
      <w:szCs w:val="24"/>
    </w:rPr>
  </w:style>
  <w:style w:type="character" w:customStyle="1" w:styleId="marksp7b36mrw">
    <w:name w:val="marksp7b36mrw"/>
    <w:basedOn w:val="DefaultParagraphFont"/>
    <w:rsid w:val="00E00939"/>
  </w:style>
  <w:style w:type="character" w:customStyle="1" w:styleId="markhtqpze8nd">
    <w:name w:val="markhtqpze8nd"/>
    <w:basedOn w:val="DefaultParagraphFont"/>
    <w:rsid w:val="00E00939"/>
  </w:style>
  <w:style w:type="character" w:customStyle="1" w:styleId="UnresolvedMention">
    <w:name w:val="Unresolved Mention"/>
    <w:basedOn w:val="DefaultParagraphFont"/>
    <w:uiPriority w:val="99"/>
    <w:semiHidden/>
    <w:unhideWhenUsed/>
    <w:rsid w:val="00E00939"/>
    <w:rPr>
      <w:color w:val="605E5C"/>
      <w:shd w:val="clear" w:color="auto" w:fill="E1DFDD"/>
    </w:rPr>
  </w:style>
  <w:style w:type="character" w:styleId="FollowedHyperlink">
    <w:name w:val="FollowedHyperlink"/>
    <w:basedOn w:val="DefaultParagraphFont"/>
    <w:uiPriority w:val="99"/>
    <w:semiHidden/>
    <w:unhideWhenUsed/>
    <w:rsid w:val="00E00939"/>
    <w:rPr>
      <w:color w:val="800080" w:themeColor="followedHyperlink"/>
      <w:u w:val="single"/>
    </w:rPr>
  </w:style>
  <w:style w:type="character" w:styleId="Strong">
    <w:name w:val="Strong"/>
    <w:basedOn w:val="DefaultParagraphFont"/>
    <w:uiPriority w:val="22"/>
    <w:qFormat/>
    <w:rsid w:val="00BD1218"/>
    <w:rPr>
      <w:b/>
      <w:bCs/>
    </w:rPr>
  </w:style>
  <w:style w:type="character" w:customStyle="1" w:styleId="mark2xvkk25xz">
    <w:name w:val="mark2xvkk25xz"/>
    <w:basedOn w:val="DefaultParagraphFont"/>
    <w:rsid w:val="00BD1218"/>
  </w:style>
  <w:style w:type="character" w:customStyle="1" w:styleId="mark10ewfq7hb">
    <w:name w:val="mark10ewfq7hb"/>
    <w:basedOn w:val="DefaultParagraphFont"/>
    <w:rsid w:val="00BD1218"/>
  </w:style>
  <w:style w:type="paragraph" w:customStyle="1" w:styleId="Default">
    <w:name w:val="Default"/>
    <w:rsid w:val="00D3761A"/>
    <w:pPr>
      <w:widowControl/>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5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AFC"/>
    <w:rPr>
      <w:rFonts w:ascii="Segoe UI" w:eastAsia="Times New Roman" w:hAnsi="Segoe UI" w:cs="Segoe UI"/>
      <w:sz w:val="18"/>
      <w:szCs w:val="18"/>
    </w:rPr>
  </w:style>
  <w:style w:type="paragraph" w:styleId="Footer">
    <w:name w:val="footer"/>
    <w:basedOn w:val="Normal"/>
    <w:link w:val="FooterChar"/>
    <w:uiPriority w:val="99"/>
    <w:unhideWhenUsed/>
    <w:rsid w:val="00D27720"/>
    <w:pPr>
      <w:tabs>
        <w:tab w:val="center" w:pos="4680"/>
        <w:tab w:val="right" w:pos="9360"/>
      </w:tabs>
    </w:pPr>
  </w:style>
  <w:style w:type="character" w:customStyle="1" w:styleId="FooterChar">
    <w:name w:val="Footer Char"/>
    <w:basedOn w:val="DefaultParagraphFont"/>
    <w:link w:val="Footer"/>
    <w:uiPriority w:val="99"/>
    <w:rsid w:val="00D27720"/>
    <w:rPr>
      <w:rFonts w:ascii="Times New Roman" w:eastAsia="Times New Roman" w:hAnsi="Times New Roman" w:cs="Times New Roman"/>
    </w:rPr>
  </w:style>
  <w:style w:type="paragraph" w:styleId="NormalWeb">
    <w:name w:val="Normal (Web)"/>
    <w:basedOn w:val="Normal"/>
    <w:uiPriority w:val="99"/>
    <w:unhideWhenUsed/>
    <w:rsid w:val="00B66F34"/>
    <w:pPr>
      <w:widowControl/>
      <w:autoSpaceDE/>
      <w:autoSpaceDN/>
      <w:spacing w:after="1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41194">
      <w:bodyDiv w:val="1"/>
      <w:marLeft w:val="0"/>
      <w:marRight w:val="0"/>
      <w:marTop w:val="0"/>
      <w:marBottom w:val="0"/>
      <w:divBdr>
        <w:top w:val="none" w:sz="0" w:space="0" w:color="auto"/>
        <w:left w:val="none" w:sz="0" w:space="0" w:color="auto"/>
        <w:bottom w:val="none" w:sz="0" w:space="0" w:color="auto"/>
        <w:right w:val="none" w:sz="0" w:space="0" w:color="auto"/>
      </w:divBdr>
    </w:div>
    <w:div w:id="503280798">
      <w:bodyDiv w:val="1"/>
      <w:marLeft w:val="0"/>
      <w:marRight w:val="0"/>
      <w:marTop w:val="0"/>
      <w:marBottom w:val="0"/>
      <w:divBdr>
        <w:top w:val="none" w:sz="0" w:space="0" w:color="auto"/>
        <w:left w:val="none" w:sz="0" w:space="0" w:color="auto"/>
        <w:bottom w:val="none" w:sz="0" w:space="0" w:color="auto"/>
        <w:right w:val="none" w:sz="0" w:space="0" w:color="auto"/>
      </w:divBdr>
    </w:div>
    <w:div w:id="1993871382">
      <w:bodyDiv w:val="1"/>
      <w:marLeft w:val="0"/>
      <w:marRight w:val="0"/>
      <w:marTop w:val="0"/>
      <w:marBottom w:val="0"/>
      <w:divBdr>
        <w:top w:val="none" w:sz="0" w:space="0" w:color="auto"/>
        <w:left w:val="none" w:sz="0" w:space="0" w:color="auto"/>
        <w:bottom w:val="none" w:sz="0" w:space="0" w:color="auto"/>
        <w:right w:val="none" w:sz="0" w:space="0" w:color="auto"/>
      </w:divBdr>
    </w:div>
    <w:div w:id="207088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knestrictt@xavier.edu" TargetMode="External"/><Relationship Id="rId26" Type="http://schemas.openxmlformats.org/officeDocument/2006/relationships/hyperlink" Target="http://education.ohio.gov/Topics/Teaching/Educator-Conduct" TargetMode="External"/><Relationship Id="rId3" Type="http://schemas.openxmlformats.org/officeDocument/2006/relationships/customXml" Target="../customXml/item3.xml"/><Relationship Id="rId21" Type="http://schemas.openxmlformats.org/officeDocument/2006/relationships/hyperlink" Target="https://www2.xavier.edu/authenticate/generic.cfm?returnURL=%2Feducation%2Fmoral-character-statement%2Ecf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xavier.edu/middle-childhood-education/" TargetMode="External"/><Relationship Id="rId25" Type="http://schemas.openxmlformats.org/officeDocument/2006/relationships/hyperlink" Target="https://www.xavier.edu/insurance/docs/waivers/AOR105.pdf" TargetMode="External"/><Relationship Id="rId2" Type="http://schemas.openxmlformats.org/officeDocument/2006/relationships/customXml" Target="../customXml/item2.xml"/><Relationship Id="rId16" Type="http://schemas.openxmlformats.org/officeDocument/2006/relationships/hyperlink" Target="http://www.xavier.edu/middle-childhood/" TargetMode="External"/><Relationship Id="rId20" Type="http://schemas.openxmlformats.org/officeDocument/2006/relationships/hyperlink" Target="mailto:gosneyr@xavier.edu" TargetMode="External"/><Relationship Id="rId29" Type="http://schemas.openxmlformats.org/officeDocument/2006/relationships/hyperlink" Target="http://www.ode.state.oh.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mycb.castlebranch.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xavier.edu/early-childhood-education/" TargetMode="External"/><Relationship Id="rId23" Type="http://schemas.openxmlformats.org/officeDocument/2006/relationships/hyperlink" Target="http://www.ohioattorneygeneral.gov/Business/Services-for-Business/WebCheck/Webcheck-Community-Listing" TargetMode="External"/><Relationship Id="rId28" Type="http://schemas.openxmlformats.org/officeDocument/2006/relationships/hyperlink" Target="http://www.oh.nesinc.com/" TargetMode="External"/><Relationship Id="rId10" Type="http://schemas.openxmlformats.org/officeDocument/2006/relationships/image" Target="media/image1.jpeg"/><Relationship Id="rId19" Type="http://schemas.openxmlformats.org/officeDocument/2006/relationships/hyperlink" Target="mailto:Jacksont24@xavier.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xavier.edu/early-childhood/%20" TargetMode="External"/><Relationship Id="rId22" Type="http://schemas.openxmlformats.org/officeDocument/2006/relationships/hyperlink" Target="https://www.xavier.edu/police/webcheck-fingerprinting-services/index" TargetMode="External"/><Relationship Id="rId27" Type="http://schemas.openxmlformats.org/officeDocument/2006/relationships/hyperlink" Target="http://www.xavier.edu/education/Reading-Endorsement.cfm" TargetMode="External"/><Relationship Id="rId30" Type="http://schemas.openxmlformats.org/officeDocument/2006/relationships/hyperlink" Target="http://www.xu.edu/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B458CB5418C4F803DB8AAEDC07447" ma:contentTypeVersion="9" ma:contentTypeDescription="Create a new document." ma:contentTypeScope="" ma:versionID="d1090b35e9691036d9cf885c47327ae3">
  <xsd:schema xmlns:xsd="http://www.w3.org/2001/XMLSchema" xmlns:xs="http://www.w3.org/2001/XMLSchema" xmlns:p="http://schemas.microsoft.com/office/2006/metadata/properties" xmlns:ns3="f558007d-ccef-405d-8c57-55675ca96cbc" targetNamespace="http://schemas.microsoft.com/office/2006/metadata/properties" ma:root="true" ma:fieldsID="691ffdd51e6d04df44fa0262fe3742bb" ns3:_="">
    <xsd:import namespace="f558007d-ccef-405d-8c57-55675ca96c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8007d-ccef-405d-8c57-55675ca96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ADB00-BC3D-429E-89B1-7B1DEBFDC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8007d-ccef-405d-8c57-55675ca96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BA782-BF2A-48CD-8D4D-72CE12AE8C9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558007d-ccef-405d-8c57-55675ca96c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F95A11-BE01-4B30-98E1-07CAB7D59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13361</Words>
  <Characters>76162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Microsoft Word - Early and Middle Childhood STUDENT HANDBOOK082012</vt:lpstr>
    </vt:vector>
  </TitlesOfParts>
  <Company/>
  <LinksUpToDate>false</LinksUpToDate>
  <CharactersWithSpaces>89345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Early and Middle Childhood STUDENT HANDBOOK082012</dc:title>
  <dc:creator>thomasa7</dc:creator>
  <cp:lastModifiedBy>Jackson, Tracy</cp:lastModifiedBy>
  <cp:revision>13</cp:revision>
  <cp:lastPrinted>2020-07-24T15:41:00Z</cp:lastPrinted>
  <dcterms:created xsi:type="dcterms:W3CDTF">2020-07-24T15:54:00Z</dcterms:created>
  <dcterms:modified xsi:type="dcterms:W3CDTF">2020-09-15T17:09:00Z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Acrobat PDFMaker 10.1 for Word</vt:lpwstr>
  </property>
  <property fmtid="{D5CDD505-2E9C-101B-9397-08002B2CF9AE}" pid="4" name="LastSaved">
    <vt:filetime>2018-12-05T00:00:00Z</vt:filetime>
  </property>
  <property fmtid="{D5CDD505-2E9C-101B-9397-08002B2CF9AE}" pid="5" name="ContentTypeId">
    <vt:lpwstr>0x0101005C7B458CB5418C4F803DB8AAEDC07447</vt:lpwstr>
  </property>
</Properties>
</file>