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D9FC8A" w14:textId="212EB8B2" w:rsidR="00EB4E5B" w:rsidRDefault="00B96326" w:rsidP="00385E9A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F38AA0" wp14:editId="3667200E">
                <wp:simplePos x="0" y="0"/>
                <wp:positionH relativeFrom="column">
                  <wp:posOffset>914399</wp:posOffset>
                </wp:positionH>
                <wp:positionV relativeFrom="paragraph">
                  <wp:posOffset>7572375</wp:posOffset>
                </wp:positionV>
                <wp:extent cx="1285875" cy="131445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D84E1C" w14:textId="77777777" w:rsidR="00305853" w:rsidRPr="00305853" w:rsidRDefault="00C7700D">
                            <w:pPr>
                              <w:rPr>
                                <w:b/>
                                <w:bCs/>
                                <w:color w:val="8EAADB" w:themeColor="accent1" w:themeTint="99"/>
                                <w:sz w:val="24"/>
                                <w:szCs w:val="24"/>
                              </w:rPr>
                            </w:pPr>
                            <w:r w:rsidRPr="00305853">
                              <w:rPr>
                                <w:b/>
                                <w:bCs/>
                                <w:color w:val="8EAADB" w:themeColor="accent1" w:themeTint="99"/>
                                <w:sz w:val="24"/>
                                <w:szCs w:val="24"/>
                              </w:rPr>
                              <w:t>All sessions</w:t>
                            </w:r>
                          </w:p>
                          <w:p w14:paraId="7D50BC64" w14:textId="77777777" w:rsidR="00305853" w:rsidRPr="00305853" w:rsidRDefault="00C7700D">
                            <w:pPr>
                              <w:rPr>
                                <w:b/>
                                <w:bCs/>
                                <w:color w:val="8EAADB" w:themeColor="accent1" w:themeTint="99"/>
                                <w:sz w:val="24"/>
                                <w:szCs w:val="24"/>
                              </w:rPr>
                            </w:pPr>
                            <w:r w:rsidRPr="00305853">
                              <w:rPr>
                                <w:b/>
                                <w:bCs/>
                                <w:color w:val="8EAADB" w:themeColor="accent1" w:themeTint="99"/>
                                <w:sz w:val="24"/>
                                <w:szCs w:val="24"/>
                              </w:rPr>
                              <w:t xml:space="preserve"> run from </w:t>
                            </w:r>
                          </w:p>
                          <w:p w14:paraId="567A5F4C" w14:textId="347EC66B" w:rsidR="00C7700D" w:rsidRPr="00305853" w:rsidRDefault="00C7700D">
                            <w:pPr>
                              <w:rPr>
                                <w:b/>
                                <w:bCs/>
                                <w:color w:val="8EAADB" w:themeColor="accent1" w:themeTint="99"/>
                                <w:sz w:val="24"/>
                                <w:szCs w:val="24"/>
                              </w:rPr>
                            </w:pPr>
                            <w:r w:rsidRPr="00305853">
                              <w:rPr>
                                <w:b/>
                                <w:bCs/>
                                <w:color w:val="8EAADB" w:themeColor="accent1" w:themeTint="99"/>
                                <w:sz w:val="24"/>
                                <w:szCs w:val="24"/>
                              </w:rPr>
                              <w:t>8:30—</w:t>
                            </w:r>
                            <w:r w:rsidR="00B96326">
                              <w:rPr>
                                <w:b/>
                                <w:bCs/>
                                <w:color w:val="8EAADB" w:themeColor="accent1" w:themeTint="99"/>
                                <w:sz w:val="24"/>
                                <w:szCs w:val="24"/>
                              </w:rPr>
                              <w:t>1</w:t>
                            </w:r>
                            <w:r w:rsidRPr="00305853">
                              <w:rPr>
                                <w:b/>
                                <w:bCs/>
                                <w:color w:val="8EAADB" w:themeColor="accent1" w:themeTint="99"/>
                                <w:sz w:val="24"/>
                                <w:szCs w:val="24"/>
                              </w:rPr>
                              <w:t>1:30 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F38AA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in;margin-top:596.25pt;width:101.25pt;height:10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" fillcolor="white [3201]" strokeweight=".5pt">
                <v:textbox>
                  <w:txbxContent>
                    <w:p w14:paraId="00D84E1C" w14:textId="77777777" w:rsidR="00305853" w:rsidRPr="00305853" w:rsidRDefault="00C7700D">
                      <w:pPr>
                        <w:rPr>
                          <w:b/>
                          <w:bCs/>
                          <w:color w:val="8EAADB" w:themeColor="accent1" w:themeTint="99"/>
                          <w:sz w:val="24"/>
                          <w:szCs w:val="24"/>
                        </w:rPr>
                      </w:pPr>
                      <w:r w:rsidRPr="00305853">
                        <w:rPr>
                          <w:b/>
                          <w:bCs/>
                          <w:color w:val="8EAADB" w:themeColor="accent1" w:themeTint="99"/>
                          <w:sz w:val="24"/>
                          <w:szCs w:val="24"/>
                        </w:rPr>
                        <w:t>All sessions</w:t>
                      </w:r>
                    </w:p>
                    <w:p w14:paraId="7D50BC64" w14:textId="77777777" w:rsidR="00305853" w:rsidRPr="00305853" w:rsidRDefault="00C7700D">
                      <w:pPr>
                        <w:rPr>
                          <w:b/>
                          <w:bCs/>
                          <w:color w:val="8EAADB" w:themeColor="accent1" w:themeTint="99"/>
                          <w:sz w:val="24"/>
                          <w:szCs w:val="24"/>
                        </w:rPr>
                      </w:pPr>
                      <w:r w:rsidRPr="00305853">
                        <w:rPr>
                          <w:b/>
                          <w:bCs/>
                          <w:color w:val="8EAADB" w:themeColor="accent1" w:themeTint="99"/>
                          <w:sz w:val="24"/>
                          <w:szCs w:val="24"/>
                        </w:rPr>
                        <w:t xml:space="preserve"> run from </w:t>
                      </w:r>
                    </w:p>
                    <w:p w14:paraId="567A5F4C" w14:textId="347EC66B" w:rsidR="00C7700D" w:rsidRPr="00305853" w:rsidRDefault="00C7700D">
                      <w:pPr>
                        <w:rPr>
                          <w:b/>
                          <w:bCs/>
                          <w:color w:val="8EAADB" w:themeColor="accent1" w:themeTint="99"/>
                          <w:sz w:val="24"/>
                          <w:szCs w:val="24"/>
                        </w:rPr>
                      </w:pPr>
                      <w:r w:rsidRPr="00305853">
                        <w:rPr>
                          <w:b/>
                          <w:bCs/>
                          <w:color w:val="8EAADB" w:themeColor="accent1" w:themeTint="99"/>
                          <w:sz w:val="24"/>
                          <w:szCs w:val="24"/>
                        </w:rPr>
                        <w:t>8:30—</w:t>
                      </w:r>
                      <w:r w:rsidR="00B96326">
                        <w:rPr>
                          <w:b/>
                          <w:bCs/>
                          <w:color w:val="8EAADB" w:themeColor="accent1" w:themeTint="99"/>
                          <w:sz w:val="24"/>
                          <w:szCs w:val="24"/>
                        </w:rPr>
                        <w:t>1</w:t>
                      </w:r>
                      <w:r w:rsidRPr="00305853">
                        <w:rPr>
                          <w:b/>
                          <w:bCs/>
                          <w:color w:val="8EAADB" w:themeColor="accent1" w:themeTint="99"/>
                          <w:sz w:val="24"/>
                          <w:szCs w:val="24"/>
                        </w:rPr>
                        <w:t>1:30 am</w:t>
                      </w:r>
                    </w:p>
                  </w:txbxContent>
                </v:textbox>
              </v:shape>
            </w:pict>
          </mc:Fallback>
        </mc:AlternateContent>
      </w:r>
      <w:r w:rsidR="0030585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07D5F8" wp14:editId="6FD2F5F2">
                <wp:simplePos x="0" y="0"/>
                <wp:positionH relativeFrom="column">
                  <wp:posOffset>4095749</wp:posOffset>
                </wp:positionH>
                <wp:positionV relativeFrom="paragraph">
                  <wp:posOffset>10763250</wp:posOffset>
                </wp:positionV>
                <wp:extent cx="2761615" cy="1143000"/>
                <wp:effectExtent l="0" t="0" r="1968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1615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3295C9" w14:textId="2B61A159" w:rsidR="00305853" w:rsidRDefault="00507B23">
                            <w:r w:rsidRPr="00507B23">
                              <w:rPr>
                                <w:noProof/>
                              </w:rPr>
                              <w:drawing>
                                <wp:inline distT="0" distB="0" distL="0" distR="0" wp14:anchorId="5B77AFCB" wp14:editId="199FDE22">
                                  <wp:extent cx="2077720" cy="1045210"/>
                                  <wp:effectExtent l="0" t="0" r="0" b="254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7720" cy="1045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7D5F8" id="Text Box 11" o:spid="_x0000_s1027" type="#_x0000_t202" style="position:absolute;left:0;text-align:left;margin-left:322.5pt;margin-top:847.5pt;width:217.45pt;height:9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" fillcolor="white [3201]" strokeweight=".5pt">
                <v:textbox>
                  <w:txbxContent>
                    <w:p w14:paraId="2F3295C9" w14:textId="2B61A159" w:rsidR="00305853" w:rsidRDefault="00507B23">
                      <w:r w:rsidRPr="00507B23">
                        <w:rPr>
                          <w:noProof/>
                        </w:rPr>
                        <w:drawing>
                          <wp:inline distT="0" distB="0" distL="0" distR="0" wp14:anchorId="5B77AFCB" wp14:editId="199FDE22">
                            <wp:extent cx="2077720" cy="1045210"/>
                            <wp:effectExtent l="0" t="0" r="0" b="254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77720" cy="1045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83E8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3D2CAF" wp14:editId="61BE3827">
                <wp:simplePos x="0" y="0"/>
                <wp:positionH relativeFrom="column">
                  <wp:posOffset>228600</wp:posOffset>
                </wp:positionH>
                <wp:positionV relativeFrom="paragraph">
                  <wp:posOffset>3038475</wp:posOffset>
                </wp:positionV>
                <wp:extent cx="2581275" cy="720090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720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10D877" w14:textId="7BCF0185" w:rsidR="008404DD" w:rsidRPr="00B83E81" w:rsidRDefault="008404DD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B83E81">
                              <w:rPr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Initiative Goals:</w:t>
                            </w:r>
                          </w:p>
                          <w:p w14:paraId="4F7A3CE8" w14:textId="21E2C8F0" w:rsidR="008404DD" w:rsidRDefault="008404DD" w:rsidP="008404D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To develop and strengthen leadership in Catholic Schools</w:t>
                            </w:r>
                          </w:p>
                          <w:p w14:paraId="14436001" w14:textId="22B9AD74" w:rsidR="008404DD" w:rsidRDefault="00377819" w:rsidP="008404D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To improve student learning and retention</w:t>
                            </w:r>
                          </w:p>
                          <w:p w14:paraId="48400745" w14:textId="7748FA70" w:rsidR="00377819" w:rsidRDefault="00377819" w:rsidP="008404D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To implement a student-oriented pedagogy</w:t>
                            </w:r>
                          </w:p>
                          <w:p w14:paraId="45BC8EE7" w14:textId="7CE983F6" w:rsidR="00377819" w:rsidRPr="00B83E81" w:rsidRDefault="00377819" w:rsidP="00377819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B83E81">
                              <w:rPr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Calendar for 2024-2025</w:t>
                            </w:r>
                          </w:p>
                          <w:p w14:paraId="25786895" w14:textId="508597D4" w:rsidR="00377819" w:rsidRDefault="00377819" w:rsidP="00377819">
                            <w:pPr>
                              <w:spacing w:after="0"/>
                            </w:pPr>
                            <w:r>
                              <w:t xml:space="preserve">September </w:t>
                            </w:r>
                            <w:r w:rsidR="00A20253">
                              <w:t>13</w:t>
                            </w:r>
                            <w:r>
                              <w:t>, 2024</w:t>
                            </w:r>
                          </w:p>
                          <w:p w14:paraId="24243615" w14:textId="35C8C276" w:rsidR="00377819" w:rsidRDefault="00377819" w:rsidP="00377819">
                            <w:pPr>
                              <w:spacing w:after="0"/>
                            </w:pPr>
                            <w:r>
                              <w:t xml:space="preserve">October </w:t>
                            </w:r>
                            <w:r w:rsidR="00A20253">
                              <w:t>4</w:t>
                            </w:r>
                            <w:r>
                              <w:t>, 2024</w:t>
                            </w:r>
                          </w:p>
                          <w:p w14:paraId="313883FB" w14:textId="47CA3921" w:rsidR="00377819" w:rsidRDefault="00377819" w:rsidP="00377819">
                            <w:pPr>
                              <w:spacing w:after="0"/>
                            </w:pPr>
                            <w:r>
                              <w:t xml:space="preserve">November </w:t>
                            </w:r>
                            <w:r w:rsidR="00A20253">
                              <w:t>8</w:t>
                            </w:r>
                            <w:r>
                              <w:t>, 2024</w:t>
                            </w:r>
                          </w:p>
                          <w:p w14:paraId="789C83FF" w14:textId="213BA4A1" w:rsidR="00377819" w:rsidRDefault="00377819" w:rsidP="00377819">
                            <w:pPr>
                              <w:spacing w:after="0"/>
                            </w:pPr>
                            <w:r>
                              <w:t xml:space="preserve">December </w:t>
                            </w:r>
                            <w:r w:rsidR="00A20253">
                              <w:t>13</w:t>
                            </w:r>
                            <w:r>
                              <w:t>, 2024</w:t>
                            </w:r>
                          </w:p>
                          <w:p w14:paraId="72A7F35D" w14:textId="38E0BDE0" w:rsidR="00377819" w:rsidRDefault="00377819" w:rsidP="00377819">
                            <w:pPr>
                              <w:spacing w:after="0"/>
                            </w:pPr>
                            <w:r>
                              <w:t xml:space="preserve">January </w:t>
                            </w:r>
                            <w:r w:rsidR="00A20253">
                              <w:t>10</w:t>
                            </w:r>
                            <w:r>
                              <w:t>, 2025</w:t>
                            </w:r>
                          </w:p>
                          <w:p w14:paraId="7E98A894" w14:textId="021E9751" w:rsidR="00377819" w:rsidRDefault="00377819" w:rsidP="00377819">
                            <w:pPr>
                              <w:spacing w:after="0"/>
                            </w:pPr>
                            <w:r>
                              <w:t xml:space="preserve">February </w:t>
                            </w:r>
                            <w:r w:rsidR="00A20253">
                              <w:t>7</w:t>
                            </w:r>
                            <w:r>
                              <w:t>, 2025</w:t>
                            </w:r>
                          </w:p>
                          <w:p w14:paraId="0006FD0C" w14:textId="25F476EE" w:rsidR="00377819" w:rsidRDefault="00377819" w:rsidP="00377819">
                            <w:pPr>
                              <w:spacing w:after="0"/>
                            </w:pPr>
                            <w:r>
                              <w:t xml:space="preserve">March </w:t>
                            </w:r>
                            <w:r w:rsidR="00A20253">
                              <w:t>14</w:t>
                            </w:r>
                            <w:r>
                              <w:t>, 2025</w:t>
                            </w:r>
                          </w:p>
                          <w:p w14:paraId="4B567B8E" w14:textId="6D761E83" w:rsidR="00377819" w:rsidRDefault="00377819" w:rsidP="00377819">
                            <w:pPr>
                              <w:spacing w:after="0"/>
                            </w:pPr>
                            <w:r>
                              <w:t xml:space="preserve">April </w:t>
                            </w:r>
                            <w:r w:rsidR="00A20253">
                              <w:t>11</w:t>
                            </w:r>
                            <w:r>
                              <w:t>, 2025</w:t>
                            </w:r>
                          </w:p>
                          <w:p w14:paraId="20F8425F" w14:textId="1518170B" w:rsidR="00377819" w:rsidRDefault="00377819" w:rsidP="00377819"/>
                          <w:p w14:paraId="5838CAA6" w14:textId="577026C3" w:rsidR="00377819" w:rsidRDefault="00377819" w:rsidP="00C7700D">
                            <w:pPr>
                              <w:spacing w:after="0"/>
                            </w:pPr>
                            <w:r>
                              <w:t xml:space="preserve">New principals are required </w:t>
                            </w:r>
                            <w:r w:rsidR="00C7700D">
                              <w:t>to attend all sessions.</w:t>
                            </w:r>
                          </w:p>
                          <w:p w14:paraId="048BDF09" w14:textId="70A50C53" w:rsidR="00C7700D" w:rsidRDefault="00C7700D" w:rsidP="00C7700D">
                            <w:pPr>
                              <w:spacing w:after="0"/>
                            </w:pPr>
                            <w:r>
                              <w:t>Returning principals are required to attend at least 4 sessions.</w:t>
                            </w:r>
                          </w:p>
                          <w:p w14:paraId="06D6D14E" w14:textId="7A284844" w:rsidR="00B83E81" w:rsidRDefault="00B83E81" w:rsidP="00C7700D">
                            <w:pPr>
                              <w:spacing w:after="0"/>
                            </w:pPr>
                          </w:p>
                          <w:p w14:paraId="76695BF9" w14:textId="42FA68A7" w:rsidR="00B83E81" w:rsidRDefault="00B83E81" w:rsidP="00C7700D">
                            <w:pPr>
                              <w:spacing w:after="0"/>
                            </w:pPr>
                          </w:p>
                          <w:p w14:paraId="1B8D98A0" w14:textId="2224F051" w:rsidR="00B83E81" w:rsidRDefault="00B83E81" w:rsidP="00C7700D">
                            <w:pPr>
                              <w:spacing w:after="0"/>
                            </w:pPr>
                          </w:p>
                          <w:p w14:paraId="7E24241F" w14:textId="4B8AAB27" w:rsidR="00B83E81" w:rsidRDefault="00B83E81" w:rsidP="00C7700D">
                            <w:pPr>
                              <w:spacing w:after="0"/>
                            </w:pPr>
                          </w:p>
                          <w:p w14:paraId="21D4D49B" w14:textId="7CED0530" w:rsidR="00B83E81" w:rsidRDefault="00B83E81" w:rsidP="00C7700D">
                            <w:pPr>
                              <w:spacing w:after="0"/>
                            </w:pPr>
                          </w:p>
                          <w:p w14:paraId="2BECFC33" w14:textId="77777777" w:rsidR="00B83E81" w:rsidRDefault="00B83E81" w:rsidP="00C7700D">
                            <w:pPr>
                              <w:spacing w:after="0"/>
                            </w:pPr>
                          </w:p>
                          <w:p w14:paraId="6D8A2ABE" w14:textId="77777777" w:rsidR="00C7700D" w:rsidRDefault="00C7700D" w:rsidP="00C7700D">
                            <w:pPr>
                              <w:spacing w:after="0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63FF3E58" w14:textId="77777777" w:rsidR="00B83E81" w:rsidRDefault="00B83E81" w:rsidP="00C7700D">
                            <w:pPr>
                              <w:spacing w:after="0"/>
                              <w:rPr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01BA4A24" w14:textId="18B556E5" w:rsidR="00C7700D" w:rsidRDefault="00C7700D" w:rsidP="0037576C">
                            <w:pPr>
                              <w:spacing w:after="0"/>
                            </w:pPr>
                            <w:r w:rsidRPr="00B83E81">
                              <w:rPr>
                                <w:color w:val="2F5496" w:themeColor="accent1" w:themeShade="BF"/>
                                <w:sz w:val="28"/>
                                <w:szCs w:val="28"/>
                              </w:rPr>
                              <w:t>Catholic Speaker Series:</w:t>
                            </w:r>
                            <w:r w:rsidR="0037576C">
                              <w:rPr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t xml:space="preserve"> TBA</w:t>
                            </w:r>
                          </w:p>
                          <w:p w14:paraId="74EAC7D1" w14:textId="3716BC73" w:rsidR="00C7700D" w:rsidRDefault="00C7700D" w:rsidP="00C7700D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3D2CA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0;text-align:left;margin-left:18pt;margin-top:239.25pt;width:203.25pt;height:56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" fillcolor="white [3201]" strokeweight=".5pt">
                <v:textbox>
                  <w:txbxContent>
                    <w:p w14:paraId="3D10D877" w14:textId="7BCF0185" w:rsidR="008404DD" w:rsidRPr="00B83E81" w:rsidRDefault="008404DD">
                      <w:pPr>
                        <w:rPr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B83E81">
                        <w:rPr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Initiative Goals:</w:t>
                      </w:r>
                    </w:p>
                    <w:p w14:paraId="4F7A3CE8" w14:textId="21E2C8F0" w:rsidR="008404DD" w:rsidRDefault="008404DD" w:rsidP="008404DD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To develop and strengthen leadership in Catholic Schools</w:t>
                      </w:r>
                    </w:p>
                    <w:p w14:paraId="14436001" w14:textId="22B9AD74" w:rsidR="008404DD" w:rsidRDefault="00377819" w:rsidP="008404DD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To improve student learning and retention</w:t>
                      </w:r>
                    </w:p>
                    <w:p w14:paraId="48400745" w14:textId="7748FA70" w:rsidR="00377819" w:rsidRDefault="00377819" w:rsidP="008404DD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To implement a student-oriented pedagogy</w:t>
                      </w:r>
                    </w:p>
                    <w:p w14:paraId="45BC8EE7" w14:textId="7CE983F6" w:rsidR="00377819" w:rsidRPr="00B83E81" w:rsidRDefault="00377819" w:rsidP="00377819">
                      <w:pPr>
                        <w:rPr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B83E81">
                        <w:rPr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Calendar for 2024-2025</w:t>
                      </w:r>
                    </w:p>
                    <w:p w14:paraId="25786895" w14:textId="508597D4" w:rsidR="00377819" w:rsidRDefault="00377819" w:rsidP="00377819">
                      <w:pPr>
                        <w:spacing w:after="0"/>
                      </w:pPr>
                      <w:r>
                        <w:t xml:space="preserve">September </w:t>
                      </w:r>
                      <w:r w:rsidR="00A20253">
                        <w:t>13</w:t>
                      </w:r>
                      <w:r>
                        <w:t>, 2024</w:t>
                      </w:r>
                    </w:p>
                    <w:p w14:paraId="24243615" w14:textId="35C8C276" w:rsidR="00377819" w:rsidRDefault="00377819" w:rsidP="00377819">
                      <w:pPr>
                        <w:spacing w:after="0"/>
                      </w:pPr>
                      <w:r>
                        <w:t xml:space="preserve">October </w:t>
                      </w:r>
                      <w:r w:rsidR="00A20253">
                        <w:t>4</w:t>
                      </w:r>
                      <w:r>
                        <w:t>, 2024</w:t>
                      </w:r>
                    </w:p>
                    <w:p w14:paraId="313883FB" w14:textId="47CA3921" w:rsidR="00377819" w:rsidRDefault="00377819" w:rsidP="00377819">
                      <w:pPr>
                        <w:spacing w:after="0"/>
                      </w:pPr>
                      <w:r>
                        <w:t xml:space="preserve">November </w:t>
                      </w:r>
                      <w:r w:rsidR="00A20253">
                        <w:t>8</w:t>
                      </w:r>
                      <w:r>
                        <w:t>, 2024</w:t>
                      </w:r>
                    </w:p>
                    <w:p w14:paraId="789C83FF" w14:textId="213BA4A1" w:rsidR="00377819" w:rsidRDefault="00377819" w:rsidP="00377819">
                      <w:pPr>
                        <w:spacing w:after="0"/>
                      </w:pPr>
                      <w:r>
                        <w:t xml:space="preserve">December </w:t>
                      </w:r>
                      <w:r w:rsidR="00A20253">
                        <w:t>13</w:t>
                      </w:r>
                      <w:r>
                        <w:t>, 2024</w:t>
                      </w:r>
                    </w:p>
                    <w:p w14:paraId="72A7F35D" w14:textId="38E0BDE0" w:rsidR="00377819" w:rsidRDefault="00377819" w:rsidP="00377819">
                      <w:pPr>
                        <w:spacing w:after="0"/>
                      </w:pPr>
                      <w:r>
                        <w:t xml:space="preserve">January </w:t>
                      </w:r>
                      <w:r w:rsidR="00A20253">
                        <w:t>10</w:t>
                      </w:r>
                      <w:r>
                        <w:t>, 2025</w:t>
                      </w:r>
                    </w:p>
                    <w:p w14:paraId="7E98A894" w14:textId="021E9751" w:rsidR="00377819" w:rsidRDefault="00377819" w:rsidP="00377819">
                      <w:pPr>
                        <w:spacing w:after="0"/>
                      </w:pPr>
                      <w:r>
                        <w:t xml:space="preserve">February </w:t>
                      </w:r>
                      <w:r w:rsidR="00A20253">
                        <w:t>7</w:t>
                      </w:r>
                      <w:r>
                        <w:t>, 2025</w:t>
                      </w:r>
                    </w:p>
                    <w:p w14:paraId="0006FD0C" w14:textId="25F476EE" w:rsidR="00377819" w:rsidRDefault="00377819" w:rsidP="00377819">
                      <w:pPr>
                        <w:spacing w:after="0"/>
                      </w:pPr>
                      <w:r>
                        <w:t xml:space="preserve">March </w:t>
                      </w:r>
                      <w:r w:rsidR="00A20253">
                        <w:t>14</w:t>
                      </w:r>
                      <w:r>
                        <w:t>, 2025</w:t>
                      </w:r>
                    </w:p>
                    <w:p w14:paraId="4B567B8E" w14:textId="6D761E83" w:rsidR="00377819" w:rsidRDefault="00377819" w:rsidP="00377819">
                      <w:pPr>
                        <w:spacing w:after="0"/>
                      </w:pPr>
                      <w:r>
                        <w:t xml:space="preserve">April </w:t>
                      </w:r>
                      <w:r w:rsidR="00A20253">
                        <w:t>11</w:t>
                      </w:r>
                      <w:r>
                        <w:t>, 2025</w:t>
                      </w:r>
                    </w:p>
                    <w:p w14:paraId="20F8425F" w14:textId="1518170B" w:rsidR="00377819" w:rsidRDefault="00377819" w:rsidP="00377819"/>
                    <w:p w14:paraId="5838CAA6" w14:textId="577026C3" w:rsidR="00377819" w:rsidRDefault="00377819" w:rsidP="00C7700D">
                      <w:pPr>
                        <w:spacing w:after="0"/>
                      </w:pPr>
                      <w:r>
                        <w:t xml:space="preserve">New principals are required </w:t>
                      </w:r>
                      <w:r w:rsidR="00C7700D">
                        <w:t>to attend all sessions.</w:t>
                      </w:r>
                    </w:p>
                    <w:p w14:paraId="048BDF09" w14:textId="70A50C53" w:rsidR="00C7700D" w:rsidRDefault="00C7700D" w:rsidP="00C7700D">
                      <w:pPr>
                        <w:spacing w:after="0"/>
                      </w:pPr>
                      <w:r>
                        <w:t>Returning principals are required to attend at least 4 sessions.</w:t>
                      </w:r>
                    </w:p>
                    <w:p w14:paraId="06D6D14E" w14:textId="7A284844" w:rsidR="00B83E81" w:rsidRDefault="00B83E81" w:rsidP="00C7700D">
                      <w:pPr>
                        <w:spacing w:after="0"/>
                      </w:pPr>
                    </w:p>
                    <w:p w14:paraId="76695BF9" w14:textId="42FA68A7" w:rsidR="00B83E81" w:rsidRDefault="00B83E81" w:rsidP="00C7700D">
                      <w:pPr>
                        <w:spacing w:after="0"/>
                      </w:pPr>
                    </w:p>
                    <w:p w14:paraId="1B8D98A0" w14:textId="2224F051" w:rsidR="00B83E81" w:rsidRDefault="00B83E81" w:rsidP="00C7700D">
                      <w:pPr>
                        <w:spacing w:after="0"/>
                      </w:pPr>
                    </w:p>
                    <w:p w14:paraId="7E24241F" w14:textId="4B8AAB27" w:rsidR="00B83E81" w:rsidRDefault="00B83E81" w:rsidP="00C7700D">
                      <w:pPr>
                        <w:spacing w:after="0"/>
                      </w:pPr>
                    </w:p>
                    <w:p w14:paraId="21D4D49B" w14:textId="7CED0530" w:rsidR="00B83E81" w:rsidRDefault="00B83E81" w:rsidP="00C7700D">
                      <w:pPr>
                        <w:spacing w:after="0"/>
                      </w:pPr>
                    </w:p>
                    <w:p w14:paraId="2BECFC33" w14:textId="77777777" w:rsidR="00B83E81" w:rsidRDefault="00B83E81" w:rsidP="00C7700D">
                      <w:pPr>
                        <w:spacing w:after="0"/>
                      </w:pPr>
                    </w:p>
                    <w:p w14:paraId="6D8A2ABE" w14:textId="77777777" w:rsidR="00C7700D" w:rsidRDefault="00C7700D" w:rsidP="00C7700D">
                      <w:pPr>
                        <w:spacing w:after="0"/>
                        <w:rPr>
                          <w:color w:val="2F5496" w:themeColor="accent1" w:themeShade="BF"/>
                        </w:rPr>
                      </w:pPr>
                    </w:p>
                    <w:p w14:paraId="63FF3E58" w14:textId="77777777" w:rsidR="00B83E81" w:rsidRDefault="00B83E81" w:rsidP="00C7700D">
                      <w:pPr>
                        <w:spacing w:after="0"/>
                        <w:rPr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14:paraId="01BA4A24" w14:textId="18B556E5" w:rsidR="00C7700D" w:rsidRDefault="00C7700D" w:rsidP="0037576C">
                      <w:pPr>
                        <w:spacing w:after="0"/>
                      </w:pPr>
                      <w:r w:rsidRPr="00B83E81">
                        <w:rPr>
                          <w:color w:val="2F5496" w:themeColor="accent1" w:themeShade="BF"/>
                          <w:sz w:val="28"/>
                          <w:szCs w:val="28"/>
                        </w:rPr>
                        <w:t>Catholic Speaker Series:</w:t>
                      </w:r>
                      <w:r w:rsidR="0037576C">
                        <w:rPr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>
                        <w:t xml:space="preserve"> TBA</w:t>
                      </w:r>
                    </w:p>
                    <w:p w14:paraId="74EAC7D1" w14:textId="3716BC73" w:rsidR="00C7700D" w:rsidRDefault="00C7700D" w:rsidP="00C7700D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B83E8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0EEFD3" wp14:editId="105FEDE8">
                <wp:simplePos x="0" y="0"/>
                <wp:positionH relativeFrom="column">
                  <wp:posOffset>2857500</wp:posOffset>
                </wp:positionH>
                <wp:positionV relativeFrom="paragraph">
                  <wp:posOffset>0</wp:posOffset>
                </wp:positionV>
                <wp:extent cx="3933825" cy="1023937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1023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E07F17" w14:textId="67D58486" w:rsidR="00155E17" w:rsidRDefault="00155E17" w:rsidP="00155E1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  <w:t>INITIATIVE FOR CATHOLIC SCHOOLS</w:t>
                            </w:r>
                          </w:p>
                          <w:p w14:paraId="054A0357" w14:textId="2A548EDC" w:rsidR="00155E17" w:rsidRDefault="00155E17" w:rsidP="00155E1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  <w:t>2024-2025</w:t>
                            </w:r>
                          </w:p>
                          <w:p w14:paraId="08F960F2" w14:textId="20A5AA48" w:rsidR="00155E17" w:rsidRDefault="00155E17" w:rsidP="00155E1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1F3864" w:themeColor="accent1" w:themeShade="80"/>
                              </w:rPr>
                            </w:pPr>
                            <w:r w:rsidRPr="00155E17">
                              <w:rPr>
                                <w:b/>
                                <w:bCs/>
                                <w:color w:val="1F3864" w:themeColor="accent1" w:themeShade="80"/>
                              </w:rPr>
                              <w:t>A PROGRAM OF THE XAVIER CENTER FOR CATHOLIC EDUCATION</w:t>
                            </w:r>
                          </w:p>
                          <w:p w14:paraId="0E82597C" w14:textId="6BA0EC65" w:rsidR="00155E17" w:rsidRPr="00155E17" w:rsidRDefault="00155E17" w:rsidP="00155E17">
                            <w:pPr>
                              <w:spacing w:after="0"/>
                              <w:rPr>
                                <w:b/>
                                <w:bCs/>
                                <w:color w:val="1F3864" w:themeColor="accent1" w:themeShade="8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F3864" w:themeColor="accent1" w:themeShade="80"/>
                              </w:rPr>
                              <w:t>_____________________________________________________</w:t>
                            </w:r>
                          </w:p>
                          <w:p w14:paraId="70387D6B" w14:textId="77777777" w:rsidR="00155E17" w:rsidRDefault="00155E17" w:rsidP="00155E17">
                            <w:pPr>
                              <w:spacing w:after="0"/>
                              <w:rPr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</w:pPr>
                          </w:p>
                          <w:p w14:paraId="7EA14BAE" w14:textId="26784D41" w:rsidR="00385E9A" w:rsidRPr="00155E17" w:rsidRDefault="00385E9A" w:rsidP="00385E9A">
                            <w:pPr>
                              <w:rPr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 w:rsidRPr="00155E17">
                              <w:rPr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Introduction</w:t>
                            </w:r>
                          </w:p>
                          <w:p w14:paraId="0CE15E55" w14:textId="0F9EF784" w:rsidR="00385E9A" w:rsidRPr="00385E9A" w:rsidRDefault="00385E9A" w:rsidP="00385E9A">
                            <w:pPr>
                              <w:rPr>
                                <w:color w:val="2F5496" w:themeColor="accent1" w:themeShade="BF"/>
                              </w:rPr>
                            </w:pPr>
                            <w:r w:rsidRPr="00385E9A">
                              <w:rPr>
                                <w:color w:val="2F5496" w:themeColor="accent1" w:themeShade="BF"/>
                              </w:rPr>
                              <w:t>Xavier University, in collaboration with the Archdiocese of Cincinnati Catholic Schools Office, has pioneered an outstanding professional development program for Catholic educators in the Cincinnati/Northern Kentucky area since 2009—The Initiative for Catholic Schools (ICS). The Program is open to Catholic elementary and secondary educators.</w:t>
                            </w:r>
                          </w:p>
                          <w:p w14:paraId="3CEC89C4" w14:textId="77777777" w:rsidR="00385E9A" w:rsidRPr="00155E17" w:rsidRDefault="00385E9A" w:rsidP="00385E9A">
                            <w:pPr>
                              <w:rPr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 w:rsidRPr="00155E17">
                              <w:rPr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Professional Learning Communities</w:t>
                            </w:r>
                          </w:p>
                          <w:p w14:paraId="596E0875" w14:textId="7B305A4D" w:rsidR="00385E9A" w:rsidRPr="00385E9A" w:rsidRDefault="00385E9A" w:rsidP="00385E9A">
                            <w:pPr>
                              <w:rPr>
                                <w:color w:val="2F5496" w:themeColor="accent1" w:themeShade="BF"/>
                              </w:rPr>
                            </w:pPr>
                            <w:r w:rsidRPr="00385E9A">
                              <w:rPr>
                                <w:color w:val="2F5496" w:themeColor="accent1" w:themeShade="BF"/>
                              </w:rPr>
                              <w:t>A professional learning community builds a collaborative culture that is focused on student learning and is driven by results. The yearlong series of workshops will concentrate on developing a professional learning community to ensure that all students in your school learn at a high level. Application for participation is open to any Catholic school team in the Cincinnati Archdiocese or Covington Diocese. This class will develop a leadership team to implement the Professional Learning Community program in your school. The team must include the principal.</w:t>
                            </w:r>
                          </w:p>
                          <w:p w14:paraId="6D474BB0" w14:textId="31204E17" w:rsidR="00385E9A" w:rsidRDefault="00385E9A" w:rsidP="00385E9A">
                            <w:r>
                              <w:t>_____________________________________________________</w:t>
                            </w:r>
                          </w:p>
                          <w:p w14:paraId="632FA150" w14:textId="77777777" w:rsidR="00385E9A" w:rsidRPr="00155E17" w:rsidRDefault="00385E9A" w:rsidP="00385E9A">
                            <w:pPr>
                              <w:rPr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 w:rsidRPr="00155E17">
                              <w:rPr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The Requirements for a Participating School Include</w:t>
                            </w:r>
                          </w:p>
                          <w:p w14:paraId="354C5600" w14:textId="41998234" w:rsidR="00385E9A" w:rsidRPr="00385E9A" w:rsidRDefault="00385E9A" w:rsidP="00385E9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color w:val="2F5496" w:themeColor="accent1" w:themeShade="BF"/>
                              </w:rPr>
                            </w:pPr>
                            <w:r w:rsidRPr="00385E9A">
                              <w:rPr>
                                <w:color w:val="2F5496" w:themeColor="accent1" w:themeShade="BF"/>
                              </w:rPr>
                              <w:t>Participation of the principal and two teacher leaders</w:t>
                            </w:r>
                          </w:p>
                          <w:p w14:paraId="4C8C12F8" w14:textId="10BDDDCB" w:rsidR="00385E9A" w:rsidRPr="00385E9A" w:rsidRDefault="00385E9A" w:rsidP="00385E9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color w:val="2F5496" w:themeColor="accent1" w:themeShade="BF"/>
                              </w:rPr>
                            </w:pPr>
                            <w:r w:rsidRPr="00385E9A">
                              <w:rPr>
                                <w:color w:val="2F5496" w:themeColor="accent1" w:themeShade="BF"/>
                              </w:rPr>
                              <w:t>Required monthly Friday workshop attendance 8:30-11:30 am for all participants. It is suggested you reserve the afternoons for individual school team PLC planning</w:t>
                            </w:r>
                          </w:p>
                          <w:p w14:paraId="34C08D2F" w14:textId="1C59FD80" w:rsidR="00385E9A" w:rsidRPr="00385E9A" w:rsidRDefault="00385E9A" w:rsidP="00385E9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color w:val="2F5496" w:themeColor="accent1" w:themeShade="BF"/>
                              </w:rPr>
                            </w:pPr>
                            <w:r w:rsidRPr="00385E9A">
                              <w:rPr>
                                <w:color w:val="2F5496" w:themeColor="accent1" w:themeShade="BF"/>
                              </w:rPr>
                              <w:t>School’s entire faculty attends the Catholic Speaker Series</w:t>
                            </w:r>
                          </w:p>
                          <w:p w14:paraId="59F51CCA" w14:textId="3B7A5485" w:rsidR="00385E9A" w:rsidRPr="00385E9A" w:rsidRDefault="00385E9A" w:rsidP="00385E9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color w:val="2F5496" w:themeColor="accent1" w:themeShade="BF"/>
                              </w:rPr>
                            </w:pPr>
                            <w:r w:rsidRPr="00385E9A">
                              <w:rPr>
                                <w:color w:val="2F5496" w:themeColor="accent1" w:themeShade="BF"/>
                              </w:rPr>
                              <w:t>Each participant in the class will be eligible to receive graduate credit hours (at the Catholic School rate) based on attending all sessions and completion of required assignments.</w:t>
                            </w:r>
                          </w:p>
                          <w:p w14:paraId="5F094F60" w14:textId="77777777" w:rsidR="00385E9A" w:rsidRDefault="00385E9A" w:rsidP="00385E9A">
                            <w:pPr>
                              <w:spacing w:after="0"/>
                            </w:pPr>
                          </w:p>
                          <w:p w14:paraId="2B5E4D9F" w14:textId="77777777" w:rsidR="00385E9A" w:rsidRPr="00155E17" w:rsidRDefault="00385E9A" w:rsidP="00385E9A">
                            <w:pPr>
                              <w:rPr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 w:rsidRPr="00155E17">
                              <w:rPr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Team Outcomes/Benefits</w:t>
                            </w:r>
                          </w:p>
                          <w:p w14:paraId="5BD4973D" w14:textId="678A492B" w:rsidR="00385E9A" w:rsidRPr="00385E9A" w:rsidRDefault="00385E9A" w:rsidP="00385E9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color w:val="2F5496" w:themeColor="accent1" w:themeShade="BF"/>
                              </w:rPr>
                            </w:pPr>
                            <w:r w:rsidRPr="00385E9A">
                              <w:rPr>
                                <w:color w:val="2F5496" w:themeColor="accent1" w:themeShade="BF"/>
                              </w:rPr>
                              <w:t>Developing and empowering teacher collaborators/leaders</w:t>
                            </w:r>
                          </w:p>
                          <w:p w14:paraId="05BAEE22" w14:textId="27A4711B" w:rsidR="00385E9A" w:rsidRPr="00385E9A" w:rsidRDefault="00385E9A" w:rsidP="00385E9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color w:val="2F5496" w:themeColor="accent1" w:themeShade="BF"/>
                              </w:rPr>
                            </w:pPr>
                            <w:r w:rsidRPr="00385E9A">
                              <w:rPr>
                                <w:color w:val="2F5496" w:themeColor="accent1" w:themeShade="BF"/>
                              </w:rPr>
                              <w:t>Shifting from a focus on teaching to a focus on learning</w:t>
                            </w:r>
                          </w:p>
                          <w:p w14:paraId="6F4E4233" w14:textId="64365CD3" w:rsidR="00385E9A" w:rsidRPr="00385E9A" w:rsidRDefault="00385E9A" w:rsidP="00385E9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color w:val="2F5496" w:themeColor="accent1" w:themeShade="BF"/>
                              </w:rPr>
                            </w:pPr>
                            <w:r w:rsidRPr="00385E9A">
                              <w:rPr>
                                <w:color w:val="2F5496" w:themeColor="accent1" w:themeShade="BF"/>
                              </w:rPr>
                              <w:t>Providing common planning time/creative scheduling</w:t>
                            </w:r>
                          </w:p>
                          <w:p w14:paraId="284E930B" w14:textId="4634226A" w:rsidR="00385E9A" w:rsidRPr="00385E9A" w:rsidRDefault="00385E9A" w:rsidP="00385E9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color w:val="2F5496" w:themeColor="accent1" w:themeShade="BF"/>
                              </w:rPr>
                            </w:pPr>
                            <w:r w:rsidRPr="00385E9A">
                              <w:rPr>
                                <w:color w:val="2F5496" w:themeColor="accent1" w:themeShade="BF"/>
                              </w:rPr>
                              <w:t>Using results-oriented data to drive student learning</w:t>
                            </w:r>
                          </w:p>
                          <w:p w14:paraId="696BD1DA" w14:textId="4C0DE111" w:rsidR="00385E9A" w:rsidRPr="00385E9A" w:rsidRDefault="00385E9A" w:rsidP="00385E9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color w:val="2F5496" w:themeColor="accent1" w:themeShade="BF"/>
                              </w:rPr>
                            </w:pPr>
                            <w:r w:rsidRPr="00385E9A">
                              <w:rPr>
                                <w:color w:val="2F5496" w:themeColor="accent1" w:themeShade="BF"/>
                              </w:rPr>
                              <w:t>Shared decision making through team leadership</w:t>
                            </w:r>
                          </w:p>
                          <w:p w14:paraId="6999A34A" w14:textId="6C3E9DAA" w:rsidR="00385E9A" w:rsidRPr="00385E9A" w:rsidRDefault="00385E9A" w:rsidP="00385E9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color w:val="2F5496" w:themeColor="accent1" w:themeShade="BF"/>
                              </w:rPr>
                            </w:pPr>
                            <w:r w:rsidRPr="00385E9A">
                              <w:rPr>
                                <w:color w:val="2F5496" w:themeColor="accent1" w:themeShade="BF"/>
                              </w:rPr>
                              <w:t>A renewed passion for teaching</w:t>
                            </w:r>
                          </w:p>
                          <w:p w14:paraId="09F652AC" w14:textId="77777777" w:rsidR="00385E9A" w:rsidRDefault="00385E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EEFD3" id="Text Box 1" o:spid="_x0000_s1029" type="#_x0000_t202" style="position:absolute;left:0;text-align:left;margin-left:225pt;margin-top:0;width:309.75pt;height:80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" fillcolor="white [3201]" strokeweight=".5pt">
                <v:textbox>
                  <w:txbxContent>
                    <w:p w14:paraId="13E07F17" w14:textId="67D58486" w:rsidR="00155E17" w:rsidRDefault="00155E17" w:rsidP="00155E17">
                      <w:pPr>
                        <w:spacing w:after="0"/>
                        <w:jc w:val="center"/>
                        <w:rPr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  <w:t>INITIATIVE FOR CATHOLIC SCHOOLS</w:t>
                      </w:r>
                    </w:p>
                    <w:p w14:paraId="054A0357" w14:textId="2A548EDC" w:rsidR="00155E17" w:rsidRDefault="00155E17" w:rsidP="00155E17">
                      <w:pPr>
                        <w:spacing w:after="0"/>
                        <w:jc w:val="center"/>
                        <w:rPr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  <w:t>2024-2025</w:t>
                      </w:r>
                    </w:p>
                    <w:p w14:paraId="08F960F2" w14:textId="20A5AA48" w:rsidR="00155E17" w:rsidRDefault="00155E17" w:rsidP="00155E17">
                      <w:pPr>
                        <w:spacing w:after="0"/>
                        <w:jc w:val="center"/>
                        <w:rPr>
                          <w:b/>
                          <w:bCs/>
                          <w:color w:val="1F3864" w:themeColor="accent1" w:themeShade="80"/>
                        </w:rPr>
                      </w:pPr>
                      <w:r w:rsidRPr="00155E17">
                        <w:rPr>
                          <w:b/>
                          <w:bCs/>
                          <w:color w:val="1F3864" w:themeColor="accent1" w:themeShade="80"/>
                        </w:rPr>
                        <w:t>A PROGRAM OF THE XAVIER CENTER FOR CATHOLIC EDUCATION</w:t>
                      </w:r>
                    </w:p>
                    <w:p w14:paraId="0E82597C" w14:textId="6BA0EC65" w:rsidR="00155E17" w:rsidRPr="00155E17" w:rsidRDefault="00155E17" w:rsidP="00155E17">
                      <w:pPr>
                        <w:spacing w:after="0"/>
                        <w:rPr>
                          <w:b/>
                          <w:bCs/>
                          <w:color w:val="1F3864" w:themeColor="accent1" w:themeShade="80"/>
                        </w:rPr>
                      </w:pPr>
                      <w:r>
                        <w:rPr>
                          <w:b/>
                          <w:bCs/>
                          <w:color w:val="1F3864" w:themeColor="accent1" w:themeShade="80"/>
                        </w:rPr>
                        <w:t>_____________________________________________________</w:t>
                      </w:r>
                    </w:p>
                    <w:p w14:paraId="70387D6B" w14:textId="77777777" w:rsidR="00155E17" w:rsidRDefault="00155E17" w:rsidP="00155E17">
                      <w:pPr>
                        <w:spacing w:after="0"/>
                        <w:rPr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</w:pPr>
                    </w:p>
                    <w:p w14:paraId="7EA14BAE" w14:textId="26784D41" w:rsidR="00385E9A" w:rsidRPr="00155E17" w:rsidRDefault="00385E9A" w:rsidP="00385E9A">
                      <w:pPr>
                        <w:rPr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  <w:r w:rsidRPr="00155E17">
                        <w:rPr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>Introduction</w:t>
                      </w:r>
                    </w:p>
                    <w:p w14:paraId="0CE15E55" w14:textId="0F9EF784" w:rsidR="00385E9A" w:rsidRPr="00385E9A" w:rsidRDefault="00385E9A" w:rsidP="00385E9A">
                      <w:pPr>
                        <w:rPr>
                          <w:color w:val="2F5496" w:themeColor="accent1" w:themeShade="BF"/>
                        </w:rPr>
                      </w:pPr>
                      <w:r w:rsidRPr="00385E9A">
                        <w:rPr>
                          <w:color w:val="2F5496" w:themeColor="accent1" w:themeShade="BF"/>
                        </w:rPr>
                        <w:t>Xavier University, in collaboration with the Archdiocese of Cincinnati Catholic Schools Office, has pioneered an outstanding professional development program for Catholic educators in the Cincinnati/Northern Kentucky area since 2009—The Initiative for Catholic Schools (ICS). The Program is open to Catholic elementary and secondary educators.</w:t>
                      </w:r>
                    </w:p>
                    <w:p w14:paraId="3CEC89C4" w14:textId="77777777" w:rsidR="00385E9A" w:rsidRPr="00155E17" w:rsidRDefault="00385E9A" w:rsidP="00385E9A">
                      <w:pPr>
                        <w:rPr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  <w:r w:rsidRPr="00155E17">
                        <w:rPr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>Professional Learning Communities</w:t>
                      </w:r>
                    </w:p>
                    <w:p w14:paraId="596E0875" w14:textId="7B305A4D" w:rsidR="00385E9A" w:rsidRPr="00385E9A" w:rsidRDefault="00385E9A" w:rsidP="00385E9A">
                      <w:pPr>
                        <w:rPr>
                          <w:color w:val="2F5496" w:themeColor="accent1" w:themeShade="BF"/>
                        </w:rPr>
                      </w:pPr>
                      <w:r w:rsidRPr="00385E9A">
                        <w:rPr>
                          <w:color w:val="2F5496" w:themeColor="accent1" w:themeShade="BF"/>
                        </w:rPr>
                        <w:t xml:space="preserve">A professional learning community builds a collaborative culture that is focused on student learning and is driven by results. The </w:t>
                      </w:r>
                      <w:r w:rsidRPr="00385E9A">
                        <w:rPr>
                          <w:color w:val="2F5496" w:themeColor="accent1" w:themeShade="BF"/>
                        </w:rPr>
                        <w:t>yearlong</w:t>
                      </w:r>
                      <w:r w:rsidRPr="00385E9A">
                        <w:rPr>
                          <w:color w:val="2F5496" w:themeColor="accent1" w:themeShade="BF"/>
                        </w:rPr>
                        <w:t xml:space="preserve"> series of workshops will concentrate on developing a professional learning community to ensure that all students in your school learn at a high level. Application for participation is open to any Catholic school team in the Cincinnati Archdiocese or Covington Diocese. This class will develop a leadership team to implement the Professional Learning Community program in your school. The team must include the </w:t>
                      </w:r>
                      <w:r w:rsidRPr="00385E9A">
                        <w:rPr>
                          <w:color w:val="2F5496" w:themeColor="accent1" w:themeShade="BF"/>
                        </w:rPr>
                        <w:t>principal</w:t>
                      </w:r>
                      <w:r w:rsidRPr="00385E9A">
                        <w:rPr>
                          <w:color w:val="2F5496" w:themeColor="accent1" w:themeShade="BF"/>
                        </w:rPr>
                        <w:t>.</w:t>
                      </w:r>
                    </w:p>
                    <w:p w14:paraId="6D474BB0" w14:textId="31204E17" w:rsidR="00385E9A" w:rsidRDefault="00385E9A" w:rsidP="00385E9A">
                      <w:r>
                        <w:t>_____________________________________________________</w:t>
                      </w:r>
                    </w:p>
                    <w:p w14:paraId="632FA150" w14:textId="77777777" w:rsidR="00385E9A" w:rsidRPr="00155E17" w:rsidRDefault="00385E9A" w:rsidP="00385E9A">
                      <w:pPr>
                        <w:rPr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  <w:r w:rsidRPr="00155E17">
                        <w:rPr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>The Requirements for a Participating School Include</w:t>
                      </w:r>
                    </w:p>
                    <w:p w14:paraId="354C5600" w14:textId="41998234" w:rsidR="00385E9A" w:rsidRPr="00385E9A" w:rsidRDefault="00385E9A" w:rsidP="00385E9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color w:val="2F5496" w:themeColor="accent1" w:themeShade="BF"/>
                        </w:rPr>
                      </w:pPr>
                      <w:r w:rsidRPr="00385E9A">
                        <w:rPr>
                          <w:color w:val="2F5496" w:themeColor="accent1" w:themeShade="BF"/>
                        </w:rPr>
                        <w:t>Participation of the principal and two teacher leaders</w:t>
                      </w:r>
                    </w:p>
                    <w:p w14:paraId="4C8C12F8" w14:textId="10BDDDCB" w:rsidR="00385E9A" w:rsidRPr="00385E9A" w:rsidRDefault="00385E9A" w:rsidP="00385E9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color w:val="2F5496" w:themeColor="accent1" w:themeShade="BF"/>
                        </w:rPr>
                      </w:pPr>
                      <w:r w:rsidRPr="00385E9A">
                        <w:rPr>
                          <w:color w:val="2F5496" w:themeColor="accent1" w:themeShade="BF"/>
                        </w:rPr>
                        <w:t>Required monthly Friday workshop attendance 8:30-11:30 am for all participants. It is suggested you reserve the afternoons for individual school team PLC planning</w:t>
                      </w:r>
                    </w:p>
                    <w:p w14:paraId="34C08D2F" w14:textId="1C59FD80" w:rsidR="00385E9A" w:rsidRPr="00385E9A" w:rsidRDefault="00385E9A" w:rsidP="00385E9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color w:val="2F5496" w:themeColor="accent1" w:themeShade="BF"/>
                        </w:rPr>
                      </w:pPr>
                      <w:r w:rsidRPr="00385E9A">
                        <w:rPr>
                          <w:color w:val="2F5496" w:themeColor="accent1" w:themeShade="BF"/>
                        </w:rPr>
                        <w:t>School’s entire faculty attends the Catholic Speaker Series</w:t>
                      </w:r>
                    </w:p>
                    <w:p w14:paraId="59F51CCA" w14:textId="3B7A5485" w:rsidR="00385E9A" w:rsidRPr="00385E9A" w:rsidRDefault="00385E9A" w:rsidP="00385E9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color w:val="2F5496" w:themeColor="accent1" w:themeShade="BF"/>
                        </w:rPr>
                      </w:pPr>
                      <w:r w:rsidRPr="00385E9A">
                        <w:rPr>
                          <w:color w:val="2F5496" w:themeColor="accent1" w:themeShade="BF"/>
                        </w:rPr>
                        <w:t>Each participant in the class will be eligible to receive graduate credit hours (at the Catholic School rate) based on attending all sessions and completion of required assignments.</w:t>
                      </w:r>
                    </w:p>
                    <w:p w14:paraId="5F094F60" w14:textId="77777777" w:rsidR="00385E9A" w:rsidRDefault="00385E9A" w:rsidP="00385E9A">
                      <w:pPr>
                        <w:spacing w:after="0"/>
                      </w:pPr>
                    </w:p>
                    <w:p w14:paraId="2B5E4D9F" w14:textId="77777777" w:rsidR="00385E9A" w:rsidRPr="00155E17" w:rsidRDefault="00385E9A" w:rsidP="00385E9A">
                      <w:pPr>
                        <w:rPr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  <w:r w:rsidRPr="00155E17">
                        <w:rPr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>Team Outcomes/Benefits</w:t>
                      </w:r>
                    </w:p>
                    <w:p w14:paraId="5BD4973D" w14:textId="678A492B" w:rsidR="00385E9A" w:rsidRPr="00385E9A" w:rsidRDefault="00385E9A" w:rsidP="00385E9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color w:val="2F5496" w:themeColor="accent1" w:themeShade="BF"/>
                        </w:rPr>
                      </w:pPr>
                      <w:r w:rsidRPr="00385E9A">
                        <w:rPr>
                          <w:color w:val="2F5496" w:themeColor="accent1" w:themeShade="BF"/>
                        </w:rPr>
                        <w:t>Developing and empowering teacher collaborators/leaders</w:t>
                      </w:r>
                    </w:p>
                    <w:p w14:paraId="05BAEE22" w14:textId="27A4711B" w:rsidR="00385E9A" w:rsidRPr="00385E9A" w:rsidRDefault="00385E9A" w:rsidP="00385E9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color w:val="2F5496" w:themeColor="accent1" w:themeShade="BF"/>
                        </w:rPr>
                      </w:pPr>
                      <w:r w:rsidRPr="00385E9A">
                        <w:rPr>
                          <w:color w:val="2F5496" w:themeColor="accent1" w:themeShade="BF"/>
                        </w:rPr>
                        <w:t>Shifting from a focus on teaching to a focus on learning</w:t>
                      </w:r>
                    </w:p>
                    <w:p w14:paraId="6F4E4233" w14:textId="64365CD3" w:rsidR="00385E9A" w:rsidRPr="00385E9A" w:rsidRDefault="00385E9A" w:rsidP="00385E9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color w:val="2F5496" w:themeColor="accent1" w:themeShade="BF"/>
                        </w:rPr>
                      </w:pPr>
                      <w:r w:rsidRPr="00385E9A">
                        <w:rPr>
                          <w:color w:val="2F5496" w:themeColor="accent1" w:themeShade="BF"/>
                        </w:rPr>
                        <w:t>Providing common planning time/creative scheduling</w:t>
                      </w:r>
                    </w:p>
                    <w:p w14:paraId="284E930B" w14:textId="4634226A" w:rsidR="00385E9A" w:rsidRPr="00385E9A" w:rsidRDefault="00385E9A" w:rsidP="00385E9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color w:val="2F5496" w:themeColor="accent1" w:themeShade="BF"/>
                        </w:rPr>
                      </w:pPr>
                      <w:r w:rsidRPr="00385E9A">
                        <w:rPr>
                          <w:color w:val="2F5496" w:themeColor="accent1" w:themeShade="BF"/>
                        </w:rPr>
                        <w:t>Using results-oriented data to drive student learning</w:t>
                      </w:r>
                    </w:p>
                    <w:p w14:paraId="696BD1DA" w14:textId="4C0DE111" w:rsidR="00385E9A" w:rsidRPr="00385E9A" w:rsidRDefault="00385E9A" w:rsidP="00385E9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color w:val="2F5496" w:themeColor="accent1" w:themeShade="BF"/>
                        </w:rPr>
                      </w:pPr>
                      <w:r w:rsidRPr="00385E9A">
                        <w:rPr>
                          <w:color w:val="2F5496" w:themeColor="accent1" w:themeShade="BF"/>
                        </w:rPr>
                        <w:t>Shared decision making through team leadership</w:t>
                      </w:r>
                    </w:p>
                    <w:p w14:paraId="6999A34A" w14:textId="6C3E9DAA" w:rsidR="00385E9A" w:rsidRPr="00385E9A" w:rsidRDefault="00385E9A" w:rsidP="00385E9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color w:val="2F5496" w:themeColor="accent1" w:themeShade="BF"/>
                        </w:rPr>
                      </w:pPr>
                      <w:r w:rsidRPr="00385E9A">
                        <w:rPr>
                          <w:color w:val="2F5496" w:themeColor="accent1" w:themeShade="BF"/>
                        </w:rPr>
                        <w:t>A renewed passion for teaching</w:t>
                      </w:r>
                    </w:p>
                    <w:p w14:paraId="09F652AC" w14:textId="77777777" w:rsidR="00385E9A" w:rsidRDefault="00385E9A"/>
                  </w:txbxContent>
                </v:textbox>
              </v:shape>
            </w:pict>
          </mc:Fallback>
        </mc:AlternateContent>
      </w:r>
      <w:r w:rsidR="00B83E8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F51FD9" wp14:editId="4B6276A6">
                <wp:simplePos x="0" y="0"/>
                <wp:positionH relativeFrom="column">
                  <wp:posOffset>333375</wp:posOffset>
                </wp:positionH>
                <wp:positionV relativeFrom="paragraph">
                  <wp:posOffset>11020425</wp:posOffset>
                </wp:positionV>
                <wp:extent cx="2790825" cy="79057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812AF7" w14:textId="6B5A0756" w:rsidR="00B83E81" w:rsidRDefault="00B83E81">
                            <w:r w:rsidRPr="00B83E81">
                              <w:rPr>
                                <w:noProof/>
                              </w:rPr>
                              <w:drawing>
                                <wp:inline distT="0" distB="0" distL="0" distR="0" wp14:anchorId="718F2F8D" wp14:editId="0FC74977">
                                  <wp:extent cx="2390775" cy="638175"/>
                                  <wp:effectExtent l="0" t="0" r="9525" b="952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0775" cy="638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51FD9" id="Text Box 9" o:spid="_x0000_s1030" type="#_x0000_t202" style="position:absolute;left:0;text-align:left;margin-left:26.25pt;margin-top:867.75pt;width:219.75pt;height:6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" fillcolor="white [3201]" strokeweight=".5pt">
                <v:textbox>
                  <w:txbxContent>
                    <w:p w14:paraId="3B812AF7" w14:textId="6B5A0756" w:rsidR="00B83E81" w:rsidRDefault="00B83E81">
                      <w:r w:rsidRPr="00B83E81">
                        <w:drawing>
                          <wp:inline distT="0" distB="0" distL="0" distR="0" wp14:anchorId="718F2F8D" wp14:editId="0FC74977">
                            <wp:extent cx="2390775" cy="638175"/>
                            <wp:effectExtent l="0" t="0" r="9525" b="952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0775" cy="638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404D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5FAEF2" wp14:editId="56984D19">
                <wp:simplePos x="0" y="0"/>
                <wp:positionH relativeFrom="column">
                  <wp:posOffset>209550</wp:posOffset>
                </wp:positionH>
                <wp:positionV relativeFrom="paragraph">
                  <wp:posOffset>47625</wp:posOffset>
                </wp:positionV>
                <wp:extent cx="2552700" cy="287655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287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BCD21C" w14:textId="75BE4FAD" w:rsidR="008404DD" w:rsidRDefault="008404DD" w:rsidP="008404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038920" wp14:editId="55AFEDBC">
                                  <wp:extent cx="3877945" cy="3318008"/>
                                  <wp:effectExtent l="0" t="0" r="825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85878" cy="33247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FAEF2" id="Text Box 3" o:spid="_x0000_s1031" type="#_x0000_t202" style="position:absolute;left:0;text-align:left;margin-left:16.5pt;margin-top:3.75pt;width:201pt;height:22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" fillcolor="white [3201]" strokeweight=".5pt">
                <v:textbox>
                  <w:txbxContent>
                    <w:p w14:paraId="22BCD21C" w14:textId="75BE4FAD" w:rsidR="008404DD" w:rsidRDefault="008404DD" w:rsidP="008404DD">
                      <w:r>
                        <w:rPr>
                          <w:noProof/>
                        </w:rPr>
                        <w:drawing>
                          <wp:inline distT="0" distB="0" distL="0" distR="0" wp14:anchorId="21038920" wp14:editId="55AFEDBC">
                            <wp:extent cx="3877945" cy="3318008"/>
                            <wp:effectExtent l="0" t="0" r="8255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85878" cy="33247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83E81">
        <w:rPr>
          <w:noProof/>
        </w:rPr>
        <w:drawing>
          <wp:inline distT="0" distB="0" distL="0" distR="0" wp14:anchorId="4CDFED1F" wp14:editId="5A0240BC">
            <wp:extent cx="2390140" cy="6400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B4E5B" w:rsidSect="00B83E81">
      <w:pgSz w:w="12240" w:h="20160" w:code="5"/>
      <w:pgMar w:top="720" w:right="720" w:bottom="720" w:left="720" w:header="720" w:footer="720" w:gutter="0"/>
      <w:pgBorders w:offsetFrom="page">
        <w:top w:val="single" w:sz="12" w:space="24" w:color="1F3864" w:themeColor="accent1" w:themeShade="80"/>
        <w:left w:val="single" w:sz="12" w:space="24" w:color="1F3864" w:themeColor="accent1" w:themeShade="80"/>
        <w:bottom w:val="single" w:sz="12" w:space="24" w:color="1F3864" w:themeColor="accent1" w:themeShade="80"/>
        <w:right w:val="single" w:sz="12" w:space="24" w:color="1F3864" w:themeColor="accent1" w:themeShade="8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224F79" w14:textId="77777777" w:rsidR="00155E17" w:rsidRDefault="00155E17" w:rsidP="00155E17">
      <w:pPr>
        <w:spacing w:after="0" w:line="240" w:lineRule="auto"/>
      </w:pPr>
      <w:r>
        <w:separator/>
      </w:r>
    </w:p>
  </w:endnote>
  <w:endnote w:type="continuationSeparator" w:id="0">
    <w:p w14:paraId="157E04AF" w14:textId="77777777" w:rsidR="00155E17" w:rsidRDefault="00155E17" w:rsidP="00155E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A8710E" w14:textId="77777777" w:rsidR="00155E17" w:rsidRDefault="00155E17" w:rsidP="00155E17">
      <w:pPr>
        <w:spacing w:after="0" w:line="240" w:lineRule="auto"/>
      </w:pPr>
      <w:r>
        <w:separator/>
      </w:r>
    </w:p>
  </w:footnote>
  <w:footnote w:type="continuationSeparator" w:id="0">
    <w:p w14:paraId="5D9268F6" w14:textId="77777777" w:rsidR="00155E17" w:rsidRDefault="00155E17" w:rsidP="00155E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61D3F"/>
    <w:multiLevelType w:val="hybridMultilevel"/>
    <w:tmpl w:val="86AAD24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01321E"/>
    <w:multiLevelType w:val="hybridMultilevel"/>
    <w:tmpl w:val="BECAEF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7F7832"/>
    <w:multiLevelType w:val="hybridMultilevel"/>
    <w:tmpl w:val="CC1AAC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7A034E"/>
    <w:multiLevelType w:val="hybridMultilevel"/>
    <w:tmpl w:val="0882D8E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CEF6211"/>
    <w:multiLevelType w:val="hybridMultilevel"/>
    <w:tmpl w:val="CC6862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E9A"/>
    <w:rsid w:val="00155E17"/>
    <w:rsid w:val="00305853"/>
    <w:rsid w:val="0037576C"/>
    <w:rsid w:val="00377819"/>
    <w:rsid w:val="00385E9A"/>
    <w:rsid w:val="00507B23"/>
    <w:rsid w:val="00741591"/>
    <w:rsid w:val="008404DD"/>
    <w:rsid w:val="00A20253"/>
    <w:rsid w:val="00B83E81"/>
    <w:rsid w:val="00B96326"/>
    <w:rsid w:val="00C7700D"/>
    <w:rsid w:val="00EB4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5156CAE"/>
  <w15:chartTrackingRefBased/>
  <w15:docId w15:val="{A4436044-A8B2-4943-A0FE-60799E594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5E9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55E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5E17"/>
  </w:style>
  <w:style w:type="paragraph" w:styleId="Footer">
    <w:name w:val="footer"/>
    <w:basedOn w:val="Normal"/>
    <w:link w:val="FooterChar"/>
    <w:uiPriority w:val="99"/>
    <w:unhideWhenUsed/>
    <w:rsid w:val="00155E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5E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C7DE31-0720-4285-80BD-E8EF37387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INITIATIVE FOR CATHOLIC SCHOOLS 2024-2025</dc:title>
  <dc:subject/>
  <dc:creator>Toth, Sister Michele</dc:creator>
  <cp:keywords/>
  <dc:description/>
  <cp:lastModifiedBy>Toth, Sister Michele</cp:lastModifiedBy>
  <cp:revision>2</cp:revision>
  <cp:lastPrinted>2024-05-20T14:50:00Z</cp:lastPrinted>
  <dcterms:created xsi:type="dcterms:W3CDTF">2024-05-20T14:51:00Z</dcterms:created>
  <dcterms:modified xsi:type="dcterms:W3CDTF">2024-05-20T14:51:00Z</dcterms:modified>
</cp:coreProperties>
</file>